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0473" w:rsidRPr="00190473" w:rsidRDefault="00190473" w:rsidP="00190473">
      <w:pPr>
        <w:tabs>
          <w:tab w:val="left" w:pos="3650"/>
        </w:tabs>
        <w:spacing w:after="0" w:line="240" w:lineRule="auto"/>
        <w:jc w:val="center"/>
        <w:rPr>
          <w:rFonts w:ascii="Arial" w:eastAsia="MS Mincho" w:hAnsi="Arial" w:cs="Arial"/>
          <w:b/>
          <w:color w:val="17365D"/>
          <w:sz w:val="24"/>
          <w:szCs w:val="24"/>
        </w:rPr>
      </w:pPr>
      <w:r w:rsidRPr="00190473">
        <w:rPr>
          <w:rFonts w:ascii="Arial" w:eastAsia="MS Mincho" w:hAnsi="Arial" w:cs="Arial"/>
          <w:b/>
          <w:color w:val="17365D"/>
          <w:sz w:val="24"/>
          <w:szCs w:val="24"/>
        </w:rPr>
        <w:t xml:space="preserve">Appendix </w:t>
      </w:r>
      <w:r w:rsidR="00786DD2">
        <w:rPr>
          <w:rFonts w:ascii="Arial" w:eastAsia="MS Mincho" w:hAnsi="Arial" w:cs="Arial"/>
          <w:b/>
          <w:color w:val="17365D"/>
          <w:sz w:val="24"/>
          <w:szCs w:val="24"/>
        </w:rPr>
        <w:t>F</w:t>
      </w:r>
      <w:r w:rsidRPr="00190473">
        <w:rPr>
          <w:rFonts w:ascii="Arial" w:eastAsia="MS Mincho" w:hAnsi="Arial" w:cs="Arial"/>
          <w:b/>
          <w:color w:val="17365D"/>
          <w:sz w:val="24"/>
          <w:szCs w:val="24"/>
        </w:rPr>
        <w:t xml:space="preserve">, </w:t>
      </w:r>
      <w:r>
        <w:rPr>
          <w:rFonts w:ascii="Arial" w:eastAsia="MS Mincho" w:hAnsi="Arial" w:cs="Arial"/>
          <w:b/>
          <w:color w:val="17365D"/>
          <w:sz w:val="24"/>
          <w:szCs w:val="24"/>
        </w:rPr>
        <w:t>Budget Narrative</w:t>
      </w:r>
      <w:r w:rsidRPr="00190473">
        <w:rPr>
          <w:rFonts w:ascii="Arial" w:eastAsia="MS Mincho" w:hAnsi="Arial" w:cs="Arial"/>
          <w:b/>
          <w:color w:val="17365D"/>
          <w:sz w:val="24"/>
          <w:szCs w:val="24"/>
        </w:rPr>
        <w:t xml:space="preserve"> for: </w:t>
      </w:r>
      <w:r w:rsidRPr="00190473">
        <w:rPr>
          <w:rFonts w:ascii="Arial" w:eastAsia="MS Mincho" w:hAnsi="Arial" w:cs="Arial"/>
          <w:b/>
          <w:color w:val="17365D"/>
          <w:sz w:val="24"/>
          <w:szCs w:val="24"/>
        </w:rPr>
        <w:br/>
      </w:r>
      <w:r w:rsidRPr="00190473">
        <w:rPr>
          <w:rFonts w:ascii="Arial" w:eastAsia="MS Mincho" w:hAnsi="Arial" w:cs="Arial"/>
          <w:color w:val="17365D"/>
          <w:sz w:val="24"/>
          <w:szCs w:val="24"/>
        </w:rPr>
        <w:t xml:space="preserve">Substance Use Disorder Treatment </w:t>
      </w:r>
      <w:r w:rsidR="00433D55">
        <w:rPr>
          <w:rFonts w:ascii="Arial" w:eastAsia="MS Mincho" w:hAnsi="Arial" w:cs="Arial"/>
          <w:color w:val="17365D"/>
          <w:sz w:val="24"/>
          <w:szCs w:val="24"/>
        </w:rPr>
        <w:t xml:space="preserve">and Recovery Support Services </w:t>
      </w:r>
      <w:r w:rsidRPr="00190473">
        <w:rPr>
          <w:rFonts w:ascii="Arial" w:eastAsia="MS Mincho" w:hAnsi="Arial" w:cs="Arial"/>
          <w:color w:val="17365D"/>
          <w:sz w:val="24"/>
          <w:szCs w:val="24"/>
        </w:rPr>
        <w:br/>
        <w:t>(RP-2021-BDAS-07-SUBST)</w:t>
      </w:r>
    </w:p>
    <w:p w:rsidR="00E44258" w:rsidRPr="00811849" w:rsidRDefault="00E44258">
      <w:pPr>
        <w:rPr>
          <w:rFonts w:ascii="Arial" w:hAnsi="Arial" w:cs="Arial"/>
        </w:rPr>
      </w:pPr>
    </w:p>
    <w:p w:rsidR="00012443" w:rsidRPr="00811849" w:rsidRDefault="00012443" w:rsidP="00484160">
      <w:pPr>
        <w:jc w:val="both"/>
        <w:rPr>
          <w:rFonts w:ascii="Arial" w:hAnsi="Arial" w:cs="Arial"/>
          <w:sz w:val="24"/>
          <w:szCs w:val="24"/>
        </w:rPr>
      </w:pPr>
      <w:r w:rsidRPr="00811849">
        <w:rPr>
          <w:rFonts w:ascii="Arial" w:hAnsi="Arial" w:cs="Arial"/>
          <w:b/>
          <w:sz w:val="24"/>
          <w:szCs w:val="24"/>
        </w:rPr>
        <w:t xml:space="preserve">Summary: </w:t>
      </w:r>
      <w:r w:rsidR="00AD1FF5" w:rsidRPr="00811849">
        <w:rPr>
          <w:rFonts w:ascii="Arial" w:hAnsi="Arial" w:cs="Arial"/>
          <w:sz w:val="24"/>
          <w:szCs w:val="24"/>
        </w:rPr>
        <w:t>Prepare</w:t>
      </w:r>
      <w:r w:rsidRPr="00811849">
        <w:rPr>
          <w:rFonts w:ascii="Arial" w:hAnsi="Arial" w:cs="Arial"/>
          <w:sz w:val="24"/>
          <w:szCs w:val="24"/>
        </w:rPr>
        <w:t xml:space="preserve"> a budget narrative that provides an overview of the budget(s) you prepared and articulate why these costs are needed to provide the services you have proposed. This narrative also gives you an opportunity to explain any key assumptions or calculation approaches used to construct this budget. </w:t>
      </w:r>
    </w:p>
    <w:p w:rsidR="00012443" w:rsidRPr="00811849" w:rsidRDefault="00012443" w:rsidP="00484160">
      <w:pPr>
        <w:jc w:val="both"/>
        <w:rPr>
          <w:rFonts w:ascii="Arial" w:hAnsi="Arial" w:cs="Arial"/>
          <w:sz w:val="24"/>
          <w:szCs w:val="24"/>
        </w:rPr>
      </w:pPr>
      <w:r w:rsidRPr="00811849">
        <w:rPr>
          <w:rFonts w:ascii="Arial" w:hAnsi="Arial" w:cs="Arial"/>
          <w:b/>
          <w:sz w:val="24"/>
          <w:szCs w:val="24"/>
          <w:u w:val="single"/>
        </w:rPr>
        <w:t>Informational questions (non-scored):</w:t>
      </w:r>
    </w:p>
    <w:p w:rsidR="00012443" w:rsidRPr="00811849" w:rsidRDefault="00012443" w:rsidP="00484160">
      <w:pPr>
        <w:pStyle w:val="ListParagraph"/>
        <w:numPr>
          <w:ilvl w:val="0"/>
          <w:numId w:val="1"/>
        </w:numPr>
        <w:jc w:val="both"/>
        <w:rPr>
          <w:rFonts w:ascii="Arial" w:hAnsi="Arial" w:cs="Arial"/>
          <w:sz w:val="24"/>
          <w:szCs w:val="24"/>
        </w:rPr>
      </w:pPr>
      <w:r w:rsidRPr="00811849">
        <w:rPr>
          <w:rFonts w:ascii="Arial" w:hAnsi="Arial" w:cs="Arial"/>
          <w:sz w:val="24"/>
          <w:szCs w:val="24"/>
        </w:rPr>
        <w:t>Agency name</w:t>
      </w:r>
      <w:proofErr w:type="gramStart"/>
      <w:r w:rsidRPr="00811849">
        <w:rPr>
          <w:rFonts w:ascii="Arial" w:hAnsi="Arial" w:cs="Arial"/>
          <w:sz w:val="24"/>
          <w:szCs w:val="24"/>
        </w:rPr>
        <w:t>:</w:t>
      </w:r>
      <w:proofErr w:type="gramEnd"/>
      <w:sdt>
        <w:sdtPr>
          <w:rPr>
            <w:rFonts w:ascii="Arial" w:hAnsi="Arial" w:cs="Arial"/>
            <w:sz w:val="24"/>
            <w:szCs w:val="24"/>
          </w:rPr>
          <w:id w:val="1626818337"/>
          <w:placeholder>
            <w:docPart w:val="DefaultPlaceholder_-1854013440"/>
          </w:placeholder>
          <w:showingPlcHdr/>
        </w:sdtPr>
        <w:sdtContent>
          <w:bookmarkStart w:id="0" w:name="_GoBack"/>
          <w:r w:rsidR="00444B3E" w:rsidRPr="00814B34">
            <w:rPr>
              <w:rStyle w:val="PlaceholderText"/>
            </w:rPr>
            <w:t>Click or tap here to enter text.</w:t>
          </w:r>
          <w:bookmarkEnd w:id="0"/>
        </w:sdtContent>
      </w:sdt>
    </w:p>
    <w:p w:rsidR="00012443" w:rsidRPr="00811849" w:rsidRDefault="00012443" w:rsidP="00484160">
      <w:pPr>
        <w:pStyle w:val="ListParagraph"/>
        <w:jc w:val="both"/>
        <w:rPr>
          <w:rFonts w:ascii="Arial" w:hAnsi="Arial" w:cs="Arial"/>
          <w:sz w:val="24"/>
          <w:szCs w:val="24"/>
        </w:rPr>
      </w:pPr>
    </w:p>
    <w:p w:rsidR="00012443" w:rsidRPr="00811849" w:rsidRDefault="00AD1FF5" w:rsidP="00484160">
      <w:pPr>
        <w:pStyle w:val="ListParagraph"/>
        <w:numPr>
          <w:ilvl w:val="0"/>
          <w:numId w:val="1"/>
        </w:numPr>
        <w:jc w:val="both"/>
        <w:rPr>
          <w:rFonts w:ascii="Arial" w:hAnsi="Arial" w:cs="Arial"/>
          <w:sz w:val="24"/>
          <w:szCs w:val="24"/>
        </w:rPr>
      </w:pPr>
      <w:r w:rsidRPr="00811849">
        <w:rPr>
          <w:rFonts w:ascii="Arial" w:hAnsi="Arial" w:cs="Arial"/>
          <w:sz w:val="24"/>
          <w:szCs w:val="24"/>
        </w:rPr>
        <w:t>Headquarter</w:t>
      </w:r>
      <w:r w:rsidR="00012443" w:rsidRPr="00811849">
        <w:rPr>
          <w:rFonts w:ascii="Arial" w:hAnsi="Arial" w:cs="Arial"/>
          <w:sz w:val="24"/>
          <w:szCs w:val="24"/>
        </w:rPr>
        <w:t xml:space="preserve"> address</w:t>
      </w:r>
      <w:proofErr w:type="gramStart"/>
      <w:r w:rsidR="00012443" w:rsidRPr="00811849">
        <w:rPr>
          <w:rFonts w:ascii="Arial" w:hAnsi="Arial" w:cs="Arial"/>
          <w:sz w:val="24"/>
          <w:szCs w:val="24"/>
        </w:rPr>
        <w:t>:</w:t>
      </w:r>
      <w:proofErr w:type="gramEnd"/>
      <w:sdt>
        <w:sdtPr>
          <w:rPr>
            <w:rFonts w:ascii="Arial" w:hAnsi="Arial" w:cs="Arial"/>
            <w:sz w:val="24"/>
            <w:szCs w:val="24"/>
          </w:rPr>
          <w:id w:val="-1303004938"/>
          <w:placeholder>
            <w:docPart w:val="DefaultPlaceholder_-1854013440"/>
          </w:placeholder>
          <w:showingPlcHdr/>
        </w:sdtPr>
        <w:sdtContent>
          <w:r w:rsidR="00444B3E" w:rsidRPr="00814B34">
            <w:rPr>
              <w:rStyle w:val="PlaceholderText"/>
            </w:rPr>
            <w:t>Click or tap here to enter text.</w:t>
          </w:r>
        </w:sdtContent>
      </w:sdt>
    </w:p>
    <w:p w:rsidR="00012443" w:rsidRPr="00811849" w:rsidRDefault="00012443" w:rsidP="00484160">
      <w:pPr>
        <w:ind w:left="1440"/>
        <w:jc w:val="both"/>
        <w:rPr>
          <w:rFonts w:ascii="Arial" w:hAnsi="Arial" w:cs="Arial"/>
          <w:sz w:val="24"/>
          <w:szCs w:val="24"/>
        </w:rPr>
      </w:pPr>
      <w:r w:rsidRPr="00811849">
        <w:rPr>
          <w:rFonts w:ascii="Arial" w:hAnsi="Arial" w:cs="Arial"/>
          <w:sz w:val="24"/>
          <w:szCs w:val="24"/>
        </w:rPr>
        <w:t>Address line #1</w:t>
      </w:r>
      <w:proofErr w:type="gramStart"/>
      <w:r w:rsidRPr="00811849">
        <w:rPr>
          <w:rFonts w:ascii="Arial" w:hAnsi="Arial" w:cs="Arial"/>
          <w:sz w:val="24"/>
          <w:szCs w:val="24"/>
        </w:rPr>
        <w:t>:</w:t>
      </w:r>
      <w:proofErr w:type="gramEnd"/>
      <w:sdt>
        <w:sdtPr>
          <w:rPr>
            <w:rFonts w:ascii="Arial" w:hAnsi="Arial" w:cs="Arial"/>
            <w:sz w:val="24"/>
            <w:szCs w:val="24"/>
          </w:rPr>
          <w:id w:val="442808810"/>
          <w:placeholder>
            <w:docPart w:val="DefaultPlaceholder_-1854013440"/>
          </w:placeholder>
          <w:showingPlcHdr/>
        </w:sdtPr>
        <w:sdtContent>
          <w:r w:rsidR="00444B3E" w:rsidRPr="00814B34">
            <w:rPr>
              <w:rStyle w:val="PlaceholderText"/>
            </w:rPr>
            <w:t>Click or tap here to enter text.</w:t>
          </w:r>
        </w:sdtContent>
      </w:sdt>
    </w:p>
    <w:p w:rsidR="00012443" w:rsidRPr="00811849" w:rsidRDefault="00012443" w:rsidP="00484160">
      <w:pPr>
        <w:ind w:left="1440"/>
        <w:jc w:val="both"/>
        <w:rPr>
          <w:rFonts w:ascii="Arial" w:hAnsi="Arial" w:cs="Arial"/>
          <w:sz w:val="24"/>
          <w:szCs w:val="24"/>
        </w:rPr>
      </w:pPr>
      <w:r w:rsidRPr="00811849">
        <w:rPr>
          <w:rFonts w:ascii="Arial" w:hAnsi="Arial" w:cs="Arial"/>
          <w:sz w:val="24"/>
          <w:szCs w:val="24"/>
        </w:rPr>
        <w:t>Address line #2</w:t>
      </w:r>
      <w:proofErr w:type="gramStart"/>
      <w:r w:rsidRPr="00811849">
        <w:rPr>
          <w:rFonts w:ascii="Arial" w:hAnsi="Arial" w:cs="Arial"/>
          <w:sz w:val="24"/>
          <w:szCs w:val="24"/>
        </w:rPr>
        <w:t>:</w:t>
      </w:r>
      <w:proofErr w:type="gramEnd"/>
      <w:sdt>
        <w:sdtPr>
          <w:rPr>
            <w:rFonts w:ascii="Arial" w:hAnsi="Arial" w:cs="Arial"/>
            <w:sz w:val="24"/>
            <w:szCs w:val="24"/>
          </w:rPr>
          <w:id w:val="-1180899342"/>
          <w:placeholder>
            <w:docPart w:val="DefaultPlaceholder_-1854013440"/>
          </w:placeholder>
          <w:showingPlcHdr/>
        </w:sdtPr>
        <w:sdtContent>
          <w:r w:rsidR="00444B3E" w:rsidRPr="00814B34">
            <w:rPr>
              <w:rStyle w:val="PlaceholderText"/>
            </w:rPr>
            <w:t>Click or tap here to enter text.</w:t>
          </w:r>
        </w:sdtContent>
      </w:sdt>
    </w:p>
    <w:p w:rsidR="00012443" w:rsidRPr="00811849" w:rsidRDefault="00012443" w:rsidP="00484160">
      <w:pPr>
        <w:ind w:left="1440"/>
        <w:jc w:val="both"/>
        <w:rPr>
          <w:rFonts w:ascii="Arial" w:hAnsi="Arial" w:cs="Arial"/>
          <w:sz w:val="24"/>
          <w:szCs w:val="24"/>
        </w:rPr>
      </w:pPr>
      <w:r w:rsidRPr="00811849">
        <w:rPr>
          <w:rFonts w:ascii="Arial" w:hAnsi="Arial" w:cs="Arial"/>
          <w:sz w:val="24"/>
          <w:szCs w:val="24"/>
        </w:rPr>
        <w:t>City/town</w:t>
      </w:r>
      <w:proofErr w:type="gramStart"/>
      <w:r w:rsidRPr="00811849">
        <w:rPr>
          <w:rFonts w:ascii="Arial" w:hAnsi="Arial" w:cs="Arial"/>
          <w:sz w:val="24"/>
          <w:szCs w:val="24"/>
        </w:rPr>
        <w:t>:</w:t>
      </w:r>
      <w:proofErr w:type="gramEnd"/>
      <w:sdt>
        <w:sdtPr>
          <w:rPr>
            <w:rFonts w:ascii="Arial" w:hAnsi="Arial" w:cs="Arial"/>
            <w:sz w:val="24"/>
            <w:szCs w:val="24"/>
          </w:rPr>
          <w:id w:val="-1707016025"/>
          <w:placeholder>
            <w:docPart w:val="DefaultPlaceholder_-1854013440"/>
          </w:placeholder>
          <w:showingPlcHdr/>
        </w:sdtPr>
        <w:sdtContent>
          <w:r w:rsidR="00444B3E" w:rsidRPr="00814B34">
            <w:rPr>
              <w:rStyle w:val="PlaceholderText"/>
            </w:rPr>
            <w:t>Click or tap here to enter text.</w:t>
          </w:r>
        </w:sdtContent>
      </w:sdt>
    </w:p>
    <w:p w:rsidR="00012443" w:rsidRPr="00811849" w:rsidRDefault="00012443" w:rsidP="00484160">
      <w:pPr>
        <w:ind w:left="1440"/>
        <w:jc w:val="both"/>
        <w:rPr>
          <w:rFonts w:ascii="Arial" w:hAnsi="Arial" w:cs="Arial"/>
          <w:sz w:val="24"/>
          <w:szCs w:val="24"/>
        </w:rPr>
      </w:pPr>
      <w:r w:rsidRPr="00811849">
        <w:rPr>
          <w:rFonts w:ascii="Arial" w:hAnsi="Arial" w:cs="Arial"/>
          <w:sz w:val="24"/>
          <w:szCs w:val="24"/>
        </w:rPr>
        <w:t>State</w:t>
      </w:r>
      <w:proofErr w:type="gramStart"/>
      <w:r w:rsidRPr="00811849">
        <w:rPr>
          <w:rFonts w:ascii="Arial" w:hAnsi="Arial" w:cs="Arial"/>
          <w:sz w:val="24"/>
          <w:szCs w:val="24"/>
        </w:rPr>
        <w:t>:</w:t>
      </w:r>
      <w:proofErr w:type="gramEnd"/>
      <w:sdt>
        <w:sdtPr>
          <w:rPr>
            <w:rFonts w:ascii="Arial" w:hAnsi="Arial" w:cs="Arial"/>
            <w:sz w:val="24"/>
            <w:szCs w:val="24"/>
          </w:rPr>
          <w:id w:val="1292555838"/>
          <w:placeholder>
            <w:docPart w:val="DefaultPlaceholder_-1854013440"/>
          </w:placeholder>
          <w:showingPlcHdr/>
        </w:sdtPr>
        <w:sdtContent>
          <w:r w:rsidR="00444B3E" w:rsidRPr="00814B34">
            <w:rPr>
              <w:rStyle w:val="PlaceholderText"/>
            </w:rPr>
            <w:t>Click or tap here to enter text.</w:t>
          </w:r>
        </w:sdtContent>
      </w:sdt>
    </w:p>
    <w:p w:rsidR="00012443" w:rsidRPr="00BE141F" w:rsidRDefault="00012443" w:rsidP="00484160">
      <w:pPr>
        <w:ind w:left="1440"/>
        <w:jc w:val="both"/>
        <w:rPr>
          <w:rFonts w:ascii="Arial" w:hAnsi="Arial" w:cs="Arial"/>
          <w:sz w:val="24"/>
          <w:szCs w:val="24"/>
        </w:rPr>
      </w:pPr>
      <w:r w:rsidRPr="00BE141F">
        <w:rPr>
          <w:rFonts w:ascii="Arial" w:hAnsi="Arial" w:cs="Arial"/>
          <w:sz w:val="24"/>
          <w:szCs w:val="24"/>
        </w:rPr>
        <w:t>Zip</w:t>
      </w:r>
      <w:r w:rsidR="00EB709A" w:rsidRPr="00BE141F">
        <w:rPr>
          <w:rFonts w:ascii="Arial" w:hAnsi="Arial" w:cs="Arial"/>
          <w:sz w:val="24"/>
          <w:szCs w:val="24"/>
        </w:rPr>
        <w:t xml:space="preserve"> </w:t>
      </w:r>
      <w:r w:rsidRPr="00BE141F">
        <w:rPr>
          <w:rFonts w:ascii="Arial" w:hAnsi="Arial" w:cs="Arial"/>
          <w:sz w:val="24"/>
          <w:szCs w:val="24"/>
        </w:rPr>
        <w:t>code</w:t>
      </w:r>
      <w:proofErr w:type="gramStart"/>
      <w:r w:rsidRPr="00BE141F">
        <w:rPr>
          <w:rFonts w:ascii="Arial" w:hAnsi="Arial" w:cs="Arial"/>
          <w:sz w:val="24"/>
          <w:szCs w:val="24"/>
        </w:rPr>
        <w:t>:</w:t>
      </w:r>
      <w:proofErr w:type="gramEnd"/>
      <w:sdt>
        <w:sdtPr>
          <w:rPr>
            <w:rFonts w:ascii="Arial" w:hAnsi="Arial" w:cs="Arial"/>
            <w:sz w:val="24"/>
            <w:szCs w:val="24"/>
          </w:rPr>
          <w:id w:val="1647770542"/>
          <w:placeholder>
            <w:docPart w:val="DefaultPlaceholder_-1854013440"/>
          </w:placeholder>
          <w:showingPlcHdr/>
        </w:sdtPr>
        <w:sdtContent>
          <w:r w:rsidR="00444B3E" w:rsidRPr="00814B34">
            <w:rPr>
              <w:rStyle w:val="PlaceholderText"/>
            </w:rPr>
            <w:t>Click or tap here to enter text.</w:t>
          </w:r>
        </w:sdtContent>
      </w:sdt>
    </w:p>
    <w:p w:rsidR="00786DD2" w:rsidRPr="00811849" w:rsidRDefault="00786DD2" w:rsidP="00484160">
      <w:pPr>
        <w:pStyle w:val="ListParagraph"/>
        <w:jc w:val="both"/>
        <w:rPr>
          <w:rFonts w:ascii="Arial" w:hAnsi="Arial" w:cs="Arial"/>
          <w:sz w:val="24"/>
          <w:szCs w:val="24"/>
        </w:rPr>
      </w:pPr>
    </w:p>
    <w:p w:rsidR="00012443" w:rsidRPr="00811849" w:rsidRDefault="00811849" w:rsidP="00484160">
      <w:pPr>
        <w:pStyle w:val="ListParagraph"/>
        <w:numPr>
          <w:ilvl w:val="0"/>
          <w:numId w:val="1"/>
        </w:numPr>
        <w:jc w:val="both"/>
        <w:rPr>
          <w:rFonts w:ascii="Arial" w:hAnsi="Arial" w:cs="Arial"/>
          <w:sz w:val="24"/>
          <w:szCs w:val="24"/>
        </w:rPr>
      </w:pPr>
      <w:r w:rsidRPr="00811849">
        <w:rPr>
          <w:rFonts w:ascii="Arial" w:hAnsi="Arial" w:cs="Arial"/>
          <w:sz w:val="24"/>
          <w:szCs w:val="24"/>
        </w:rPr>
        <w:t>For personnel costs, please</w:t>
      </w:r>
      <w:r w:rsidR="00012443" w:rsidRPr="00811849">
        <w:rPr>
          <w:rFonts w:ascii="Arial" w:hAnsi="Arial" w:cs="Arial"/>
          <w:sz w:val="24"/>
          <w:szCs w:val="24"/>
        </w:rPr>
        <w:t xml:space="preserve"> provide a brief explanation of:</w:t>
      </w:r>
    </w:p>
    <w:p w:rsidR="00AD1FF5" w:rsidRPr="00811849" w:rsidRDefault="00AD1FF5" w:rsidP="00484160">
      <w:pPr>
        <w:pStyle w:val="ListParagraph"/>
        <w:numPr>
          <w:ilvl w:val="0"/>
          <w:numId w:val="2"/>
        </w:numPr>
        <w:jc w:val="both"/>
        <w:rPr>
          <w:rFonts w:ascii="Arial" w:hAnsi="Arial" w:cs="Arial"/>
          <w:sz w:val="24"/>
          <w:szCs w:val="24"/>
        </w:rPr>
      </w:pPr>
      <w:r w:rsidRPr="00811849">
        <w:rPr>
          <w:rFonts w:ascii="Arial" w:hAnsi="Arial" w:cs="Arial"/>
          <w:sz w:val="24"/>
          <w:szCs w:val="24"/>
        </w:rPr>
        <w:t>How each position included in Appendix E, Program Staff List pertains to the proposal and what activities they will perform.</w:t>
      </w:r>
    </w:p>
    <w:p w:rsidR="00012443" w:rsidRPr="00811849" w:rsidRDefault="00012443" w:rsidP="00484160">
      <w:pPr>
        <w:pStyle w:val="ListParagraph"/>
        <w:numPr>
          <w:ilvl w:val="0"/>
          <w:numId w:val="2"/>
        </w:numPr>
        <w:jc w:val="both"/>
        <w:rPr>
          <w:rFonts w:ascii="Arial" w:hAnsi="Arial" w:cs="Arial"/>
          <w:sz w:val="24"/>
          <w:szCs w:val="24"/>
        </w:rPr>
      </w:pPr>
      <w:r w:rsidRPr="00811849">
        <w:rPr>
          <w:rFonts w:ascii="Arial" w:hAnsi="Arial" w:cs="Arial"/>
          <w:sz w:val="24"/>
          <w:szCs w:val="24"/>
        </w:rPr>
        <w:t>How you arrived at appropriate salaries for these roles.</w:t>
      </w:r>
    </w:p>
    <w:p w:rsidR="00012443" w:rsidRPr="00811849" w:rsidRDefault="00012443" w:rsidP="00484160">
      <w:pPr>
        <w:pStyle w:val="ListParagraph"/>
        <w:numPr>
          <w:ilvl w:val="0"/>
          <w:numId w:val="2"/>
        </w:numPr>
        <w:jc w:val="both"/>
        <w:rPr>
          <w:rFonts w:ascii="Arial" w:hAnsi="Arial" w:cs="Arial"/>
          <w:sz w:val="24"/>
          <w:szCs w:val="24"/>
        </w:rPr>
      </w:pPr>
      <w:r w:rsidRPr="00811849">
        <w:rPr>
          <w:rFonts w:ascii="Arial" w:hAnsi="Arial" w:cs="Arial"/>
          <w:sz w:val="24"/>
          <w:szCs w:val="24"/>
        </w:rPr>
        <w:t>For any staff roles with</w:t>
      </w:r>
      <w:r w:rsidR="00FC09E4" w:rsidRPr="00811849">
        <w:rPr>
          <w:rFonts w:ascii="Arial" w:hAnsi="Arial" w:cs="Arial"/>
          <w:sz w:val="24"/>
          <w:szCs w:val="24"/>
        </w:rPr>
        <w:t xml:space="preserve"> less</w:t>
      </w:r>
      <w:r w:rsidRPr="00811849">
        <w:rPr>
          <w:rFonts w:ascii="Arial" w:hAnsi="Arial" w:cs="Arial"/>
          <w:sz w:val="24"/>
          <w:szCs w:val="24"/>
        </w:rPr>
        <w:t xml:space="preserve"> than 100% of time spent </w:t>
      </w:r>
      <w:r w:rsidR="00FC09E4" w:rsidRPr="00811849">
        <w:rPr>
          <w:rFonts w:ascii="Arial" w:hAnsi="Arial" w:cs="Arial"/>
          <w:sz w:val="24"/>
          <w:szCs w:val="24"/>
        </w:rPr>
        <w:t xml:space="preserve">providing services as indicated in the proposal, your rationale for calculating and attributing this portion of the staff time to the proposed Agreement. </w:t>
      </w:r>
    </w:p>
    <w:p w:rsidR="00FC09E4" w:rsidRPr="00811849" w:rsidRDefault="00FC09E4" w:rsidP="00484160">
      <w:pPr>
        <w:pStyle w:val="ListParagraph"/>
        <w:numPr>
          <w:ilvl w:val="0"/>
          <w:numId w:val="2"/>
        </w:numPr>
        <w:jc w:val="both"/>
        <w:rPr>
          <w:rFonts w:ascii="Arial" w:hAnsi="Arial" w:cs="Arial"/>
          <w:sz w:val="24"/>
          <w:szCs w:val="24"/>
        </w:rPr>
      </w:pPr>
      <w:r w:rsidRPr="00811849">
        <w:rPr>
          <w:rFonts w:ascii="Arial" w:hAnsi="Arial" w:cs="Arial"/>
          <w:sz w:val="24"/>
          <w:szCs w:val="24"/>
        </w:rPr>
        <w:t>Any research used to construct this part of the budget.</w:t>
      </w:r>
    </w:p>
    <w:sdt>
      <w:sdtPr>
        <w:rPr>
          <w:rFonts w:ascii="Arial" w:hAnsi="Arial" w:cs="Arial"/>
          <w:sz w:val="24"/>
          <w:szCs w:val="24"/>
        </w:rPr>
        <w:id w:val="-1465420963"/>
        <w:placeholder>
          <w:docPart w:val="DefaultPlaceholder_-1854013440"/>
        </w:placeholder>
        <w:showingPlcHdr/>
      </w:sdtPr>
      <w:sdtContent>
        <w:p w:rsidR="00FC09E4" w:rsidRPr="00811849" w:rsidRDefault="00444B3E" w:rsidP="00484160">
          <w:pPr>
            <w:jc w:val="both"/>
            <w:rPr>
              <w:rFonts w:ascii="Arial" w:hAnsi="Arial" w:cs="Arial"/>
              <w:sz w:val="24"/>
              <w:szCs w:val="24"/>
            </w:rPr>
          </w:pPr>
          <w:r w:rsidRPr="00814B34">
            <w:rPr>
              <w:rStyle w:val="PlaceholderText"/>
            </w:rPr>
            <w:t>Click or tap here to enter text.</w:t>
          </w:r>
        </w:p>
      </w:sdtContent>
    </w:sdt>
    <w:p w:rsidR="00CE48CD" w:rsidRPr="00811849" w:rsidRDefault="00CE48CD" w:rsidP="00484160">
      <w:pPr>
        <w:jc w:val="both"/>
        <w:rPr>
          <w:rFonts w:ascii="Arial" w:hAnsi="Arial" w:cs="Arial"/>
          <w:sz w:val="24"/>
          <w:szCs w:val="24"/>
        </w:rPr>
      </w:pPr>
    </w:p>
    <w:p w:rsidR="00FC09E4" w:rsidRPr="00811849" w:rsidRDefault="00FC09E4" w:rsidP="00484160">
      <w:pPr>
        <w:pStyle w:val="ListParagraph"/>
        <w:numPr>
          <w:ilvl w:val="0"/>
          <w:numId w:val="1"/>
        </w:numPr>
        <w:jc w:val="both"/>
        <w:rPr>
          <w:rFonts w:ascii="Arial" w:hAnsi="Arial" w:cs="Arial"/>
          <w:sz w:val="24"/>
          <w:szCs w:val="24"/>
        </w:rPr>
      </w:pPr>
      <w:r w:rsidRPr="00811849">
        <w:rPr>
          <w:rFonts w:ascii="Arial" w:hAnsi="Arial" w:cs="Arial"/>
          <w:sz w:val="24"/>
          <w:szCs w:val="24"/>
        </w:rPr>
        <w:t xml:space="preserve">For </w:t>
      </w:r>
      <w:r w:rsidRPr="00811849">
        <w:rPr>
          <w:rFonts w:ascii="Arial" w:hAnsi="Arial" w:cs="Arial"/>
          <w:b/>
          <w:sz w:val="24"/>
          <w:szCs w:val="24"/>
          <w:u w:val="single"/>
        </w:rPr>
        <w:t>each</w:t>
      </w:r>
      <w:r w:rsidRPr="00811849">
        <w:rPr>
          <w:rFonts w:ascii="Arial" w:hAnsi="Arial" w:cs="Arial"/>
          <w:sz w:val="24"/>
          <w:szCs w:val="24"/>
        </w:rPr>
        <w:t xml:space="preserve"> non-personnel category of direct costs (program facilities, program materials and supplies, staff transportation, EBP or program model-specific expenses, etc.), please provide a brief explanation of: </w:t>
      </w:r>
    </w:p>
    <w:p w:rsidR="00FC09E4" w:rsidRPr="00811849" w:rsidRDefault="00CE48CD" w:rsidP="00484160">
      <w:pPr>
        <w:pStyle w:val="ListParagraph"/>
        <w:numPr>
          <w:ilvl w:val="0"/>
          <w:numId w:val="3"/>
        </w:numPr>
        <w:jc w:val="both"/>
        <w:rPr>
          <w:rFonts w:ascii="Arial" w:hAnsi="Arial" w:cs="Arial"/>
          <w:sz w:val="24"/>
          <w:szCs w:val="24"/>
        </w:rPr>
      </w:pPr>
      <w:r w:rsidRPr="00811849">
        <w:rPr>
          <w:rFonts w:ascii="Arial" w:hAnsi="Arial" w:cs="Arial"/>
          <w:sz w:val="24"/>
          <w:szCs w:val="24"/>
        </w:rPr>
        <w:t xml:space="preserve">How you estimated these costs (with reference to specific sub-categories) and why these costs are important to your ability to provide the proposed services. For “all other direct costs” and any costs in “other” rows of each category, supply additional detail on what is included. </w:t>
      </w:r>
    </w:p>
    <w:p w:rsidR="00CE48CD" w:rsidRPr="00811849" w:rsidRDefault="00CE48CD" w:rsidP="00484160">
      <w:pPr>
        <w:pStyle w:val="ListParagraph"/>
        <w:numPr>
          <w:ilvl w:val="0"/>
          <w:numId w:val="3"/>
        </w:numPr>
        <w:jc w:val="both"/>
        <w:rPr>
          <w:rFonts w:ascii="Arial" w:hAnsi="Arial" w:cs="Arial"/>
          <w:sz w:val="24"/>
          <w:szCs w:val="24"/>
        </w:rPr>
      </w:pPr>
      <w:r w:rsidRPr="00811849">
        <w:rPr>
          <w:rFonts w:ascii="Arial" w:hAnsi="Arial" w:cs="Arial"/>
          <w:sz w:val="24"/>
          <w:szCs w:val="24"/>
        </w:rPr>
        <w:lastRenderedPageBreak/>
        <w:t xml:space="preserve">For any portions of shared costs you’ve included as direct costs (e.g., rent for a building shared with other programs), your rationale for how this was calculated/attributed to the proposed services. </w:t>
      </w:r>
    </w:p>
    <w:p w:rsidR="00CE48CD" w:rsidRPr="00811849" w:rsidRDefault="00CE48CD" w:rsidP="00484160">
      <w:pPr>
        <w:pStyle w:val="ListParagraph"/>
        <w:numPr>
          <w:ilvl w:val="0"/>
          <w:numId w:val="3"/>
        </w:numPr>
        <w:jc w:val="both"/>
        <w:rPr>
          <w:rFonts w:ascii="Arial" w:hAnsi="Arial" w:cs="Arial"/>
          <w:sz w:val="24"/>
          <w:szCs w:val="24"/>
        </w:rPr>
      </w:pPr>
      <w:r w:rsidRPr="00811849">
        <w:rPr>
          <w:rFonts w:ascii="Arial" w:hAnsi="Arial" w:cs="Arial"/>
          <w:sz w:val="24"/>
          <w:szCs w:val="24"/>
        </w:rPr>
        <w:t>Any research used to construct this part of the budget.</w:t>
      </w:r>
    </w:p>
    <w:sdt>
      <w:sdtPr>
        <w:rPr>
          <w:rFonts w:ascii="Arial" w:hAnsi="Arial" w:cs="Arial"/>
          <w:sz w:val="24"/>
          <w:szCs w:val="24"/>
        </w:rPr>
        <w:id w:val="444203954"/>
        <w:placeholder>
          <w:docPart w:val="DefaultPlaceholder_-1854013440"/>
        </w:placeholder>
        <w:showingPlcHdr/>
      </w:sdtPr>
      <w:sdtContent>
        <w:p w:rsidR="00CE48CD" w:rsidRPr="00811849" w:rsidRDefault="00444B3E" w:rsidP="00484160">
          <w:pPr>
            <w:jc w:val="both"/>
            <w:rPr>
              <w:rFonts w:ascii="Arial" w:hAnsi="Arial" w:cs="Arial"/>
              <w:sz w:val="24"/>
              <w:szCs w:val="24"/>
            </w:rPr>
          </w:pPr>
          <w:r w:rsidRPr="00814B34">
            <w:rPr>
              <w:rStyle w:val="PlaceholderText"/>
            </w:rPr>
            <w:t>Click or tap here to enter text.</w:t>
          </w:r>
        </w:p>
      </w:sdtContent>
    </w:sdt>
    <w:p w:rsidR="00CE48CD" w:rsidRPr="00811849" w:rsidRDefault="00CE48CD" w:rsidP="00484160">
      <w:pPr>
        <w:pStyle w:val="ListParagraph"/>
        <w:numPr>
          <w:ilvl w:val="0"/>
          <w:numId w:val="1"/>
        </w:numPr>
        <w:jc w:val="both"/>
        <w:rPr>
          <w:rFonts w:ascii="Arial" w:hAnsi="Arial" w:cs="Arial"/>
          <w:sz w:val="24"/>
          <w:szCs w:val="24"/>
        </w:rPr>
      </w:pPr>
      <w:r w:rsidRPr="00811849">
        <w:rPr>
          <w:rFonts w:ascii="Arial" w:hAnsi="Arial" w:cs="Arial"/>
          <w:sz w:val="24"/>
          <w:szCs w:val="24"/>
        </w:rPr>
        <w:t xml:space="preserve">Do you have a federal Negotiated Indirect Cost Rate Agreement (NICRA) that you used in the “indirect costs” section of the budget? If so, please write “yes” and attach appropriate documentation verifying your negotiated rate. </w:t>
      </w:r>
    </w:p>
    <w:sdt>
      <w:sdtPr>
        <w:rPr>
          <w:rFonts w:ascii="Arial" w:hAnsi="Arial" w:cs="Arial"/>
          <w:sz w:val="24"/>
          <w:szCs w:val="24"/>
        </w:rPr>
        <w:id w:val="228280072"/>
        <w:placeholder>
          <w:docPart w:val="DefaultPlaceholder_-1854013440"/>
        </w:placeholder>
        <w:showingPlcHdr/>
      </w:sdtPr>
      <w:sdtContent>
        <w:p w:rsidR="00CE48CD" w:rsidRPr="00811849" w:rsidRDefault="00444B3E" w:rsidP="00484160">
          <w:pPr>
            <w:jc w:val="both"/>
            <w:rPr>
              <w:rFonts w:ascii="Arial" w:hAnsi="Arial" w:cs="Arial"/>
              <w:sz w:val="24"/>
              <w:szCs w:val="24"/>
            </w:rPr>
          </w:pPr>
          <w:r w:rsidRPr="00814B34">
            <w:rPr>
              <w:rStyle w:val="PlaceholderText"/>
            </w:rPr>
            <w:t>Click or tap here to enter text.</w:t>
          </w:r>
        </w:p>
      </w:sdtContent>
    </w:sdt>
    <w:p w:rsidR="00444B3E" w:rsidRDefault="003E3F0C" w:rsidP="00484160">
      <w:pPr>
        <w:pStyle w:val="ListParagraph"/>
        <w:numPr>
          <w:ilvl w:val="0"/>
          <w:numId w:val="1"/>
        </w:numPr>
        <w:jc w:val="both"/>
        <w:rPr>
          <w:rFonts w:ascii="Arial" w:hAnsi="Arial" w:cs="Arial"/>
          <w:sz w:val="24"/>
          <w:szCs w:val="24"/>
        </w:rPr>
      </w:pPr>
      <w:r w:rsidRPr="00811849">
        <w:rPr>
          <w:rFonts w:ascii="Arial" w:hAnsi="Arial" w:cs="Arial"/>
          <w:sz w:val="24"/>
          <w:szCs w:val="24"/>
        </w:rPr>
        <w:t>Any information you’d like to share about your budget narrative not covered above:</w:t>
      </w:r>
    </w:p>
    <w:sdt>
      <w:sdtPr>
        <w:id w:val="1073929085"/>
        <w:placeholder>
          <w:docPart w:val="DefaultPlaceholder_-1854013440"/>
        </w:placeholder>
        <w:showingPlcHdr/>
      </w:sdtPr>
      <w:sdtContent>
        <w:p w:rsidR="00CE48CD" w:rsidRPr="00444B3E" w:rsidRDefault="00444B3E" w:rsidP="00444B3E">
          <w:r w:rsidRPr="00814B34">
            <w:rPr>
              <w:rStyle w:val="PlaceholderText"/>
            </w:rPr>
            <w:t>Click or tap here to enter text.</w:t>
          </w:r>
        </w:p>
      </w:sdtContent>
    </w:sdt>
    <w:sectPr w:rsidR="00CE48CD" w:rsidRPr="00444B3E">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1CA7" w:rsidRDefault="000F1CA7" w:rsidP="00012443">
      <w:pPr>
        <w:spacing w:after="0" w:line="240" w:lineRule="auto"/>
      </w:pPr>
      <w:r>
        <w:separator/>
      </w:r>
    </w:p>
  </w:endnote>
  <w:endnote w:type="continuationSeparator" w:id="0">
    <w:p w:rsidR="000F1CA7" w:rsidRDefault="000F1CA7" w:rsidP="000124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05255561"/>
      <w:docPartObj>
        <w:docPartGallery w:val="Page Numbers (Bottom of Page)"/>
        <w:docPartUnique/>
      </w:docPartObj>
    </w:sdtPr>
    <w:sdtEndPr/>
    <w:sdtContent>
      <w:sdt>
        <w:sdtPr>
          <w:id w:val="-1769616900"/>
          <w:docPartObj>
            <w:docPartGallery w:val="Page Numbers (Top of Page)"/>
            <w:docPartUnique/>
          </w:docPartObj>
        </w:sdtPr>
        <w:sdtEndPr/>
        <w:sdtContent>
          <w:p w:rsidR="00EF2D0B" w:rsidRDefault="00EF2D0B">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444B3E">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444B3E">
              <w:rPr>
                <w:b/>
                <w:bCs/>
                <w:noProof/>
              </w:rPr>
              <w:t>2</w:t>
            </w:r>
            <w:r>
              <w:rPr>
                <w:b/>
                <w:bCs/>
                <w:sz w:val="24"/>
                <w:szCs w:val="24"/>
              </w:rPr>
              <w:fldChar w:fldCharType="end"/>
            </w:r>
          </w:p>
        </w:sdtContent>
      </w:sdt>
    </w:sdtContent>
  </w:sdt>
  <w:p w:rsidR="004A0211" w:rsidRPr="00EF2D0B" w:rsidRDefault="00EF2D0B">
    <w:pPr>
      <w:pStyle w:val="Footer"/>
      <w:rPr>
        <w:rFonts w:ascii="Arial" w:hAnsi="Arial" w:cs="Arial"/>
        <w:sz w:val="16"/>
        <w:szCs w:val="16"/>
      </w:rPr>
    </w:pPr>
    <w:r>
      <w:rPr>
        <w:rFonts w:ascii="Arial" w:hAnsi="Arial" w:cs="Arial"/>
        <w:sz w:val="16"/>
        <w:szCs w:val="16"/>
      </w:rPr>
      <w:t>RFP-2021-BDAS-07-SUBST</w:t>
    </w:r>
    <w:r>
      <w:rPr>
        <w:rFonts w:ascii="Arial" w:hAnsi="Arial" w:cs="Arial"/>
        <w:sz w:val="16"/>
        <w:szCs w:val="16"/>
      </w:rPr>
      <w:br/>
    </w:r>
    <w:r w:rsidR="00312292">
      <w:rPr>
        <w:rFonts w:ascii="Arial" w:eastAsia="MS Mincho" w:hAnsi="Arial" w:cs="Arial"/>
        <w:sz w:val="16"/>
        <w:szCs w:val="16"/>
      </w:rPr>
      <w:t>Appendix F</w:t>
    </w:r>
    <w:r w:rsidR="00EF66E5" w:rsidRPr="00EF66E5">
      <w:rPr>
        <w:rFonts w:ascii="Arial" w:eastAsia="MS Mincho" w:hAnsi="Arial" w:cs="Arial"/>
        <w:sz w:val="16"/>
        <w:szCs w:val="16"/>
      </w:rPr>
      <w:t>, Budget Narrative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1CA7" w:rsidRDefault="000F1CA7" w:rsidP="00012443">
      <w:pPr>
        <w:spacing w:after="0" w:line="240" w:lineRule="auto"/>
      </w:pPr>
      <w:r>
        <w:separator/>
      </w:r>
    </w:p>
  </w:footnote>
  <w:footnote w:type="continuationSeparator" w:id="0">
    <w:p w:rsidR="000F1CA7" w:rsidRDefault="000F1CA7" w:rsidP="0001244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4D16" w:rsidRPr="00EF2D0B" w:rsidRDefault="002D4D16" w:rsidP="002D4D16">
    <w:pPr>
      <w:pStyle w:val="Header"/>
      <w:tabs>
        <w:tab w:val="right" w:pos="12960"/>
      </w:tabs>
      <w:ind w:left="1440"/>
      <w:rPr>
        <w:rFonts w:ascii="Arial" w:hAnsi="Arial" w:cs="Arial"/>
        <w:b/>
        <w:noProof/>
        <w:color w:val="000080"/>
        <w:sz w:val="24"/>
      </w:rPr>
    </w:pPr>
    <w:r w:rsidRPr="00EF2D0B">
      <w:rPr>
        <w:rFonts w:ascii="Arial" w:hAnsi="Arial" w:cs="Arial"/>
        <w:noProof/>
      </w:rPr>
      <w:drawing>
        <wp:anchor distT="0" distB="0" distL="114300" distR="114300" simplePos="0" relativeHeight="251659264" behindDoc="1" locked="0" layoutInCell="1" allowOverlap="1" wp14:anchorId="675F7643" wp14:editId="5448E971">
          <wp:simplePos x="0" y="0"/>
          <wp:positionH relativeFrom="column">
            <wp:posOffset>-133985</wp:posOffset>
          </wp:positionH>
          <wp:positionV relativeFrom="paragraph">
            <wp:posOffset>-269875</wp:posOffset>
          </wp:positionV>
          <wp:extent cx="685800" cy="685800"/>
          <wp:effectExtent l="0" t="0" r="0" b="0"/>
          <wp:wrapNone/>
          <wp:docPr id="12" name="Picture 1" descr="http://pams50states.wikispaces.com/file/view/nhstateseal.gif/47914633/nhstateseal.gi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http://pams50states.wikispaces.com/file/view/nhstateseal.gif/47914633/nhstateseal.g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5800" cy="685800"/>
                  </a:xfrm>
                  <a:prstGeom prst="rect">
                    <a:avLst/>
                  </a:prstGeom>
                  <a:noFill/>
                </pic:spPr>
              </pic:pic>
            </a:graphicData>
          </a:graphic>
          <wp14:sizeRelH relativeFrom="page">
            <wp14:pctWidth>0</wp14:pctWidth>
          </wp14:sizeRelH>
          <wp14:sizeRelV relativeFrom="page">
            <wp14:pctHeight>0</wp14:pctHeight>
          </wp14:sizeRelV>
        </wp:anchor>
      </w:drawing>
    </w:r>
    <w:r w:rsidRPr="00EF2D0B">
      <w:rPr>
        <w:rFonts w:ascii="Arial" w:hAnsi="Arial" w:cs="Arial"/>
        <w:b/>
        <w:noProof/>
        <w:color w:val="000080"/>
        <w:sz w:val="24"/>
      </w:rPr>
      <w:t>New Hampshire Department of Health and Human Services</w:t>
    </w:r>
  </w:p>
  <w:p w:rsidR="003143EE" w:rsidRPr="00EF2D0B" w:rsidRDefault="00EF2D0B" w:rsidP="002D4D16">
    <w:pPr>
      <w:pStyle w:val="Header"/>
      <w:tabs>
        <w:tab w:val="right" w:pos="12960"/>
      </w:tabs>
      <w:ind w:left="1440"/>
      <w:rPr>
        <w:rFonts w:ascii="Arial" w:hAnsi="Arial" w:cs="Arial"/>
        <w:b/>
        <w:color w:val="000080"/>
        <w:sz w:val="24"/>
      </w:rPr>
    </w:pPr>
    <w:r w:rsidRPr="00EF2D0B">
      <w:rPr>
        <w:rFonts w:ascii="Arial" w:hAnsi="Arial" w:cs="Arial"/>
        <w:b/>
        <w:color w:val="000080"/>
        <w:sz w:val="24"/>
      </w:rPr>
      <w:t>Substance Use Disorder Treatment and Recovery Support Services</w:t>
    </w:r>
  </w:p>
  <w:p w:rsidR="002D4D16" w:rsidRPr="002D4D16" w:rsidRDefault="002D4D16" w:rsidP="002D4D16">
    <w:pPr>
      <w:rPr>
        <w:rFonts w:ascii="Times New Roman" w:hAnsi="Times New Roman"/>
      </w:rPr>
    </w:pPr>
    <w:r>
      <w:rPr>
        <w:noProof/>
      </w:rPr>
      <mc:AlternateContent>
        <mc:Choice Requires="wps">
          <w:drawing>
            <wp:anchor distT="4294967292" distB="4294967292" distL="114300" distR="114300" simplePos="0" relativeHeight="251660288" behindDoc="0" locked="0" layoutInCell="1" allowOverlap="1" wp14:anchorId="0C306C9F" wp14:editId="38C3B7B3">
              <wp:simplePos x="0" y="0"/>
              <wp:positionH relativeFrom="column">
                <wp:posOffset>6350</wp:posOffset>
              </wp:positionH>
              <wp:positionV relativeFrom="paragraph">
                <wp:posOffset>160020</wp:posOffset>
              </wp:positionV>
              <wp:extent cx="8266430" cy="0"/>
              <wp:effectExtent l="15875" t="17145" r="13970" b="11430"/>
              <wp:wrapNone/>
              <wp:docPr id="1"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266430" cy="0"/>
                      </a:xfrm>
                      <a:prstGeom prst="line">
                        <a:avLst/>
                      </a:prstGeom>
                      <a:noFill/>
                      <a:ln w="19050">
                        <a:solidFill>
                          <a:srgbClr val="000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4ED587" id="Line 7" o:spid="_x0000_s1026" style="position:absolute;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5pt,12.6pt" to="651.4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" strokecolor="navy" strokeweight="1.5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21508"/>
    <w:multiLevelType w:val="hybridMultilevel"/>
    <w:tmpl w:val="F1C6F4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7167F27"/>
    <w:multiLevelType w:val="hybridMultilevel"/>
    <w:tmpl w:val="A1B89EE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BDA6E57"/>
    <w:multiLevelType w:val="hybridMultilevel"/>
    <w:tmpl w:val="607C060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C0A399F"/>
    <w:multiLevelType w:val="hybridMultilevel"/>
    <w:tmpl w:val="64104134"/>
    <w:lvl w:ilvl="0" w:tplc="88FC9DF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forms" w:enforcement="1" w:cryptProviderType="rsaAES" w:cryptAlgorithmClass="hash" w:cryptAlgorithmType="typeAny" w:cryptAlgorithmSid="14" w:cryptSpinCount="100000" w:hash="V5+g/FtzRxQsoFayA1kYGQv5wSY2oae5noIy3fLBIPqDjO0jmpfJ+YPrpkfyhNA7k8xBItai//OtOZb4GpFyrQ==" w:salt="/NkCChhqnrXdRf1Ha9MLkQ=="/>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2443"/>
    <w:rsid w:val="00012443"/>
    <w:rsid w:val="000F1CA7"/>
    <w:rsid w:val="00155CB3"/>
    <w:rsid w:val="00190473"/>
    <w:rsid w:val="00207A2B"/>
    <w:rsid w:val="002D4D16"/>
    <w:rsid w:val="00312292"/>
    <w:rsid w:val="003143EE"/>
    <w:rsid w:val="003E3F0C"/>
    <w:rsid w:val="00433D55"/>
    <w:rsid w:val="00444B3E"/>
    <w:rsid w:val="00484160"/>
    <w:rsid w:val="004A0211"/>
    <w:rsid w:val="005E46A2"/>
    <w:rsid w:val="006D5016"/>
    <w:rsid w:val="00786DD2"/>
    <w:rsid w:val="007B067F"/>
    <w:rsid w:val="00811849"/>
    <w:rsid w:val="009662AD"/>
    <w:rsid w:val="00A27DAB"/>
    <w:rsid w:val="00AD1FF5"/>
    <w:rsid w:val="00BE141F"/>
    <w:rsid w:val="00CE48CD"/>
    <w:rsid w:val="00E44258"/>
    <w:rsid w:val="00EB709A"/>
    <w:rsid w:val="00EE1ED6"/>
    <w:rsid w:val="00EF2D0B"/>
    <w:rsid w:val="00EF66E5"/>
    <w:rsid w:val="00FC09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5:chartTrackingRefBased/>
  <w15:docId w15:val="{06D5CFFF-27DB-499F-972F-7F27AE0B4C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012443"/>
    <w:pPr>
      <w:tabs>
        <w:tab w:val="center" w:pos="4680"/>
        <w:tab w:val="right" w:pos="9360"/>
      </w:tabs>
      <w:spacing w:after="0" w:line="240" w:lineRule="auto"/>
    </w:pPr>
  </w:style>
  <w:style w:type="character" w:customStyle="1" w:styleId="HeaderChar">
    <w:name w:val="Header Char"/>
    <w:basedOn w:val="DefaultParagraphFont"/>
    <w:link w:val="Header"/>
    <w:uiPriority w:val="99"/>
    <w:rsid w:val="00012443"/>
  </w:style>
  <w:style w:type="paragraph" w:styleId="Footer">
    <w:name w:val="footer"/>
    <w:basedOn w:val="Normal"/>
    <w:link w:val="FooterChar"/>
    <w:uiPriority w:val="99"/>
    <w:unhideWhenUsed/>
    <w:rsid w:val="00012443"/>
    <w:pPr>
      <w:tabs>
        <w:tab w:val="center" w:pos="4680"/>
        <w:tab w:val="right" w:pos="9360"/>
      </w:tabs>
      <w:spacing w:after="0" w:line="240" w:lineRule="auto"/>
    </w:pPr>
  </w:style>
  <w:style w:type="character" w:customStyle="1" w:styleId="FooterChar">
    <w:name w:val="Footer Char"/>
    <w:basedOn w:val="DefaultParagraphFont"/>
    <w:link w:val="Footer"/>
    <w:uiPriority w:val="99"/>
    <w:rsid w:val="00012443"/>
  </w:style>
  <w:style w:type="paragraph" w:styleId="ListParagraph">
    <w:name w:val="List Paragraph"/>
    <w:basedOn w:val="Normal"/>
    <w:uiPriority w:val="34"/>
    <w:qFormat/>
    <w:rsid w:val="00012443"/>
    <w:pPr>
      <w:ind w:left="720"/>
      <w:contextualSpacing/>
    </w:pPr>
  </w:style>
  <w:style w:type="table" w:styleId="TableGrid">
    <w:name w:val="Table Grid"/>
    <w:basedOn w:val="TableNormal"/>
    <w:uiPriority w:val="59"/>
    <w:rsid w:val="00AD1FF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84160"/>
    <w:rPr>
      <w:sz w:val="16"/>
      <w:szCs w:val="16"/>
    </w:rPr>
  </w:style>
  <w:style w:type="paragraph" w:styleId="CommentText">
    <w:name w:val="annotation text"/>
    <w:basedOn w:val="Normal"/>
    <w:link w:val="CommentTextChar"/>
    <w:uiPriority w:val="99"/>
    <w:semiHidden/>
    <w:unhideWhenUsed/>
    <w:rsid w:val="00484160"/>
    <w:pPr>
      <w:spacing w:line="240" w:lineRule="auto"/>
    </w:pPr>
    <w:rPr>
      <w:sz w:val="20"/>
      <w:szCs w:val="20"/>
    </w:rPr>
  </w:style>
  <w:style w:type="character" w:customStyle="1" w:styleId="CommentTextChar">
    <w:name w:val="Comment Text Char"/>
    <w:basedOn w:val="DefaultParagraphFont"/>
    <w:link w:val="CommentText"/>
    <w:uiPriority w:val="99"/>
    <w:semiHidden/>
    <w:rsid w:val="00484160"/>
    <w:rPr>
      <w:sz w:val="20"/>
      <w:szCs w:val="20"/>
    </w:rPr>
  </w:style>
  <w:style w:type="paragraph" w:styleId="CommentSubject">
    <w:name w:val="annotation subject"/>
    <w:basedOn w:val="CommentText"/>
    <w:next w:val="CommentText"/>
    <w:link w:val="CommentSubjectChar"/>
    <w:uiPriority w:val="99"/>
    <w:semiHidden/>
    <w:unhideWhenUsed/>
    <w:rsid w:val="00484160"/>
    <w:rPr>
      <w:b/>
      <w:bCs/>
    </w:rPr>
  </w:style>
  <w:style w:type="character" w:customStyle="1" w:styleId="CommentSubjectChar">
    <w:name w:val="Comment Subject Char"/>
    <w:basedOn w:val="CommentTextChar"/>
    <w:link w:val="CommentSubject"/>
    <w:uiPriority w:val="99"/>
    <w:semiHidden/>
    <w:rsid w:val="00484160"/>
    <w:rPr>
      <w:b/>
      <w:bCs/>
      <w:sz w:val="20"/>
      <w:szCs w:val="20"/>
    </w:rPr>
  </w:style>
  <w:style w:type="paragraph" w:styleId="BalloonText">
    <w:name w:val="Balloon Text"/>
    <w:basedOn w:val="Normal"/>
    <w:link w:val="BalloonTextChar"/>
    <w:uiPriority w:val="99"/>
    <w:semiHidden/>
    <w:unhideWhenUsed/>
    <w:rsid w:val="0048416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84160"/>
    <w:rPr>
      <w:rFonts w:ascii="Segoe UI" w:hAnsi="Segoe UI" w:cs="Segoe UI"/>
      <w:sz w:val="18"/>
      <w:szCs w:val="18"/>
    </w:rPr>
  </w:style>
  <w:style w:type="character" w:styleId="PlaceholderText">
    <w:name w:val="Placeholder Text"/>
    <w:basedOn w:val="DefaultParagraphFont"/>
    <w:uiPriority w:val="99"/>
    <w:semiHidden/>
    <w:rsid w:val="00444B3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40"/>
        <w:category>
          <w:name w:val="General"/>
          <w:gallery w:val="placeholder"/>
        </w:category>
        <w:types>
          <w:type w:val="bbPlcHdr"/>
        </w:types>
        <w:behaviors>
          <w:behavior w:val="content"/>
        </w:behaviors>
        <w:guid w:val="{DC6EA8A9-CB14-4212-8D60-7EA3BE304D0C}"/>
      </w:docPartPr>
      <w:docPartBody>
        <w:p w:rsidR="00000000" w:rsidRDefault="00E34002">
          <w:r w:rsidRPr="00814B34">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4002"/>
    <w:rsid w:val="00E340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34002"/>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375</Words>
  <Characters>2142</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State of New Hampshire</Company>
  <LinksUpToDate>false</LinksUpToDate>
  <CharactersWithSpaces>2512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Gauthier, Nikki</dc:creator>
  <cp:keywords/>
  <dc:description/>
  <cp:lastModifiedBy>Gauthier, Nikki</cp:lastModifiedBy>
  <cp:revision>2</cp:revision>
  <dcterms:created xsi:type="dcterms:W3CDTF">2020-08-06T17:12:00Z</dcterms:created>
  <dcterms:modified xsi:type="dcterms:W3CDTF">2020-08-06T17:12:00Z</dcterms:modified>
</cp:coreProperties>
</file>