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4D88D" w14:textId="1747AF3C" w:rsidR="00AB4EDC" w:rsidRDefault="00466295" w:rsidP="00466295">
      <w:pPr>
        <w:tabs>
          <w:tab w:val="left" w:pos="3650"/>
        </w:tabs>
        <w:jc w:val="center"/>
        <w:rPr>
          <w:rFonts w:cs="Arial"/>
          <w:color w:val="17365D" w:themeColor="text2" w:themeShade="BF"/>
          <w:sz w:val="24"/>
          <w:lang w:eastAsia="en-US"/>
        </w:rPr>
      </w:pPr>
      <w:r w:rsidRPr="00AF6B56">
        <w:rPr>
          <w:rFonts w:cs="Arial"/>
          <w:b/>
          <w:color w:val="17365D" w:themeColor="text2" w:themeShade="BF"/>
          <w:sz w:val="24"/>
          <w:lang w:eastAsia="en-US"/>
        </w:rPr>
        <w:t xml:space="preserve">Appendix </w:t>
      </w:r>
      <w:r w:rsidR="007D4943">
        <w:rPr>
          <w:rFonts w:cs="Arial"/>
          <w:b/>
          <w:color w:val="17365D" w:themeColor="text2" w:themeShade="BF"/>
          <w:sz w:val="24"/>
          <w:lang w:eastAsia="en-US"/>
        </w:rPr>
        <w:t>G</w:t>
      </w:r>
      <w:r w:rsidRPr="00AF6B56">
        <w:rPr>
          <w:rFonts w:cs="Arial"/>
          <w:b/>
          <w:color w:val="17365D" w:themeColor="text2" w:themeShade="BF"/>
          <w:sz w:val="24"/>
          <w:lang w:eastAsia="en-US"/>
        </w:rPr>
        <w:t xml:space="preserve">, Technical </w:t>
      </w:r>
      <w:r w:rsidR="000B6C74" w:rsidRPr="00AF6B56">
        <w:rPr>
          <w:rFonts w:cs="Arial"/>
          <w:b/>
          <w:color w:val="17365D" w:themeColor="text2" w:themeShade="BF"/>
          <w:sz w:val="24"/>
          <w:lang w:eastAsia="en-US"/>
        </w:rPr>
        <w:t>Proposal Answer Sheet</w:t>
      </w:r>
      <w:r w:rsidRPr="00AF6B56">
        <w:rPr>
          <w:rFonts w:cs="Arial"/>
          <w:b/>
          <w:color w:val="17365D" w:themeColor="text2" w:themeShade="BF"/>
          <w:sz w:val="24"/>
          <w:lang w:eastAsia="en-US"/>
        </w:rPr>
        <w:t xml:space="preserve"> for</w:t>
      </w:r>
      <w:r w:rsidR="00DD190F" w:rsidRPr="00AF6B56">
        <w:rPr>
          <w:rFonts w:cs="Arial"/>
          <w:b/>
          <w:color w:val="17365D" w:themeColor="text2" w:themeShade="BF"/>
          <w:sz w:val="24"/>
          <w:lang w:eastAsia="en-US"/>
        </w:rPr>
        <w:t xml:space="preserve">: </w:t>
      </w:r>
      <w:r w:rsidRPr="00AF6B56">
        <w:rPr>
          <w:rFonts w:cs="Arial"/>
          <w:b/>
          <w:color w:val="17365D" w:themeColor="text2" w:themeShade="BF"/>
          <w:sz w:val="24"/>
          <w:lang w:eastAsia="en-US"/>
        </w:rPr>
        <w:br/>
      </w:r>
      <w:r w:rsidRPr="00AF6B56">
        <w:rPr>
          <w:rFonts w:cs="Arial"/>
          <w:color w:val="17365D" w:themeColor="text2" w:themeShade="BF"/>
          <w:sz w:val="24"/>
          <w:lang w:eastAsia="en-US"/>
        </w:rPr>
        <w:t>Substance Use Disorder Treatment</w:t>
      </w:r>
      <w:r w:rsidR="00AB4EDC">
        <w:rPr>
          <w:rFonts w:cs="Arial"/>
          <w:color w:val="17365D" w:themeColor="text2" w:themeShade="BF"/>
          <w:sz w:val="24"/>
          <w:lang w:eastAsia="en-US"/>
        </w:rPr>
        <w:t xml:space="preserve"> and Recovery Support Services</w:t>
      </w:r>
    </w:p>
    <w:p w14:paraId="49A09E12" w14:textId="4067F566" w:rsidR="00466295" w:rsidRPr="00AF6B56" w:rsidRDefault="00466295" w:rsidP="00466295">
      <w:pPr>
        <w:tabs>
          <w:tab w:val="left" w:pos="3650"/>
        </w:tabs>
        <w:jc w:val="center"/>
        <w:rPr>
          <w:rFonts w:cs="Arial"/>
          <w:b/>
          <w:color w:val="17365D" w:themeColor="text2" w:themeShade="BF"/>
          <w:sz w:val="24"/>
          <w:lang w:eastAsia="en-US"/>
        </w:rPr>
      </w:pPr>
      <w:r w:rsidRPr="00AF6B56">
        <w:rPr>
          <w:rFonts w:cs="Arial"/>
          <w:color w:val="17365D" w:themeColor="text2" w:themeShade="BF"/>
          <w:sz w:val="24"/>
          <w:lang w:eastAsia="en-US"/>
        </w:rPr>
        <w:t xml:space="preserve"> (R</w:t>
      </w:r>
      <w:r w:rsidR="00112273">
        <w:rPr>
          <w:rFonts w:cs="Arial"/>
          <w:color w:val="17365D" w:themeColor="text2" w:themeShade="BF"/>
          <w:sz w:val="24"/>
          <w:lang w:eastAsia="en-US"/>
        </w:rPr>
        <w:t>F</w:t>
      </w:r>
      <w:r w:rsidRPr="00AF6B56">
        <w:rPr>
          <w:rFonts w:cs="Arial"/>
          <w:color w:val="17365D" w:themeColor="text2" w:themeShade="BF"/>
          <w:sz w:val="24"/>
          <w:lang w:eastAsia="en-US"/>
        </w:rPr>
        <w:t>P-2021-BDAS-07-SUBST)</w:t>
      </w:r>
    </w:p>
    <w:p w14:paraId="19172EB0" w14:textId="77777777" w:rsidR="00466295" w:rsidRPr="00AF6B56" w:rsidRDefault="00466295" w:rsidP="00466295">
      <w:pPr>
        <w:rPr>
          <w:rFonts w:cs="Arial"/>
          <w:sz w:val="22"/>
          <w:szCs w:val="22"/>
          <w:lang w:eastAsia="en-US"/>
        </w:rPr>
      </w:pPr>
    </w:p>
    <w:p w14:paraId="6843CDED" w14:textId="2B28A812" w:rsidR="00466295" w:rsidRPr="00AF6B56" w:rsidRDefault="00BB5BCD" w:rsidP="00BA6706">
      <w:pPr>
        <w:jc w:val="both"/>
        <w:rPr>
          <w:rFonts w:cs="Arial"/>
          <w:sz w:val="24"/>
          <w:lang w:eastAsia="en-US"/>
        </w:rPr>
      </w:pPr>
      <w:r w:rsidRPr="00AF6B56">
        <w:rPr>
          <w:rFonts w:cs="Arial"/>
          <w:b/>
          <w:sz w:val="24"/>
          <w:lang w:eastAsia="en-US"/>
        </w:rPr>
        <w:t xml:space="preserve">Summary: </w:t>
      </w:r>
      <w:r w:rsidRPr="00AF6B56">
        <w:rPr>
          <w:rFonts w:cs="Arial"/>
          <w:sz w:val="24"/>
          <w:lang w:eastAsia="en-US"/>
        </w:rPr>
        <w:t xml:space="preserve">The Substance Use Disorder Treatment and Recovery Support Services RFP </w:t>
      </w:r>
      <w:r w:rsidR="00AF6B56">
        <w:rPr>
          <w:rFonts w:cs="Arial"/>
          <w:sz w:val="24"/>
          <w:lang w:eastAsia="en-US"/>
        </w:rPr>
        <w:t>is soliciting services</w:t>
      </w:r>
      <w:r w:rsidRPr="00AF6B56">
        <w:rPr>
          <w:rFonts w:cs="Arial"/>
          <w:sz w:val="24"/>
          <w:lang w:eastAsia="en-US"/>
        </w:rPr>
        <w:t xml:space="preserve"> to help individuals stop or reduce harmful substance misuse, improve their physical and mental health and social function and reduce risk for recurrence of substance misuse including but not limited to the opioid epidemic and associated overdoses. </w:t>
      </w:r>
    </w:p>
    <w:p w14:paraId="168D040D" w14:textId="2C73AA96" w:rsidR="00BB5BCD" w:rsidRPr="00AF6B56" w:rsidRDefault="00BB5BCD" w:rsidP="00466295">
      <w:pPr>
        <w:rPr>
          <w:rFonts w:cs="Arial"/>
          <w:sz w:val="24"/>
          <w:lang w:eastAsia="en-US"/>
        </w:rPr>
      </w:pPr>
    </w:p>
    <w:p w14:paraId="6C63FC8E" w14:textId="380DE920" w:rsidR="00BB5BCD" w:rsidRPr="00AF6B56" w:rsidRDefault="00BB5BCD" w:rsidP="00466295">
      <w:pPr>
        <w:rPr>
          <w:rFonts w:cs="Arial"/>
          <w:sz w:val="24"/>
          <w:lang w:eastAsia="en-US"/>
        </w:rPr>
      </w:pPr>
      <w:r w:rsidRPr="00AF6B56">
        <w:rPr>
          <w:rFonts w:cs="Arial"/>
          <w:b/>
          <w:sz w:val="24"/>
          <w:u w:val="single"/>
          <w:lang w:eastAsia="en-US"/>
        </w:rPr>
        <w:t>Information questions (non-scored):</w:t>
      </w:r>
    </w:p>
    <w:p w14:paraId="08B5539C" w14:textId="5D200A6D" w:rsidR="00BB5BCD" w:rsidRPr="00AF6B56" w:rsidRDefault="00BB5BCD" w:rsidP="0012748E">
      <w:pPr>
        <w:pStyle w:val="ListParagraph"/>
        <w:numPr>
          <w:ilvl w:val="0"/>
          <w:numId w:val="4"/>
        </w:numPr>
        <w:rPr>
          <w:rFonts w:cs="Arial"/>
          <w:sz w:val="24"/>
          <w:lang w:eastAsia="en-US"/>
        </w:rPr>
      </w:pPr>
      <w:r w:rsidRPr="00AF6B56">
        <w:rPr>
          <w:rFonts w:cs="Arial"/>
          <w:sz w:val="24"/>
          <w:lang w:eastAsia="en-US"/>
        </w:rPr>
        <w:t>Agency name</w:t>
      </w:r>
      <w:proofErr w:type="gramStart"/>
      <w:r w:rsidRPr="00AF6B56">
        <w:rPr>
          <w:rFonts w:cs="Arial"/>
          <w:sz w:val="24"/>
          <w:lang w:eastAsia="en-US"/>
        </w:rPr>
        <w:t>:</w:t>
      </w:r>
      <w:proofErr w:type="gramEnd"/>
      <w:sdt>
        <w:sdtPr>
          <w:rPr>
            <w:rFonts w:cs="Arial"/>
            <w:sz w:val="24"/>
            <w:lang w:eastAsia="en-US"/>
          </w:rPr>
          <w:id w:val="-1962796776"/>
          <w:placeholder>
            <w:docPart w:val="DefaultPlaceholder_-1854013440"/>
          </w:placeholder>
          <w:showingPlcHdr/>
        </w:sdtPr>
        <w:sdtContent>
          <w:r w:rsidR="0069397B" w:rsidRPr="007638A9">
            <w:rPr>
              <w:rStyle w:val="PlaceholderText"/>
            </w:rPr>
            <w:t>Click or tap here to enter text.</w:t>
          </w:r>
        </w:sdtContent>
      </w:sdt>
    </w:p>
    <w:p w14:paraId="53F3FD9A" w14:textId="3665FC91" w:rsidR="00BB5BCD" w:rsidRPr="00AF6B56" w:rsidRDefault="00BB5BCD" w:rsidP="00BB5BCD">
      <w:pPr>
        <w:rPr>
          <w:rFonts w:cs="Arial"/>
          <w:sz w:val="24"/>
          <w:lang w:eastAsia="en-US"/>
        </w:rPr>
      </w:pPr>
    </w:p>
    <w:p w14:paraId="019704DF" w14:textId="6F922C28" w:rsidR="00BB5BCD" w:rsidRPr="00AF6B56" w:rsidRDefault="00BB5BCD" w:rsidP="0012748E">
      <w:pPr>
        <w:pStyle w:val="ListParagraph"/>
        <w:numPr>
          <w:ilvl w:val="0"/>
          <w:numId w:val="4"/>
        </w:numPr>
        <w:rPr>
          <w:rFonts w:cs="Arial"/>
          <w:sz w:val="24"/>
          <w:lang w:eastAsia="en-US"/>
        </w:rPr>
      </w:pPr>
      <w:r w:rsidRPr="00AF6B56">
        <w:rPr>
          <w:rFonts w:cs="Arial"/>
          <w:sz w:val="24"/>
          <w:lang w:eastAsia="en-US"/>
        </w:rPr>
        <w:t>H</w:t>
      </w:r>
      <w:r w:rsidR="00AF6B56">
        <w:rPr>
          <w:rFonts w:cs="Arial"/>
          <w:sz w:val="24"/>
          <w:lang w:eastAsia="en-US"/>
        </w:rPr>
        <w:t>eadquarter</w:t>
      </w:r>
      <w:r w:rsidRPr="00AF6B56">
        <w:rPr>
          <w:rFonts w:cs="Arial"/>
          <w:sz w:val="24"/>
          <w:lang w:eastAsia="en-US"/>
        </w:rPr>
        <w:t xml:space="preserve"> address:</w:t>
      </w:r>
    </w:p>
    <w:p w14:paraId="50CE9345" w14:textId="45EF1377" w:rsidR="00BB5BCD" w:rsidRPr="00AF6B56" w:rsidRDefault="00BB5BCD" w:rsidP="00BB5BCD">
      <w:pPr>
        <w:ind w:left="1440"/>
        <w:rPr>
          <w:rFonts w:cs="Arial"/>
          <w:sz w:val="24"/>
          <w:lang w:eastAsia="en-US"/>
        </w:rPr>
      </w:pPr>
    </w:p>
    <w:p w14:paraId="7FCA9218" w14:textId="09291A8C" w:rsidR="00BB5BCD" w:rsidRPr="00AF6B56" w:rsidRDefault="00BB5BCD" w:rsidP="00BB5BCD">
      <w:pPr>
        <w:ind w:left="1440"/>
        <w:rPr>
          <w:rFonts w:cs="Arial"/>
          <w:sz w:val="24"/>
          <w:lang w:eastAsia="en-US"/>
        </w:rPr>
      </w:pPr>
      <w:r w:rsidRPr="00AF6B56">
        <w:rPr>
          <w:rFonts w:cs="Arial"/>
          <w:sz w:val="24"/>
          <w:lang w:eastAsia="en-US"/>
        </w:rPr>
        <w:t>Address line #1</w:t>
      </w:r>
      <w:proofErr w:type="gramStart"/>
      <w:r w:rsidRPr="00AF6B56">
        <w:rPr>
          <w:rFonts w:cs="Arial"/>
          <w:sz w:val="24"/>
          <w:lang w:eastAsia="en-US"/>
        </w:rPr>
        <w:t>:</w:t>
      </w:r>
      <w:proofErr w:type="gramEnd"/>
      <w:sdt>
        <w:sdtPr>
          <w:rPr>
            <w:rFonts w:cs="Arial"/>
            <w:sz w:val="24"/>
            <w:lang w:eastAsia="en-US"/>
          </w:rPr>
          <w:id w:val="226964359"/>
          <w:placeholder>
            <w:docPart w:val="DefaultPlaceholder_-1854013440"/>
          </w:placeholder>
          <w:showingPlcHdr/>
        </w:sdtPr>
        <w:sdtContent>
          <w:r w:rsidR="0069397B" w:rsidRPr="007638A9">
            <w:rPr>
              <w:rStyle w:val="PlaceholderText"/>
            </w:rPr>
            <w:t>Click or tap here to enter text.</w:t>
          </w:r>
        </w:sdtContent>
      </w:sdt>
    </w:p>
    <w:p w14:paraId="6F50369F" w14:textId="7F416676" w:rsidR="00BB5BCD" w:rsidRPr="00AF6B56" w:rsidRDefault="00BB5BCD" w:rsidP="00BB5BCD">
      <w:pPr>
        <w:ind w:left="1440"/>
        <w:rPr>
          <w:rFonts w:cs="Arial"/>
          <w:sz w:val="24"/>
          <w:lang w:eastAsia="en-US"/>
        </w:rPr>
      </w:pPr>
    </w:p>
    <w:p w14:paraId="0B04A6D2" w14:textId="3390DA80" w:rsidR="00BB5BCD" w:rsidRPr="00AF6B56" w:rsidRDefault="00BB5BCD" w:rsidP="00BB5BCD">
      <w:pPr>
        <w:ind w:left="1440"/>
        <w:rPr>
          <w:rFonts w:cs="Arial"/>
          <w:sz w:val="24"/>
          <w:lang w:eastAsia="en-US"/>
        </w:rPr>
      </w:pPr>
      <w:r w:rsidRPr="00AF6B56">
        <w:rPr>
          <w:rFonts w:cs="Arial"/>
          <w:sz w:val="24"/>
          <w:lang w:eastAsia="en-US"/>
        </w:rPr>
        <w:t>Address line #2</w:t>
      </w:r>
      <w:proofErr w:type="gramStart"/>
      <w:r w:rsidRPr="00AF6B56">
        <w:rPr>
          <w:rFonts w:cs="Arial"/>
          <w:sz w:val="24"/>
          <w:lang w:eastAsia="en-US"/>
        </w:rPr>
        <w:t>:</w:t>
      </w:r>
      <w:proofErr w:type="gramEnd"/>
      <w:sdt>
        <w:sdtPr>
          <w:rPr>
            <w:rFonts w:cs="Arial"/>
            <w:sz w:val="24"/>
            <w:lang w:eastAsia="en-US"/>
          </w:rPr>
          <w:id w:val="319934460"/>
          <w:placeholder>
            <w:docPart w:val="DefaultPlaceholder_-1854013440"/>
          </w:placeholder>
          <w:showingPlcHdr/>
        </w:sdtPr>
        <w:sdtContent>
          <w:r w:rsidR="0069397B" w:rsidRPr="007638A9">
            <w:rPr>
              <w:rStyle w:val="PlaceholderText"/>
            </w:rPr>
            <w:t>Click or tap here to enter text.</w:t>
          </w:r>
        </w:sdtContent>
      </w:sdt>
    </w:p>
    <w:p w14:paraId="3A1DD31A" w14:textId="78ACAD50" w:rsidR="00BB5BCD" w:rsidRPr="00AF6B56" w:rsidRDefault="00BB5BCD" w:rsidP="00BB5BCD">
      <w:pPr>
        <w:ind w:left="1440"/>
        <w:rPr>
          <w:rFonts w:cs="Arial"/>
          <w:sz w:val="24"/>
          <w:lang w:eastAsia="en-US"/>
        </w:rPr>
      </w:pPr>
    </w:p>
    <w:p w14:paraId="1381C63C" w14:textId="63281C89" w:rsidR="00BB5BCD" w:rsidRPr="00AF6B56" w:rsidRDefault="00BB5BCD" w:rsidP="00BB5BCD">
      <w:pPr>
        <w:ind w:left="1440"/>
        <w:rPr>
          <w:rFonts w:cs="Arial"/>
          <w:sz w:val="24"/>
          <w:lang w:eastAsia="en-US"/>
        </w:rPr>
      </w:pPr>
      <w:r w:rsidRPr="00AF6B56">
        <w:rPr>
          <w:rFonts w:cs="Arial"/>
          <w:sz w:val="24"/>
          <w:lang w:eastAsia="en-US"/>
        </w:rPr>
        <w:t>City/town</w:t>
      </w:r>
      <w:proofErr w:type="gramStart"/>
      <w:r w:rsidRPr="00AF6B56">
        <w:rPr>
          <w:rFonts w:cs="Arial"/>
          <w:sz w:val="24"/>
          <w:lang w:eastAsia="en-US"/>
        </w:rPr>
        <w:t>:</w:t>
      </w:r>
      <w:proofErr w:type="gramEnd"/>
      <w:sdt>
        <w:sdtPr>
          <w:rPr>
            <w:rFonts w:cs="Arial"/>
            <w:sz w:val="24"/>
            <w:lang w:eastAsia="en-US"/>
          </w:rPr>
          <w:id w:val="-2019678215"/>
          <w:placeholder>
            <w:docPart w:val="DefaultPlaceholder_-1854013440"/>
          </w:placeholder>
          <w:showingPlcHdr/>
        </w:sdtPr>
        <w:sdtContent>
          <w:r w:rsidR="0069397B" w:rsidRPr="007638A9">
            <w:rPr>
              <w:rStyle w:val="PlaceholderText"/>
            </w:rPr>
            <w:t>Click or tap here to enter text.</w:t>
          </w:r>
        </w:sdtContent>
      </w:sdt>
    </w:p>
    <w:p w14:paraId="0ED18DE3" w14:textId="1F689BEB" w:rsidR="00BB5BCD" w:rsidRPr="00AF6B56" w:rsidRDefault="00BB5BCD" w:rsidP="00BB5BCD">
      <w:pPr>
        <w:ind w:left="1440"/>
        <w:rPr>
          <w:rFonts w:cs="Arial"/>
          <w:sz w:val="24"/>
          <w:lang w:eastAsia="en-US"/>
        </w:rPr>
      </w:pPr>
    </w:p>
    <w:p w14:paraId="0B3248D6" w14:textId="7097BA9C" w:rsidR="00BB5BCD" w:rsidRPr="00AF6B56" w:rsidRDefault="00BB5BCD" w:rsidP="00BB5BCD">
      <w:pPr>
        <w:ind w:left="1440"/>
        <w:rPr>
          <w:rFonts w:cs="Arial"/>
          <w:sz w:val="24"/>
          <w:lang w:eastAsia="en-US"/>
        </w:rPr>
      </w:pPr>
      <w:r w:rsidRPr="00AF6B56">
        <w:rPr>
          <w:rFonts w:cs="Arial"/>
          <w:sz w:val="24"/>
          <w:lang w:eastAsia="en-US"/>
        </w:rPr>
        <w:t>State</w:t>
      </w:r>
      <w:proofErr w:type="gramStart"/>
      <w:r w:rsidRPr="00AF6B56">
        <w:rPr>
          <w:rFonts w:cs="Arial"/>
          <w:sz w:val="24"/>
          <w:lang w:eastAsia="en-US"/>
        </w:rPr>
        <w:t>:</w:t>
      </w:r>
      <w:proofErr w:type="gramEnd"/>
      <w:sdt>
        <w:sdtPr>
          <w:rPr>
            <w:rFonts w:cs="Arial"/>
            <w:sz w:val="24"/>
            <w:lang w:eastAsia="en-US"/>
          </w:rPr>
          <w:id w:val="-600105568"/>
          <w:placeholder>
            <w:docPart w:val="DefaultPlaceholder_-1854013440"/>
          </w:placeholder>
          <w:showingPlcHdr/>
        </w:sdtPr>
        <w:sdtContent>
          <w:r w:rsidR="0069397B" w:rsidRPr="007638A9">
            <w:rPr>
              <w:rStyle w:val="PlaceholderText"/>
            </w:rPr>
            <w:t>Click or tap here to enter text.</w:t>
          </w:r>
        </w:sdtContent>
      </w:sdt>
    </w:p>
    <w:p w14:paraId="505A797B" w14:textId="0D7C6506" w:rsidR="00BB5BCD" w:rsidRPr="00AF6B56" w:rsidRDefault="00BB5BCD" w:rsidP="00BB5BCD">
      <w:pPr>
        <w:ind w:left="1440"/>
        <w:rPr>
          <w:rFonts w:cs="Arial"/>
          <w:sz w:val="24"/>
          <w:lang w:eastAsia="en-US"/>
        </w:rPr>
      </w:pPr>
    </w:p>
    <w:p w14:paraId="783C427C" w14:textId="40CD8D74" w:rsidR="00BB5BCD" w:rsidRPr="00AF6B56" w:rsidRDefault="00BB5BCD" w:rsidP="00BB5BCD">
      <w:pPr>
        <w:ind w:left="1440"/>
        <w:rPr>
          <w:rFonts w:cs="Arial"/>
          <w:sz w:val="24"/>
          <w:lang w:eastAsia="en-US"/>
        </w:rPr>
      </w:pPr>
      <w:r w:rsidRPr="00AF6B56">
        <w:rPr>
          <w:rFonts w:cs="Arial"/>
          <w:sz w:val="24"/>
          <w:lang w:eastAsia="en-US"/>
        </w:rPr>
        <w:t>Zip code</w:t>
      </w:r>
      <w:proofErr w:type="gramStart"/>
      <w:r w:rsidRPr="00AF6B56">
        <w:rPr>
          <w:rFonts w:cs="Arial"/>
          <w:sz w:val="24"/>
          <w:lang w:eastAsia="en-US"/>
        </w:rPr>
        <w:t>:</w:t>
      </w:r>
      <w:proofErr w:type="gramEnd"/>
      <w:sdt>
        <w:sdtPr>
          <w:rPr>
            <w:rFonts w:cs="Arial"/>
            <w:sz w:val="24"/>
            <w:lang w:eastAsia="en-US"/>
          </w:rPr>
          <w:id w:val="1865246622"/>
          <w:placeholder>
            <w:docPart w:val="DefaultPlaceholder_-1854013440"/>
          </w:placeholder>
          <w:showingPlcHdr/>
        </w:sdtPr>
        <w:sdtContent>
          <w:r w:rsidR="0069397B" w:rsidRPr="007638A9">
            <w:rPr>
              <w:rStyle w:val="PlaceholderText"/>
            </w:rPr>
            <w:t>Click or tap here to enter text.</w:t>
          </w:r>
        </w:sdtContent>
      </w:sdt>
    </w:p>
    <w:p w14:paraId="624A6F51" w14:textId="70AE9ED4" w:rsidR="00BB5BCD" w:rsidRPr="00AF6B56" w:rsidRDefault="00BB5BCD" w:rsidP="00BB5BCD">
      <w:pPr>
        <w:ind w:left="1440"/>
        <w:rPr>
          <w:rFonts w:cs="Arial"/>
          <w:sz w:val="24"/>
          <w:lang w:eastAsia="en-US"/>
        </w:rPr>
      </w:pPr>
    </w:p>
    <w:p w14:paraId="0FC3ABF6" w14:textId="77777777" w:rsidR="007D4943" w:rsidRPr="00BE141F" w:rsidRDefault="007D4943" w:rsidP="007D4943">
      <w:pPr>
        <w:numPr>
          <w:ilvl w:val="0"/>
          <w:numId w:val="4"/>
        </w:numPr>
        <w:contextualSpacing/>
        <w:rPr>
          <w:rFonts w:cs="Arial"/>
          <w:sz w:val="24"/>
        </w:rPr>
      </w:pPr>
      <w:r w:rsidRPr="00BE141F">
        <w:rPr>
          <w:rFonts w:cs="Arial"/>
          <w:sz w:val="24"/>
        </w:rPr>
        <w:t>Please list the services you intend to provide and the C</w:t>
      </w:r>
      <w:r>
        <w:rPr>
          <w:rFonts w:cs="Arial"/>
          <w:sz w:val="24"/>
        </w:rPr>
        <w:t>ity</w:t>
      </w:r>
      <w:r w:rsidRPr="00BE141F">
        <w:rPr>
          <w:rFonts w:cs="Arial"/>
          <w:sz w:val="24"/>
        </w:rPr>
        <w:t>/Town where the service will be/is located/provided. See paragraph 3.2.4 of the RFP for the list of Services.</w:t>
      </w:r>
    </w:p>
    <w:p w14:paraId="18E44E85" w14:textId="77777777" w:rsidR="007D4943" w:rsidRDefault="007D4943" w:rsidP="007D4943">
      <w:pPr>
        <w:pStyle w:val="ListParagraph"/>
        <w:spacing w:after="160" w:line="259" w:lineRule="auto"/>
        <w:contextualSpacing/>
        <w:rPr>
          <w:rFonts w:cs="Arial"/>
          <w:sz w:val="24"/>
        </w:rPr>
      </w:pPr>
    </w:p>
    <w:p w14:paraId="11C36172" w14:textId="419A852F" w:rsidR="00BB5BCD" w:rsidRPr="00AF6B56" w:rsidRDefault="00BB5BCD" w:rsidP="00BB5BCD">
      <w:pPr>
        <w:pStyle w:val="ListParagraph"/>
        <w:rPr>
          <w:rFonts w:cs="Arial"/>
          <w:sz w:val="24"/>
        </w:rPr>
      </w:pPr>
    </w:p>
    <w:tbl>
      <w:tblPr>
        <w:tblStyle w:val="TableGrid"/>
        <w:tblW w:w="0" w:type="auto"/>
        <w:tblInd w:w="720" w:type="dxa"/>
        <w:tblLook w:val="04A0" w:firstRow="1" w:lastRow="0" w:firstColumn="1" w:lastColumn="0" w:noHBand="0" w:noVBand="1"/>
      </w:tblPr>
      <w:tblGrid>
        <w:gridCol w:w="4698"/>
        <w:gridCol w:w="4742"/>
      </w:tblGrid>
      <w:tr w:rsidR="00E7087C" w:rsidRPr="00AF6B56" w14:paraId="42B85069" w14:textId="77777777" w:rsidTr="00E7087C">
        <w:tc>
          <w:tcPr>
            <w:tcW w:w="5080" w:type="dxa"/>
          </w:tcPr>
          <w:p w14:paraId="255410B8" w14:textId="4CBEDB9A" w:rsidR="00E7087C" w:rsidRPr="00AF6B56" w:rsidRDefault="00E7087C" w:rsidP="00BB5BCD">
            <w:pPr>
              <w:pStyle w:val="ListParagraph"/>
              <w:ind w:left="0"/>
              <w:rPr>
                <w:rFonts w:cs="Arial"/>
                <w:sz w:val="24"/>
              </w:rPr>
            </w:pPr>
            <w:r w:rsidRPr="00AF6B56">
              <w:rPr>
                <w:rFonts w:cs="Arial"/>
                <w:sz w:val="24"/>
              </w:rPr>
              <w:t>Services</w:t>
            </w:r>
          </w:p>
        </w:tc>
        <w:tc>
          <w:tcPr>
            <w:tcW w:w="5080" w:type="dxa"/>
          </w:tcPr>
          <w:p w14:paraId="25121B91" w14:textId="33F101B9" w:rsidR="00E7087C" w:rsidRPr="00AF6B56" w:rsidRDefault="00BE366A" w:rsidP="00BB5BCD">
            <w:pPr>
              <w:pStyle w:val="ListParagraph"/>
              <w:ind w:left="0"/>
              <w:rPr>
                <w:rFonts w:cs="Arial"/>
                <w:sz w:val="24"/>
              </w:rPr>
            </w:pPr>
            <w:r w:rsidRPr="00AF6B56">
              <w:rPr>
                <w:rFonts w:cs="Arial"/>
                <w:sz w:val="24"/>
              </w:rPr>
              <w:t>Cities/Towns</w:t>
            </w:r>
          </w:p>
        </w:tc>
      </w:tr>
      <w:tr w:rsidR="00BE366A" w:rsidRPr="00AF6B56" w14:paraId="11110BAE" w14:textId="77777777" w:rsidTr="00E7087C">
        <w:sdt>
          <w:sdtPr>
            <w:rPr>
              <w:rFonts w:cs="Arial"/>
              <w:sz w:val="24"/>
            </w:rPr>
            <w:id w:val="-1181351360"/>
            <w:placeholder>
              <w:docPart w:val="DefaultPlaceholder_-1854013440"/>
            </w:placeholder>
            <w:showingPlcHdr/>
          </w:sdtPr>
          <w:sdtContent>
            <w:tc>
              <w:tcPr>
                <w:tcW w:w="5080" w:type="dxa"/>
              </w:tcPr>
              <w:p w14:paraId="4C7873DD" w14:textId="0D68D537" w:rsidR="00BE366A"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532111589"/>
            <w:placeholder>
              <w:docPart w:val="DefaultPlaceholder_-1854013440"/>
            </w:placeholder>
            <w:showingPlcHdr/>
          </w:sdtPr>
          <w:sdtContent>
            <w:tc>
              <w:tcPr>
                <w:tcW w:w="5080" w:type="dxa"/>
              </w:tcPr>
              <w:p w14:paraId="4401B888" w14:textId="0F735426" w:rsidR="00BE366A"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14918BAA" w14:textId="77777777" w:rsidTr="00E7087C">
        <w:sdt>
          <w:sdtPr>
            <w:rPr>
              <w:rFonts w:cs="Arial"/>
              <w:sz w:val="24"/>
            </w:rPr>
            <w:id w:val="-1687050242"/>
            <w:placeholder>
              <w:docPart w:val="DefaultPlaceholder_-1854013440"/>
            </w:placeholder>
            <w:showingPlcHdr/>
          </w:sdtPr>
          <w:sdtContent>
            <w:tc>
              <w:tcPr>
                <w:tcW w:w="5080" w:type="dxa"/>
              </w:tcPr>
              <w:p w14:paraId="79D9766E" w14:textId="50D3FB7F"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181556248"/>
            <w:placeholder>
              <w:docPart w:val="DefaultPlaceholder_-1854013440"/>
            </w:placeholder>
            <w:showingPlcHdr/>
          </w:sdtPr>
          <w:sdtContent>
            <w:tc>
              <w:tcPr>
                <w:tcW w:w="5080" w:type="dxa"/>
              </w:tcPr>
              <w:p w14:paraId="26A1499B" w14:textId="4E1B95BC"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6BABCEF9" w14:textId="77777777" w:rsidTr="00E7087C">
        <w:sdt>
          <w:sdtPr>
            <w:rPr>
              <w:rFonts w:cs="Arial"/>
              <w:sz w:val="24"/>
            </w:rPr>
            <w:id w:val="-1759908520"/>
            <w:placeholder>
              <w:docPart w:val="DefaultPlaceholder_-1854013440"/>
            </w:placeholder>
            <w:showingPlcHdr/>
          </w:sdtPr>
          <w:sdtContent>
            <w:tc>
              <w:tcPr>
                <w:tcW w:w="5080" w:type="dxa"/>
              </w:tcPr>
              <w:p w14:paraId="317C712F" w14:textId="2CF8433F"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1259254305"/>
            <w:placeholder>
              <w:docPart w:val="DefaultPlaceholder_-1854013440"/>
            </w:placeholder>
            <w:showingPlcHdr/>
          </w:sdtPr>
          <w:sdtContent>
            <w:tc>
              <w:tcPr>
                <w:tcW w:w="5080" w:type="dxa"/>
              </w:tcPr>
              <w:p w14:paraId="0E0EDFC9" w14:textId="78F9F484"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3F7527DE" w14:textId="77777777" w:rsidTr="00E7087C">
        <w:sdt>
          <w:sdtPr>
            <w:rPr>
              <w:rFonts w:cs="Arial"/>
              <w:sz w:val="24"/>
            </w:rPr>
            <w:id w:val="-685751594"/>
            <w:placeholder>
              <w:docPart w:val="DefaultPlaceholder_-1854013440"/>
            </w:placeholder>
            <w:showingPlcHdr/>
          </w:sdtPr>
          <w:sdtContent>
            <w:tc>
              <w:tcPr>
                <w:tcW w:w="5080" w:type="dxa"/>
              </w:tcPr>
              <w:p w14:paraId="09413E4D" w14:textId="2CA0BCBF"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2059280535"/>
            <w:placeholder>
              <w:docPart w:val="DefaultPlaceholder_-1854013440"/>
            </w:placeholder>
            <w:showingPlcHdr/>
          </w:sdtPr>
          <w:sdtContent>
            <w:tc>
              <w:tcPr>
                <w:tcW w:w="5080" w:type="dxa"/>
              </w:tcPr>
              <w:p w14:paraId="26FFD402" w14:textId="1C7D2A59"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6EDF3026" w14:textId="77777777" w:rsidTr="00E7087C">
        <w:sdt>
          <w:sdtPr>
            <w:rPr>
              <w:rFonts w:cs="Arial"/>
              <w:sz w:val="24"/>
            </w:rPr>
            <w:id w:val="-1471587873"/>
            <w:placeholder>
              <w:docPart w:val="DefaultPlaceholder_-1854013440"/>
            </w:placeholder>
            <w:showingPlcHdr/>
          </w:sdtPr>
          <w:sdtContent>
            <w:tc>
              <w:tcPr>
                <w:tcW w:w="5080" w:type="dxa"/>
              </w:tcPr>
              <w:p w14:paraId="075FC506" w14:textId="0C5ECC55"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9680207"/>
            <w:placeholder>
              <w:docPart w:val="DefaultPlaceholder_-1854013440"/>
            </w:placeholder>
            <w:showingPlcHdr/>
          </w:sdtPr>
          <w:sdtContent>
            <w:tc>
              <w:tcPr>
                <w:tcW w:w="5080" w:type="dxa"/>
              </w:tcPr>
              <w:p w14:paraId="00163440" w14:textId="516BB16F"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3A3DF149" w14:textId="77777777" w:rsidTr="00E7087C">
        <w:sdt>
          <w:sdtPr>
            <w:rPr>
              <w:rFonts w:cs="Arial"/>
              <w:sz w:val="24"/>
            </w:rPr>
            <w:id w:val="2127116724"/>
            <w:placeholder>
              <w:docPart w:val="DefaultPlaceholder_-1854013440"/>
            </w:placeholder>
            <w:showingPlcHdr/>
          </w:sdtPr>
          <w:sdtContent>
            <w:tc>
              <w:tcPr>
                <w:tcW w:w="5080" w:type="dxa"/>
              </w:tcPr>
              <w:p w14:paraId="501A072F" w14:textId="5A918ED2"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391422803"/>
            <w:placeholder>
              <w:docPart w:val="DefaultPlaceholder_-1854013440"/>
            </w:placeholder>
            <w:showingPlcHdr/>
          </w:sdtPr>
          <w:sdtContent>
            <w:tc>
              <w:tcPr>
                <w:tcW w:w="5080" w:type="dxa"/>
              </w:tcPr>
              <w:p w14:paraId="11927277" w14:textId="6157C23E"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3E5ECDE0" w14:textId="77777777" w:rsidTr="00E7087C">
        <w:sdt>
          <w:sdtPr>
            <w:rPr>
              <w:rFonts w:cs="Arial"/>
              <w:sz w:val="24"/>
            </w:rPr>
            <w:id w:val="1604222189"/>
            <w:placeholder>
              <w:docPart w:val="DefaultPlaceholder_-1854013440"/>
            </w:placeholder>
            <w:showingPlcHdr/>
          </w:sdtPr>
          <w:sdtContent>
            <w:tc>
              <w:tcPr>
                <w:tcW w:w="5080" w:type="dxa"/>
              </w:tcPr>
              <w:p w14:paraId="7028E139" w14:textId="53139AD2"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1554154784"/>
            <w:placeholder>
              <w:docPart w:val="DefaultPlaceholder_-1854013440"/>
            </w:placeholder>
            <w:showingPlcHdr/>
          </w:sdtPr>
          <w:sdtContent>
            <w:tc>
              <w:tcPr>
                <w:tcW w:w="5080" w:type="dxa"/>
              </w:tcPr>
              <w:p w14:paraId="6B5531A7" w14:textId="16F4A9F7"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0CD77047" w14:textId="77777777" w:rsidTr="00E7087C">
        <w:sdt>
          <w:sdtPr>
            <w:rPr>
              <w:rFonts w:cs="Arial"/>
              <w:sz w:val="24"/>
            </w:rPr>
            <w:id w:val="-1448846570"/>
            <w:placeholder>
              <w:docPart w:val="DefaultPlaceholder_-1854013440"/>
            </w:placeholder>
            <w:showingPlcHdr/>
          </w:sdtPr>
          <w:sdtContent>
            <w:tc>
              <w:tcPr>
                <w:tcW w:w="5080" w:type="dxa"/>
              </w:tcPr>
              <w:p w14:paraId="19779CCA" w14:textId="2087CC58"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667452598"/>
            <w:placeholder>
              <w:docPart w:val="DefaultPlaceholder_-1854013440"/>
            </w:placeholder>
            <w:showingPlcHdr/>
          </w:sdtPr>
          <w:sdtContent>
            <w:tc>
              <w:tcPr>
                <w:tcW w:w="5080" w:type="dxa"/>
              </w:tcPr>
              <w:p w14:paraId="1CC6AC94" w14:textId="221673ED"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26A9771F" w14:textId="77777777" w:rsidTr="00E7087C">
        <w:sdt>
          <w:sdtPr>
            <w:rPr>
              <w:rFonts w:cs="Arial"/>
              <w:sz w:val="24"/>
            </w:rPr>
            <w:id w:val="-1971203437"/>
            <w:placeholder>
              <w:docPart w:val="DefaultPlaceholder_-1854013440"/>
            </w:placeholder>
            <w:showingPlcHdr/>
          </w:sdtPr>
          <w:sdtContent>
            <w:tc>
              <w:tcPr>
                <w:tcW w:w="5080" w:type="dxa"/>
              </w:tcPr>
              <w:p w14:paraId="6D09601C" w14:textId="65377DA6"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1061100443"/>
            <w:placeholder>
              <w:docPart w:val="DefaultPlaceholder_-1854013440"/>
            </w:placeholder>
            <w:showingPlcHdr/>
          </w:sdtPr>
          <w:sdtContent>
            <w:tc>
              <w:tcPr>
                <w:tcW w:w="5080" w:type="dxa"/>
              </w:tcPr>
              <w:p w14:paraId="1BB916B9" w14:textId="7D94958E"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35455AAE" w14:textId="77777777" w:rsidTr="00E7087C">
        <w:sdt>
          <w:sdtPr>
            <w:rPr>
              <w:rFonts w:cs="Arial"/>
              <w:sz w:val="24"/>
            </w:rPr>
            <w:id w:val="-1854880891"/>
            <w:placeholder>
              <w:docPart w:val="DefaultPlaceholder_-1854013440"/>
            </w:placeholder>
            <w:showingPlcHdr/>
          </w:sdtPr>
          <w:sdtContent>
            <w:tc>
              <w:tcPr>
                <w:tcW w:w="5080" w:type="dxa"/>
              </w:tcPr>
              <w:p w14:paraId="3C2FC153" w14:textId="0C3FB2CB"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540975057"/>
            <w:placeholder>
              <w:docPart w:val="DefaultPlaceholder_-1854013440"/>
            </w:placeholder>
            <w:showingPlcHdr/>
          </w:sdtPr>
          <w:sdtContent>
            <w:tc>
              <w:tcPr>
                <w:tcW w:w="5080" w:type="dxa"/>
              </w:tcPr>
              <w:p w14:paraId="0F1860C7" w14:textId="6C435E30"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7D4943" w:rsidRPr="00AF6B56" w14:paraId="2211C876" w14:textId="77777777" w:rsidTr="00E7087C">
        <w:sdt>
          <w:sdtPr>
            <w:rPr>
              <w:rFonts w:cs="Arial"/>
              <w:sz w:val="24"/>
            </w:rPr>
            <w:id w:val="204225063"/>
            <w:placeholder>
              <w:docPart w:val="DefaultPlaceholder_-1854013440"/>
            </w:placeholder>
            <w:showingPlcHdr/>
          </w:sdtPr>
          <w:sdtContent>
            <w:tc>
              <w:tcPr>
                <w:tcW w:w="5080" w:type="dxa"/>
              </w:tcPr>
              <w:p w14:paraId="538D576C" w14:textId="13701150" w:rsidR="007D4943"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1195387607"/>
            <w:placeholder>
              <w:docPart w:val="DefaultPlaceholder_-1854013440"/>
            </w:placeholder>
            <w:showingPlcHdr/>
          </w:sdtPr>
          <w:sdtContent>
            <w:tc>
              <w:tcPr>
                <w:tcW w:w="5080" w:type="dxa"/>
              </w:tcPr>
              <w:p w14:paraId="705FB0E2" w14:textId="605B8B1E" w:rsidR="007D4943" w:rsidRPr="00AF6B56" w:rsidRDefault="0069397B" w:rsidP="00BB5BCD">
                <w:pPr>
                  <w:pStyle w:val="ListParagraph"/>
                  <w:ind w:left="0"/>
                  <w:rPr>
                    <w:rFonts w:cs="Arial"/>
                    <w:sz w:val="24"/>
                  </w:rPr>
                </w:pPr>
                <w:r w:rsidRPr="007638A9">
                  <w:rPr>
                    <w:rStyle w:val="PlaceholderText"/>
                  </w:rPr>
                  <w:t>Click or tap here to enter text.</w:t>
                </w:r>
              </w:p>
            </w:tc>
          </w:sdtContent>
        </w:sdt>
      </w:tr>
      <w:tr w:rsidR="00BE366A" w:rsidRPr="00AF6B56" w14:paraId="4CCF6B9C" w14:textId="77777777" w:rsidTr="00E7087C">
        <w:sdt>
          <w:sdtPr>
            <w:rPr>
              <w:rFonts w:cs="Arial"/>
              <w:sz w:val="24"/>
            </w:rPr>
            <w:id w:val="1661354251"/>
            <w:placeholder>
              <w:docPart w:val="DefaultPlaceholder_-1854013440"/>
            </w:placeholder>
            <w:showingPlcHdr/>
          </w:sdtPr>
          <w:sdtContent>
            <w:tc>
              <w:tcPr>
                <w:tcW w:w="5080" w:type="dxa"/>
              </w:tcPr>
              <w:p w14:paraId="15E386EE" w14:textId="349E5980" w:rsidR="00BE366A"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1327047213"/>
            <w:placeholder>
              <w:docPart w:val="DefaultPlaceholder_-1854013440"/>
            </w:placeholder>
            <w:showingPlcHdr/>
          </w:sdtPr>
          <w:sdtContent>
            <w:tc>
              <w:tcPr>
                <w:tcW w:w="5080" w:type="dxa"/>
              </w:tcPr>
              <w:p w14:paraId="54BC09C3" w14:textId="2D37E2C7" w:rsidR="00BE366A" w:rsidRPr="00AF6B56" w:rsidRDefault="0069397B" w:rsidP="00BB5BCD">
                <w:pPr>
                  <w:pStyle w:val="ListParagraph"/>
                  <w:ind w:left="0"/>
                  <w:rPr>
                    <w:rFonts w:cs="Arial"/>
                    <w:sz w:val="24"/>
                  </w:rPr>
                </w:pPr>
                <w:r w:rsidRPr="007638A9">
                  <w:rPr>
                    <w:rStyle w:val="PlaceholderText"/>
                  </w:rPr>
                  <w:t>Click or tap here to enter text.</w:t>
                </w:r>
              </w:p>
            </w:tc>
          </w:sdtContent>
        </w:sdt>
      </w:tr>
      <w:tr w:rsidR="00BE366A" w:rsidRPr="00AF6B56" w14:paraId="24380494" w14:textId="77777777" w:rsidTr="00E7087C">
        <w:sdt>
          <w:sdtPr>
            <w:rPr>
              <w:rFonts w:cs="Arial"/>
              <w:sz w:val="24"/>
            </w:rPr>
            <w:id w:val="635604198"/>
            <w:placeholder>
              <w:docPart w:val="DefaultPlaceholder_-1854013440"/>
            </w:placeholder>
            <w:showingPlcHdr/>
          </w:sdtPr>
          <w:sdtContent>
            <w:tc>
              <w:tcPr>
                <w:tcW w:w="5080" w:type="dxa"/>
              </w:tcPr>
              <w:p w14:paraId="64262F28" w14:textId="12E62FBE" w:rsidR="00BE366A"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1235592103"/>
            <w:placeholder>
              <w:docPart w:val="DefaultPlaceholder_-1854013440"/>
            </w:placeholder>
            <w:showingPlcHdr/>
          </w:sdtPr>
          <w:sdtContent>
            <w:tc>
              <w:tcPr>
                <w:tcW w:w="5080" w:type="dxa"/>
              </w:tcPr>
              <w:p w14:paraId="27EC02E6" w14:textId="73925950" w:rsidR="00BE366A" w:rsidRPr="00AF6B56" w:rsidRDefault="0069397B" w:rsidP="00BB5BCD">
                <w:pPr>
                  <w:pStyle w:val="ListParagraph"/>
                  <w:ind w:left="0"/>
                  <w:rPr>
                    <w:rFonts w:cs="Arial"/>
                    <w:sz w:val="24"/>
                  </w:rPr>
                </w:pPr>
                <w:r w:rsidRPr="007638A9">
                  <w:rPr>
                    <w:rStyle w:val="PlaceholderText"/>
                  </w:rPr>
                  <w:t>Click or tap here to enter text.</w:t>
                </w:r>
              </w:p>
            </w:tc>
          </w:sdtContent>
        </w:sdt>
      </w:tr>
      <w:tr w:rsidR="00BE366A" w:rsidRPr="00AF6B56" w14:paraId="63DC7826" w14:textId="77777777" w:rsidTr="00E7087C">
        <w:sdt>
          <w:sdtPr>
            <w:rPr>
              <w:rFonts w:cs="Arial"/>
              <w:sz w:val="24"/>
            </w:rPr>
            <w:id w:val="-445696322"/>
            <w:placeholder>
              <w:docPart w:val="DefaultPlaceholder_-1854013440"/>
            </w:placeholder>
            <w:showingPlcHdr/>
          </w:sdtPr>
          <w:sdtContent>
            <w:tc>
              <w:tcPr>
                <w:tcW w:w="5080" w:type="dxa"/>
              </w:tcPr>
              <w:p w14:paraId="7F4DBC98" w14:textId="28AD5E3A" w:rsidR="00BE366A" w:rsidRPr="00AF6B56" w:rsidRDefault="0069397B" w:rsidP="00BB5BCD">
                <w:pPr>
                  <w:pStyle w:val="ListParagraph"/>
                  <w:ind w:left="0"/>
                  <w:rPr>
                    <w:rFonts w:cs="Arial"/>
                    <w:sz w:val="24"/>
                  </w:rPr>
                </w:pPr>
                <w:r w:rsidRPr="007638A9">
                  <w:rPr>
                    <w:rStyle w:val="PlaceholderText"/>
                  </w:rPr>
                  <w:t>Click or tap here to enter text.</w:t>
                </w:r>
              </w:p>
            </w:tc>
          </w:sdtContent>
        </w:sdt>
        <w:sdt>
          <w:sdtPr>
            <w:rPr>
              <w:rFonts w:cs="Arial"/>
              <w:sz w:val="24"/>
            </w:rPr>
            <w:id w:val="839505624"/>
            <w:placeholder>
              <w:docPart w:val="DefaultPlaceholder_-1854013440"/>
            </w:placeholder>
            <w:showingPlcHdr/>
          </w:sdtPr>
          <w:sdtContent>
            <w:tc>
              <w:tcPr>
                <w:tcW w:w="5080" w:type="dxa"/>
              </w:tcPr>
              <w:p w14:paraId="64491CA3" w14:textId="253B04F2" w:rsidR="00BE366A" w:rsidRPr="00AF6B56" w:rsidRDefault="0069397B" w:rsidP="00BB5BCD">
                <w:pPr>
                  <w:pStyle w:val="ListParagraph"/>
                  <w:ind w:left="0"/>
                  <w:rPr>
                    <w:rFonts w:cs="Arial"/>
                    <w:sz w:val="24"/>
                  </w:rPr>
                </w:pPr>
                <w:r w:rsidRPr="007638A9">
                  <w:rPr>
                    <w:rStyle w:val="PlaceholderText"/>
                  </w:rPr>
                  <w:t>Click or tap here to enter text.</w:t>
                </w:r>
              </w:p>
            </w:tc>
          </w:sdtContent>
        </w:sdt>
      </w:tr>
    </w:tbl>
    <w:p w14:paraId="5FF426ED" w14:textId="77777777" w:rsidR="00E7087C" w:rsidRPr="00AF6B56" w:rsidRDefault="00E7087C" w:rsidP="00BB5BCD">
      <w:pPr>
        <w:pStyle w:val="ListParagraph"/>
        <w:rPr>
          <w:rFonts w:cs="Arial"/>
          <w:sz w:val="24"/>
        </w:rPr>
      </w:pPr>
    </w:p>
    <w:p w14:paraId="728E013B" w14:textId="77777777" w:rsidR="00E7087C" w:rsidRPr="00AF6B56" w:rsidRDefault="00E7087C" w:rsidP="00BB5BCD">
      <w:pPr>
        <w:pStyle w:val="ListParagraph"/>
        <w:rPr>
          <w:rFonts w:cs="Arial"/>
          <w:sz w:val="24"/>
        </w:rPr>
      </w:pPr>
    </w:p>
    <w:p w14:paraId="76102286" w14:textId="131FF885" w:rsidR="00BB5BCD" w:rsidRPr="00AF6B56" w:rsidRDefault="00BB5BCD" w:rsidP="00BB5BCD">
      <w:pPr>
        <w:rPr>
          <w:rFonts w:cs="Arial"/>
          <w:sz w:val="24"/>
          <w:lang w:eastAsia="en-US"/>
        </w:rPr>
      </w:pPr>
    </w:p>
    <w:p w14:paraId="71BFE1FB" w14:textId="65F4852D" w:rsidR="0005748B" w:rsidRDefault="00150628" w:rsidP="009861CF">
      <w:pPr>
        <w:pStyle w:val="ListParagraph"/>
        <w:numPr>
          <w:ilvl w:val="0"/>
          <w:numId w:val="4"/>
        </w:numPr>
        <w:rPr>
          <w:rFonts w:cs="Arial"/>
          <w:color w:val="000000" w:themeColor="text1"/>
          <w:sz w:val="24"/>
          <w:lang w:eastAsia="en-US"/>
        </w:rPr>
      </w:pPr>
      <w:r w:rsidRPr="009861CF">
        <w:rPr>
          <w:rFonts w:cs="Arial"/>
          <w:color w:val="000000" w:themeColor="text1"/>
          <w:sz w:val="24"/>
          <w:lang w:eastAsia="en-US"/>
        </w:rPr>
        <w:lastRenderedPageBreak/>
        <w:t>Provide the names of any subcontractors you intend to subcontract with for the provision of services contemplated in this RFP.</w:t>
      </w:r>
    </w:p>
    <w:sdt>
      <w:sdtPr>
        <w:id w:val="-322510034"/>
        <w:placeholder>
          <w:docPart w:val="DefaultPlaceholder_-1854013440"/>
        </w:placeholder>
        <w:showingPlcHdr/>
      </w:sdtPr>
      <w:sdtContent>
        <w:p w14:paraId="70A5F8C5" w14:textId="63E35D5E" w:rsidR="00C61F92" w:rsidRPr="00C61F92" w:rsidRDefault="0069397B" w:rsidP="00C61F92">
          <w:r w:rsidRPr="007638A9">
            <w:rPr>
              <w:rStyle w:val="PlaceholderText"/>
            </w:rPr>
            <w:t>Click or tap here to enter text.</w:t>
          </w:r>
        </w:p>
      </w:sdtContent>
    </w:sdt>
    <w:p w14:paraId="3538B97C" w14:textId="1903B5CE" w:rsidR="00C61F92" w:rsidRDefault="00C61F92" w:rsidP="009861CF">
      <w:pPr>
        <w:pStyle w:val="ListParagraph"/>
        <w:numPr>
          <w:ilvl w:val="0"/>
          <w:numId w:val="4"/>
        </w:numPr>
        <w:rPr>
          <w:rFonts w:cs="Arial"/>
          <w:color w:val="000000" w:themeColor="text1"/>
          <w:sz w:val="24"/>
          <w:lang w:eastAsia="en-US"/>
        </w:rPr>
      </w:pPr>
      <w:r>
        <w:rPr>
          <w:rFonts w:cs="Arial"/>
          <w:color w:val="000000" w:themeColor="text1"/>
          <w:sz w:val="24"/>
          <w:lang w:eastAsia="en-US"/>
        </w:rPr>
        <w:t>What electronic health record system will you be using? WITs or other?</w:t>
      </w:r>
      <w:r w:rsidR="0084088D">
        <w:rPr>
          <w:rFonts w:cs="Arial"/>
          <w:color w:val="000000" w:themeColor="text1"/>
          <w:sz w:val="24"/>
          <w:lang w:eastAsia="en-US"/>
        </w:rPr>
        <w:t xml:space="preserve"> (Please refer</w:t>
      </w:r>
      <w:r w:rsidR="0024556F">
        <w:rPr>
          <w:rFonts w:cs="Arial"/>
          <w:color w:val="000000" w:themeColor="text1"/>
          <w:sz w:val="24"/>
          <w:lang w:eastAsia="en-US"/>
        </w:rPr>
        <w:t xml:space="preserve"> to</w:t>
      </w:r>
      <w:r w:rsidR="00893248">
        <w:rPr>
          <w:rFonts w:cs="Arial"/>
          <w:color w:val="000000" w:themeColor="text1"/>
          <w:sz w:val="24"/>
          <w:lang w:eastAsia="en-US"/>
        </w:rPr>
        <w:t xml:space="preserve"> the</w:t>
      </w:r>
      <w:r w:rsidR="0084088D">
        <w:rPr>
          <w:rFonts w:cs="Arial"/>
          <w:color w:val="000000" w:themeColor="text1"/>
          <w:sz w:val="24"/>
          <w:lang w:eastAsia="en-US"/>
        </w:rPr>
        <w:t xml:space="preserve"> RFP Section 3.4).</w:t>
      </w:r>
    </w:p>
    <w:sdt>
      <w:sdtPr>
        <w:rPr>
          <w:rFonts w:cs="Arial"/>
          <w:color w:val="000000" w:themeColor="text1"/>
          <w:sz w:val="24"/>
          <w:lang w:eastAsia="en-US"/>
        </w:rPr>
        <w:id w:val="1872186628"/>
        <w:placeholder>
          <w:docPart w:val="DefaultPlaceholder_-1854013440"/>
        </w:placeholder>
        <w:showingPlcHdr/>
      </w:sdtPr>
      <w:sdtContent>
        <w:p w14:paraId="0A921790" w14:textId="7C056403" w:rsidR="00C61F92" w:rsidRPr="0069397B" w:rsidRDefault="0069397B" w:rsidP="0069397B">
          <w:pPr>
            <w:rPr>
              <w:rFonts w:cs="Arial"/>
              <w:color w:val="000000" w:themeColor="text1"/>
              <w:sz w:val="24"/>
              <w:lang w:eastAsia="en-US"/>
            </w:rPr>
          </w:pPr>
          <w:r w:rsidRPr="007638A9">
            <w:rPr>
              <w:rStyle w:val="PlaceholderText"/>
            </w:rPr>
            <w:t>Click or tap here to enter text.</w:t>
          </w:r>
        </w:p>
      </w:sdtContent>
    </w:sdt>
    <w:p w14:paraId="2ACE395C" w14:textId="15DBEB91" w:rsidR="00C61F92" w:rsidRPr="009861CF" w:rsidRDefault="00C61F92" w:rsidP="005F29DC">
      <w:pPr>
        <w:pStyle w:val="ListParagraph"/>
        <w:numPr>
          <w:ilvl w:val="1"/>
          <w:numId w:val="4"/>
        </w:numPr>
        <w:ind w:left="1080"/>
        <w:rPr>
          <w:rFonts w:cs="Arial"/>
          <w:color w:val="000000" w:themeColor="text1"/>
          <w:sz w:val="24"/>
          <w:lang w:eastAsia="en-US"/>
        </w:rPr>
      </w:pPr>
      <w:r>
        <w:rPr>
          <w:rFonts w:cs="Arial"/>
          <w:color w:val="000000" w:themeColor="text1"/>
          <w:sz w:val="24"/>
          <w:lang w:eastAsia="en-US"/>
        </w:rPr>
        <w:t>If use other, please describe the system you will be using and the types of data you will be collecting.</w:t>
      </w:r>
    </w:p>
    <w:sdt>
      <w:sdtPr>
        <w:rPr>
          <w:rFonts w:cs="Arial"/>
          <w:color w:val="000000" w:themeColor="text1"/>
          <w:sz w:val="24"/>
          <w:lang w:eastAsia="en-US"/>
        </w:rPr>
        <w:id w:val="1007869237"/>
        <w:placeholder>
          <w:docPart w:val="DefaultPlaceholder_-1854013440"/>
        </w:placeholder>
        <w:showingPlcHdr/>
      </w:sdtPr>
      <w:sdtContent>
        <w:p w14:paraId="54BBF25D" w14:textId="513B8147" w:rsidR="00A523B8" w:rsidRPr="0069397B" w:rsidRDefault="0069397B" w:rsidP="0069397B">
          <w:pPr>
            <w:rPr>
              <w:rFonts w:cs="Arial"/>
              <w:color w:val="000000" w:themeColor="text1"/>
              <w:sz w:val="24"/>
              <w:lang w:eastAsia="en-US"/>
            </w:rPr>
          </w:pPr>
          <w:r w:rsidRPr="007638A9">
            <w:rPr>
              <w:rStyle w:val="PlaceholderText"/>
            </w:rPr>
            <w:t>Click or tap here to enter text.</w:t>
          </w:r>
        </w:p>
      </w:sdtContent>
    </w:sdt>
    <w:p w14:paraId="53FC30FA" w14:textId="783B89C3" w:rsidR="00274B1E" w:rsidRPr="00A90FB7" w:rsidRDefault="0012748E" w:rsidP="00466295">
      <w:pPr>
        <w:rPr>
          <w:rFonts w:cs="Arial"/>
          <w:color w:val="000000" w:themeColor="text1"/>
          <w:sz w:val="24"/>
          <w:lang w:eastAsia="en-US"/>
        </w:rPr>
      </w:pPr>
      <w:r w:rsidRPr="00AF6B56">
        <w:rPr>
          <w:rFonts w:cs="Arial"/>
          <w:b/>
          <w:color w:val="000000" w:themeColor="text1"/>
          <w:sz w:val="24"/>
          <w:u w:val="single"/>
          <w:lang w:eastAsia="en-US"/>
        </w:rPr>
        <w:t xml:space="preserve"> </w:t>
      </w:r>
      <w:r w:rsidR="00A523B8" w:rsidRPr="00AF6B56">
        <w:rPr>
          <w:rFonts w:cs="Arial"/>
          <w:b/>
          <w:color w:val="000000" w:themeColor="text1"/>
          <w:sz w:val="24"/>
          <w:u w:val="single"/>
          <w:lang w:eastAsia="en-US"/>
        </w:rPr>
        <w:t xml:space="preserve">Q1 </w:t>
      </w:r>
      <w:r w:rsidR="00C82B44">
        <w:rPr>
          <w:rFonts w:cs="Arial"/>
          <w:b/>
          <w:color w:val="000000" w:themeColor="text1"/>
          <w:sz w:val="24"/>
          <w:u w:val="single"/>
          <w:lang w:eastAsia="en-US"/>
        </w:rPr>
        <w:t>Experience (14</w:t>
      </w:r>
      <w:r w:rsidR="00274B1E" w:rsidRPr="00AF6B56">
        <w:rPr>
          <w:rFonts w:cs="Arial"/>
          <w:b/>
          <w:color w:val="000000" w:themeColor="text1"/>
          <w:sz w:val="24"/>
          <w:u w:val="single"/>
          <w:lang w:eastAsia="en-US"/>
        </w:rPr>
        <w:t xml:space="preserve"> </w:t>
      </w:r>
      <w:r w:rsidR="00EC0403" w:rsidRPr="00AF6B56">
        <w:rPr>
          <w:rFonts w:cs="Arial"/>
          <w:b/>
          <w:color w:val="000000" w:themeColor="text1"/>
          <w:sz w:val="24"/>
          <w:u w:val="single"/>
          <w:lang w:eastAsia="en-US"/>
        </w:rPr>
        <w:t xml:space="preserve">Total </w:t>
      </w:r>
      <w:r w:rsidR="00274B1E" w:rsidRPr="00AF6B56">
        <w:rPr>
          <w:rFonts w:cs="Arial"/>
          <w:b/>
          <w:color w:val="000000" w:themeColor="text1"/>
          <w:sz w:val="24"/>
          <w:u w:val="single"/>
          <w:lang w:eastAsia="en-US"/>
        </w:rPr>
        <w:t>Points)</w:t>
      </w:r>
      <w:r w:rsidR="00A90FB7" w:rsidRPr="00466DB0">
        <w:rPr>
          <w:rFonts w:cs="Arial"/>
          <w:b/>
          <w:color w:val="000000" w:themeColor="text1"/>
          <w:sz w:val="24"/>
          <w:lang w:eastAsia="en-US"/>
        </w:rPr>
        <w:t xml:space="preserve"> </w:t>
      </w:r>
      <w:r w:rsidR="00BA6706">
        <w:rPr>
          <w:rFonts w:cs="Arial"/>
          <w:color w:val="000000" w:themeColor="text1"/>
          <w:sz w:val="24"/>
          <w:lang w:eastAsia="en-US"/>
        </w:rPr>
        <w:t>See</w:t>
      </w:r>
      <w:r w:rsidR="00A90FB7">
        <w:rPr>
          <w:rFonts w:cs="Arial"/>
          <w:color w:val="000000" w:themeColor="text1"/>
          <w:sz w:val="24"/>
          <w:lang w:eastAsia="en-US"/>
        </w:rPr>
        <w:t xml:space="preserve"> </w:t>
      </w:r>
      <w:r w:rsidR="004937A0">
        <w:rPr>
          <w:rFonts w:cs="Arial"/>
          <w:color w:val="000000" w:themeColor="text1"/>
          <w:sz w:val="24"/>
          <w:lang w:eastAsia="en-US"/>
        </w:rPr>
        <w:t xml:space="preserve">RFP </w:t>
      </w:r>
      <w:r w:rsidR="009861CF">
        <w:rPr>
          <w:rFonts w:cs="Arial"/>
          <w:color w:val="000000" w:themeColor="text1"/>
          <w:sz w:val="24"/>
          <w:lang w:eastAsia="en-US"/>
        </w:rPr>
        <w:t>page 11</w:t>
      </w:r>
      <w:r w:rsidR="00A90FB7">
        <w:rPr>
          <w:rFonts w:cs="Arial"/>
          <w:color w:val="000000" w:themeColor="text1"/>
          <w:sz w:val="24"/>
          <w:lang w:eastAsia="en-US"/>
        </w:rPr>
        <w:t xml:space="preserve"> </w:t>
      </w:r>
    </w:p>
    <w:p w14:paraId="76C4BD43" w14:textId="156212C3" w:rsidR="00274B1E" w:rsidRPr="00AF6B56" w:rsidRDefault="00274B1E" w:rsidP="00466295">
      <w:pPr>
        <w:rPr>
          <w:rFonts w:cs="Arial"/>
          <w:color w:val="000000" w:themeColor="text1"/>
          <w:sz w:val="24"/>
          <w:lang w:eastAsia="en-US"/>
        </w:rPr>
      </w:pPr>
    </w:p>
    <w:p w14:paraId="6E767D22" w14:textId="4F55026A" w:rsidR="00274B1E" w:rsidRPr="00AF6B56" w:rsidRDefault="00274B1E" w:rsidP="00BA6706">
      <w:pPr>
        <w:pStyle w:val="ListParagraph"/>
        <w:jc w:val="both"/>
        <w:rPr>
          <w:rFonts w:cs="Arial"/>
          <w:color w:val="000000" w:themeColor="text1"/>
          <w:sz w:val="24"/>
          <w:lang w:eastAsia="en-US"/>
        </w:rPr>
      </w:pPr>
      <w:r w:rsidRPr="00AF6B56">
        <w:rPr>
          <w:rFonts w:cs="Arial"/>
          <w:color w:val="000000" w:themeColor="text1"/>
          <w:sz w:val="24"/>
          <w:lang w:eastAsia="en-US"/>
        </w:rPr>
        <w:t xml:space="preserve">Describe your experience providing substance use disorder treatment and recovery support service. If you are applying to provide specialty services to any of the populations, describe your experience providing services to these populations. </w:t>
      </w:r>
    </w:p>
    <w:sdt>
      <w:sdtPr>
        <w:rPr>
          <w:rFonts w:cs="Arial"/>
          <w:color w:val="000000" w:themeColor="text1"/>
          <w:sz w:val="24"/>
          <w:lang w:eastAsia="en-US"/>
        </w:rPr>
        <w:id w:val="-975750266"/>
        <w:placeholder>
          <w:docPart w:val="DefaultPlaceholder_-1854013440"/>
        </w:placeholder>
        <w:showingPlcHdr/>
      </w:sdtPr>
      <w:sdtContent>
        <w:p w14:paraId="0B4A6A10" w14:textId="71C5A068" w:rsidR="00EC0403" w:rsidRPr="00AF6B56"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7E0EE327" w14:textId="05884E4C" w:rsidR="00EC0403" w:rsidRPr="00AF6B56" w:rsidRDefault="00EC0403" w:rsidP="00BA6706">
      <w:pPr>
        <w:pStyle w:val="ListParagraph"/>
        <w:numPr>
          <w:ilvl w:val="0"/>
          <w:numId w:val="6"/>
        </w:numPr>
        <w:jc w:val="both"/>
        <w:rPr>
          <w:rFonts w:cs="Arial"/>
          <w:color w:val="000000" w:themeColor="text1"/>
          <w:sz w:val="24"/>
          <w:lang w:eastAsia="en-US"/>
        </w:rPr>
      </w:pPr>
      <w:r w:rsidRPr="00AF6B56">
        <w:rPr>
          <w:rFonts w:cs="Arial"/>
          <w:color w:val="000000" w:themeColor="text1"/>
          <w:sz w:val="24"/>
          <w:lang w:eastAsia="en-US"/>
        </w:rPr>
        <w:t xml:space="preserve">Provide a brief history of </w:t>
      </w:r>
      <w:r w:rsidR="00BE366A" w:rsidRPr="00AF6B56">
        <w:rPr>
          <w:rFonts w:cs="Arial"/>
          <w:color w:val="000000" w:themeColor="text1"/>
          <w:sz w:val="24"/>
          <w:lang w:eastAsia="en-US"/>
        </w:rPr>
        <w:t>the organization including both general and specialty services provided and highlight 1</w:t>
      </w:r>
      <w:r w:rsidRPr="00AF6B56">
        <w:rPr>
          <w:rFonts w:cs="Arial"/>
          <w:color w:val="000000" w:themeColor="text1"/>
          <w:sz w:val="24"/>
          <w:lang w:eastAsia="en-US"/>
        </w:rPr>
        <w:t xml:space="preserve"> </w:t>
      </w:r>
      <w:r w:rsidR="00BE366A" w:rsidRPr="00AF6B56">
        <w:rPr>
          <w:rFonts w:cs="Arial"/>
          <w:color w:val="000000" w:themeColor="text1"/>
          <w:sz w:val="24"/>
          <w:lang w:eastAsia="en-US"/>
        </w:rPr>
        <w:t>positive impact</w:t>
      </w:r>
      <w:r w:rsidRPr="00AF6B56">
        <w:rPr>
          <w:rFonts w:cs="Arial"/>
          <w:color w:val="000000" w:themeColor="text1"/>
          <w:sz w:val="24"/>
          <w:lang w:eastAsia="en-US"/>
        </w:rPr>
        <w:t xml:space="preserve"> made in the community in addition to the standard services that are provided (e.g., community service, scholarships). </w:t>
      </w:r>
      <w:r w:rsidRPr="00AF6B56">
        <w:rPr>
          <w:rFonts w:cs="Arial"/>
          <w:b/>
          <w:color w:val="000000" w:themeColor="text1"/>
          <w:sz w:val="24"/>
          <w:lang w:eastAsia="en-US"/>
        </w:rPr>
        <w:t>(</w:t>
      </w:r>
      <w:r w:rsidR="0012748E" w:rsidRPr="00AF6B56">
        <w:rPr>
          <w:rFonts w:cs="Arial"/>
          <w:b/>
          <w:color w:val="000000" w:themeColor="text1"/>
          <w:sz w:val="24"/>
          <w:lang w:eastAsia="en-US"/>
        </w:rPr>
        <w:t>7</w:t>
      </w:r>
      <w:r w:rsidRPr="00AF6B56">
        <w:rPr>
          <w:rFonts w:cs="Arial"/>
          <w:b/>
          <w:color w:val="000000" w:themeColor="text1"/>
          <w:sz w:val="24"/>
          <w:lang w:eastAsia="en-US"/>
        </w:rPr>
        <w:t xml:space="preserve"> Points) </w:t>
      </w:r>
    </w:p>
    <w:sdt>
      <w:sdtPr>
        <w:rPr>
          <w:rFonts w:cs="Arial"/>
          <w:color w:val="000000" w:themeColor="text1"/>
          <w:sz w:val="24"/>
          <w:lang w:eastAsia="en-US"/>
        </w:rPr>
        <w:id w:val="477343297"/>
        <w:placeholder>
          <w:docPart w:val="DefaultPlaceholder_-1854013440"/>
        </w:placeholder>
        <w:showingPlcHdr/>
      </w:sdtPr>
      <w:sdtContent>
        <w:p w14:paraId="11F54053" w14:textId="2DC12E7D" w:rsidR="00EC0403" w:rsidRPr="00AF6B56"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144DE6D3" w14:textId="15D2E743" w:rsidR="00EC0403" w:rsidRPr="00AF6B56" w:rsidRDefault="00EC0403" w:rsidP="00BA6706">
      <w:pPr>
        <w:pStyle w:val="ListParagraph"/>
        <w:numPr>
          <w:ilvl w:val="0"/>
          <w:numId w:val="6"/>
        </w:numPr>
        <w:jc w:val="both"/>
        <w:rPr>
          <w:rFonts w:cs="Arial"/>
          <w:color w:val="000000" w:themeColor="text1"/>
          <w:sz w:val="24"/>
          <w:lang w:eastAsia="en-US"/>
        </w:rPr>
      </w:pPr>
      <w:r w:rsidRPr="00AF6B56">
        <w:rPr>
          <w:rFonts w:cs="Arial"/>
          <w:color w:val="000000" w:themeColor="text1"/>
          <w:sz w:val="24"/>
          <w:lang w:eastAsia="en-US"/>
        </w:rPr>
        <w:t xml:space="preserve">Provide an example of a time when work processes were not conducive to the services that were being provided and/or to the organizational objectives. Explain how it was discovered the process was not working, how the organization decided the next step and how the organization implemented it. </w:t>
      </w:r>
      <w:r w:rsidRPr="00AF6B56">
        <w:rPr>
          <w:rFonts w:cs="Arial"/>
          <w:b/>
          <w:color w:val="000000" w:themeColor="text1"/>
          <w:sz w:val="24"/>
          <w:lang w:eastAsia="en-US"/>
        </w:rPr>
        <w:t>(</w:t>
      </w:r>
      <w:r w:rsidR="00C82B44">
        <w:rPr>
          <w:rFonts w:cs="Arial"/>
          <w:b/>
          <w:color w:val="000000" w:themeColor="text1"/>
          <w:sz w:val="24"/>
          <w:lang w:eastAsia="en-US"/>
        </w:rPr>
        <w:t>7</w:t>
      </w:r>
      <w:r w:rsidRPr="00AF6B56">
        <w:rPr>
          <w:rFonts w:cs="Arial"/>
          <w:b/>
          <w:color w:val="000000" w:themeColor="text1"/>
          <w:sz w:val="24"/>
          <w:lang w:eastAsia="en-US"/>
        </w:rPr>
        <w:t xml:space="preserve"> Points)</w:t>
      </w:r>
    </w:p>
    <w:sdt>
      <w:sdtPr>
        <w:rPr>
          <w:rFonts w:cs="Arial"/>
          <w:color w:val="000000" w:themeColor="text1"/>
          <w:sz w:val="24"/>
          <w:lang w:eastAsia="en-US"/>
        </w:rPr>
        <w:id w:val="-1560925697"/>
        <w:placeholder>
          <w:docPart w:val="DefaultPlaceholder_-1854013440"/>
        </w:placeholder>
        <w:showingPlcHdr/>
      </w:sdtPr>
      <w:sdtContent>
        <w:p w14:paraId="5F40EE7A" w14:textId="2C666E2B" w:rsidR="00915787" w:rsidRPr="00AF6B56"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1E13C252" w14:textId="429CCFCA" w:rsidR="00590B40" w:rsidRPr="00A90FB7" w:rsidRDefault="00A90FB7" w:rsidP="00BA6706">
      <w:pPr>
        <w:jc w:val="both"/>
        <w:rPr>
          <w:rFonts w:cs="Arial"/>
          <w:color w:val="000000" w:themeColor="text1"/>
          <w:sz w:val="24"/>
          <w:lang w:eastAsia="en-US"/>
        </w:rPr>
      </w:pPr>
      <w:r>
        <w:rPr>
          <w:rFonts w:cs="Arial"/>
          <w:b/>
          <w:color w:val="000000" w:themeColor="text1"/>
          <w:sz w:val="24"/>
          <w:u w:val="single"/>
          <w:lang w:eastAsia="en-US"/>
        </w:rPr>
        <w:t>Q</w:t>
      </w:r>
      <w:r w:rsidR="00AF6B56">
        <w:rPr>
          <w:rFonts w:cs="Arial"/>
          <w:b/>
          <w:color w:val="000000" w:themeColor="text1"/>
          <w:sz w:val="24"/>
          <w:u w:val="single"/>
          <w:lang w:eastAsia="en-US"/>
        </w:rPr>
        <w:t xml:space="preserve">2 </w:t>
      </w:r>
      <w:r w:rsidR="000E2014" w:rsidRPr="00AF6B56">
        <w:rPr>
          <w:rFonts w:cs="Arial"/>
          <w:b/>
          <w:color w:val="000000" w:themeColor="text1"/>
          <w:sz w:val="24"/>
          <w:u w:val="single"/>
          <w:lang w:eastAsia="en-US"/>
        </w:rPr>
        <w:t>American Society of Addiction Medicine (ASAM) Criteria</w:t>
      </w:r>
      <w:r w:rsidR="0012748E" w:rsidRPr="00AF6B56">
        <w:rPr>
          <w:rFonts w:cs="Arial"/>
          <w:b/>
          <w:color w:val="000000" w:themeColor="text1"/>
          <w:sz w:val="24"/>
          <w:u w:val="single"/>
          <w:lang w:eastAsia="en-US"/>
        </w:rPr>
        <w:t xml:space="preserve"> (1</w:t>
      </w:r>
      <w:r w:rsidR="00C82B44">
        <w:rPr>
          <w:rFonts w:cs="Arial"/>
          <w:b/>
          <w:color w:val="000000" w:themeColor="text1"/>
          <w:sz w:val="24"/>
          <w:u w:val="single"/>
          <w:lang w:eastAsia="en-US"/>
        </w:rPr>
        <w:t>7</w:t>
      </w:r>
      <w:r w:rsidR="0012748E" w:rsidRPr="00AF6B56">
        <w:rPr>
          <w:rFonts w:cs="Arial"/>
          <w:b/>
          <w:color w:val="000000" w:themeColor="text1"/>
          <w:sz w:val="24"/>
          <w:u w:val="single"/>
          <w:lang w:eastAsia="en-US"/>
        </w:rPr>
        <w:t xml:space="preserve"> Total Points)</w:t>
      </w:r>
      <w:r>
        <w:rPr>
          <w:rFonts w:cs="Arial"/>
          <w:color w:val="000000" w:themeColor="text1"/>
          <w:sz w:val="24"/>
          <w:lang w:eastAsia="en-US"/>
        </w:rPr>
        <w:t xml:space="preserve"> </w:t>
      </w:r>
      <w:r w:rsidR="00BA6706">
        <w:rPr>
          <w:rFonts w:cs="Arial"/>
          <w:color w:val="000000" w:themeColor="text1"/>
          <w:sz w:val="24"/>
          <w:lang w:eastAsia="en-US"/>
        </w:rPr>
        <w:t>See</w:t>
      </w:r>
      <w:r>
        <w:rPr>
          <w:rFonts w:cs="Arial"/>
          <w:color w:val="000000" w:themeColor="text1"/>
          <w:sz w:val="24"/>
          <w:lang w:eastAsia="en-US"/>
        </w:rPr>
        <w:t xml:space="preserve"> </w:t>
      </w:r>
      <w:r w:rsidR="004937A0">
        <w:rPr>
          <w:rFonts w:cs="Arial"/>
          <w:color w:val="000000" w:themeColor="text1"/>
          <w:sz w:val="24"/>
          <w:lang w:eastAsia="en-US"/>
        </w:rPr>
        <w:t xml:space="preserve">RFP </w:t>
      </w:r>
      <w:r w:rsidR="007A0A4B">
        <w:rPr>
          <w:rFonts w:cs="Arial"/>
          <w:color w:val="000000" w:themeColor="text1"/>
          <w:sz w:val="24"/>
          <w:lang w:eastAsia="en-US"/>
        </w:rPr>
        <w:t>page 13</w:t>
      </w:r>
      <w:r>
        <w:rPr>
          <w:rFonts w:cs="Arial"/>
          <w:color w:val="000000" w:themeColor="text1"/>
          <w:sz w:val="24"/>
          <w:lang w:eastAsia="en-US"/>
        </w:rPr>
        <w:t xml:space="preserve"> </w:t>
      </w:r>
    </w:p>
    <w:p w14:paraId="64D6BB19" w14:textId="77777777" w:rsidR="000E2014" w:rsidRPr="00AF6B56" w:rsidRDefault="000E2014" w:rsidP="00BA6706">
      <w:pPr>
        <w:jc w:val="both"/>
        <w:rPr>
          <w:rFonts w:cs="Arial"/>
          <w:b/>
          <w:color w:val="000000" w:themeColor="text1"/>
          <w:sz w:val="24"/>
          <w:u w:val="single"/>
          <w:lang w:eastAsia="en-US"/>
        </w:rPr>
      </w:pPr>
    </w:p>
    <w:p w14:paraId="426B848E" w14:textId="7317E975" w:rsidR="000E2014" w:rsidRPr="00AF6B56" w:rsidRDefault="000E2014" w:rsidP="00BA6706">
      <w:pPr>
        <w:pStyle w:val="ListParagraph"/>
        <w:jc w:val="both"/>
        <w:rPr>
          <w:rFonts w:cs="Arial"/>
          <w:sz w:val="24"/>
          <w:lang w:eastAsia="en-US"/>
        </w:rPr>
      </w:pPr>
      <w:r w:rsidRPr="00AF6B56">
        <w:rPr>
          <w:rFonts w:cs="Arial"/>
          <w:sz w:val="24"/>
          <w:lang w:eastAsia="en-US"/>
        </w:rPr>
        <w:t xml:space="preserve">Describe the implementation and fidelity review of ASAM criteria. </w:t>
      </w:r>
    </w:p>
    <w:sdt>
      <w:sdtPr>
        <w:rPr>
          <w:rFonts w:cs="Arial"/>
          <w:sz w:val="24"/>
          <w:lang w:eastAsia="en-US"/>
        </w:rPr>
        <w:id w:val="-999580628"/>
        <w:placeholder>
          <w:docPart w:val="DefaultPlaceholder_-1854013440"/>
        </w:placeholder>
        <w:showingPlcHdr/>
      </w:sdtPr>
      <w:sdtContent>
        <w:p w14:paraId="31C920D1" w14:textId="5927EFD1" w:rsidR="000E2014" w:rsidRPr="00AF6B56" w:rsidRDefault="0069397B" w:rsidP="00BA6706">
          <w:pPr>
            <w:jc w:val="both"/>
            <w:rPr>
              <w:rFonts w:cs="Arial"/>
              <w:sz w:val="24"/>
              <w:lang w:eastAsia="en-US"/>
            </w:rPr>
          </w:pPr>
          <w:r w:rsidRPr="007638A9">
            <w:rPr>
              <w:rStyle w:val="PlaceholderText"/>
            </w:rPr>
            <w:t>Click or tap here to enter text.</w:t>
          </w:r>
        </w:p>
      </w:sdtContent>
    </w:sdt>
    <w:p w14:paraId="78A9B7D5" w14:textId="5722FC72" w:rsidR="000E2014" w:rsidRPr="009F11A3" w:rsidRDefault="000E2014" w:rsidP="00BA6706">
      <w:pPr>
        <w:pStyle w:val="ListParagraph"/>
        <w:numPr>
          <w:ilvl w:val="0"/>
          <w:numId w:val="12"/>
        </w:numPr>
        <w:jc w:val="both"/>
        <w:rPr>
          <w:rFonts w:cs="Arial"/>
          <w:sz w:val="24"/>
          <w:lang w:eastAsia="en-US"/>
        </w:rPr>
      </w:pPr>
      <w:r w:rsidRPr="00AF6B56">
        <w:rPr>
          <w:rFonts w:cs="Arial"/>
          <w:sz w:val="24"/>
          <w:lang w:eastAsia="en-US"/>
        </w:rPr>
        <w:t xml:space="preserve">Explain your understanding of ASAM criteria and how </w:t>
      </w:r>
      <w:r w:rsidR="004937A0">
        <w:rPr>
          <w:rFonts w:cs="Arial"/>
          <w:sz w:val="24"/>
          <w:lang w:eastAsia="en-US"/>
        </w:rPr>
        <w:t>it is</w:t>
      </w:r>
      <w:r w:rsidR="004937A0" w:rsidRPr="00AF6B56">
        <w:rPr>
          <w:rFonts w:cs="Arial"/>
          <w:sz w:val="24"/>
          <w:lang w:eastAsia="en-US"/>
        </w:rPr>
        <w:t xml:space="preserve"> </w:t>
      </w:r>
      <w:r w:rsidRPr="00AF6B56">
        <w:rPr>
          <w:rFonts w:cs="Arial"/>
          <w:sz w:val="24"/>
          <w:lang w:eastAsia="en-US"/>
        </w:rPr>
        <w:t xml:space="preserve">used in treatment services.  </w:t>
      </w:r>
      <w:r w:rsidRPr="00AF6B56">
        <w:rPr>
          <w:rFonts w:cs="Arial"/>
          <w:b/>
          <w:sz w:val="24"/>
          <w:lang w:eastAsia="en-US"/>
        </w:rPr>
        <w:t>(</w:t>
      </w:r>
      <w:r w:rsidR="00C82B44">
        <w:rPr>
          <w:rFonts w:cs="Arial"/>
          <w:b/>
          <w:sz w:val="24"/>
          <w:lang w:eastAsia="en-US"/>
        </w:rPr>
        <w:t>8</w:t>
      </w:r>
      <w:r w:rsidRPr="00AF6B56">
        <w:rPr>
          <w:rFonts w:cs="Arial"/>
          <w:b/>
          <w:sz w:val="24"/>
          <w:lang w:eastAsia="en-US"/>
        </w:rPr>
        <w:t xml:space="preserve"> Points)</w:t>
      </w:r>
    </w:p>
    <w:sdt>
      <w:sdtPr>
        <w:rPr>
          <w:rFonts w:cs="Arial"/>
          <w:sz w:val="24"/>
          <w:lang w:eastAsia="en-US"/>
        </w:rPr>
        <w:id w:val="-1860967519"/>
        <w:placeholder>
          <w:docPart w:val="DefaultPlaceholder_-1854013440"/>
        </w:placeholder>
        <w:showingPlcHdr/>
      </w:sdtPr>
      <w:sdtContent>
        <w:p w14:paraId="74C41EA9" w14:textId="04D6C353" w:rsidR="009F11A3" w:rsidRPr="0069397B" w:rsidRDefault="0069397B" w:rsidP="0069397B">
          <w:pPr>
            <w:jc w:val="both"/>
            <w:rPr>
              <w:rFonts w:cs="Arial"/>
              <w:sz w:val="24"/>
              <w:lang w:eastAsia="en-US"/>
            </w:rPr>
          </w:pPr>
          <w:r w:rsidRPr="007638A9">
            <w:rPr>
              <w:rStyle w:val="PlaceholderText"/>
            </w:rPr>
            <w:t>Click or tap here to enter text.</w:t>
          </w:r>
        </w:p>
      </w:sdtContent>
    </w:sdt>
    <w:p w14:paraId="5A0E90B1" w14:textId="03F40E80" w:rsidR="000E2014" w:rsidRPr="00AF6B56" w:rsidRDefault="000E2014" w:rsidP="00BA6706">
      <w:pPr>
        <w:pStyle w:val="ListParagraph"/>
        <w:numPr>
          <w:ilvl w:val="0"/>
          <w:numId w:val="12"/>
        </w:numPr>
        <w:jc w:val="both"/>
        <w:rPr>
          <w:rFonts w:cs="Arial"/>
          <w:sz w:val="24"/>
          <w:lang w:eastAsia="en-US"/>
        </w:rPr>
      </w:pPr>
      <w:r w:rsidRPr="00AF6B56">
        <w:rPr>
          <w:rFonts w:cs="Arial"/>
          <w:sz w:val="24"/>
          <w:lang w:eastAsia="en-US"/>
        </w:rPr>
        <w:t xml:space="preserve">Provide the implementation and fidelity review process for the ASAM criteria. </w:t>
      </w:r>
      <w:r w:rsidR="0012748E" w:rsidRPr="00AF6B56">
        <w:rPr>
          <w:rFonts w:cs="Arial"/>
          <w:b/>
          <w:sz w:val="24"/>
          <w:lang w:eastAsia="en-US"/>
        </w:rPr>
        <w:t>(9</w:t>
      </w:r>
      <w:r w:rsidRPr="00AF6B56">
        <w:rPr>
          <w:rFonts w:cs="Arial"/>
          <w:b/>
          <w:sz w:val="24"/>
          <w:lang w:eastAsia="en-US"/>
        </w:rPr>
        <w:t xml:space="preserve"> Points)</w:t>
      </w:r>
    </w:p>
    <w:sdt>
      <w:sdtPr>
        <w:rPr>
          <w:rFonts w:cs="Arial"/>
          <w:color w:val="000000" w:themeColor="text1"/>
          <w:sz w:val="24"/>
          <w:lang w:eastAsia="en-US"/>
        </w:rPr>
        <w:id w:val="512655491"/>
        <w:placeholder>
          <w:docPart w:val="DefaultPlaceholder_-1854013440"/>
        </w:placeholder>
        <w:showingPlcHdr/>
      </w:sdtPr>
      <w:sdtContent>
        <w:p w14:paraId="4615C962" w14:textId="36D88EEC" w:rsidR="000E2014" w:rsidRPr="00AF6B56"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695CF66F" w14:textId="6FA1E4FE" w:rsidR="00274B1E" w:rsidRPr="00142D92" w:rsidRDefault="009F11A3" w:rsidP="00BA6706">
      <w:pPr>
        <w:jc w:val="both"/>
        <w:rPr>
          <w:rFonts w:cs="Arial"/>
          <w:color w:val="000000" w:themeColor="text1"/>
          <w:sz w:val="24"/>
          <w:lang w:eastAsia="en-US"/>
        </w:rPr>
      </w:pPr>
      <w:r>
        <w:rPr>
          <w:rFonts w:cs="Arial"/>
          <w:b/>
          <w:color w:val="000000" w:themeColor="text1"/>
          <w:sz w:val="24"/>
          <w:u w:val="single"/>
          <w:lang w:eastAsia="en-US"/>
        </w:rPr>
        <w:t xml:space="preserve">Q3 </w:t>
      </w:r>
      <w:r w:rsidR="00274B1E" w:rsidRPr="00AF6B56">
        <w:rPr>
          <w:rFonts w:cs="Arial"/>
          <w:b/>
          <w:color w:val="000000" w:themeColor="text1"/>
          <w:sz w:val="24"/>
          <w:u w:val="single"/>
          <w:lang w:eastAsia="en-US"/>
        </w:rPr>
        <w:t>C</w:t>
      </w:r>
      <w:r w:rsidR="00C82B44">
        <w:rPr>
          <w:rFonts w:cs="Arial"/>
          <w:b/>
          <w:color w:val="000000" w:themeColor="text1"/>
          <w:sz w:val="24"/>
          <w:u w:val="single"/>
          <w:lang w:eastAsia="en-US"/>
        </w:rPr>
        <w:t>apability and Qualifications (14</w:t>
      </w:r>
      <w:r w:rsidR="00274B1E" w:rsidRPr="00AF6B56">
        <w:rPr>
          <w:rFonts w:cs="Arial"/>
          <w:b/>
          <w:color w:val="000000" w:themeColor="text1"/>
          <w:sz w:val="24"/>
          <w:u w:val="single"/>
          <w:lang w:eastAsia="en-US"/>
        </w:rPr>
        <w:t xml:space="preserve"> </w:t>
      </w:r>
      <w:r w:rsidR="00EC0403" w:rsidRPr="00AF6B56">
        <w:rPr>
          <w:rFonts w:cs="Arial"/>
          <w:b/>
          <w:color w:val="000000" w:themeColor="text1"/>
          <w:sz w:val="24"/>
          <w:u w:val="single"/>
          <w:lang w:eastAsia="en-US"/>
        </w:rPr>
        <w:t xml:space="preserve">Total </w:t>
      </w:r>
      <w:r w:rsidR="00274B1E" w:rsidRPr="00AF6B56">
        <w:rPr>
          <w:rFonts w:cs="Arial"/>
          <w:b/>
          <w:color w:val="000000" w:themeColor="text1"/>
          <w:sz w:val="24"/>
          <w:u w:val="single"/>
          <w:lang w:eastAsia="en-US"/>
        </w:rPr>
        <w:t>Points)</w:t>
      </w:r>
      <w:r w:rsidR="00142D92">
        <w:rPr>
          <w:rFonts w:cs="Arial"/>
          <w:color w:val="000000" w:themeColor="text1"/>
          <w:sz w:val="24"/>
          <w:lang w:eastAsia="en-US"/>
        </w:rPr>
        <w:t xml:space="preserve"> </w:t>
      </w:r>
      <w:r w:rsidR="004937A0">
        <w:rPr>
          <w:rFonts w:cs="Arial"/>
          <w:color w:val="000000" w:themeColor="text1"/>
          <w:sz w:val="24"/>
          <w:lang w:eastAsia="en-US"/>
        </w:rPr>
        <w:t xml:space="preserve">See RFP </w:t>
      </w:r>
      <w:r w:rsidR="00324CE4">
        <w:rPr>
          <w:rFonts w:cs="Arial"/>
          <w:color w:val="000000" w:themeColor="text1"/>
          <w:sz w:val="24"/>
          <w:lang w:eastAsia="en-US"/>
        </w:rPr>
        <w:t>page 13</w:t>
      </w:r>
    </w:p>
    <w:p w14:paraId="30DAB105" w14:textId="16074666" w:rsidR="00274B1E" w:rsidRPr="00AF6B56" w:rsidRDefault="00274B1E" w:rsidP="00BA6706">
      <w:pPr>
        <w:jc w:val="both"/>
        <w:rPr>
          <w:rFonts w:cs="Arial"/>
          <w:color w:val="000000" w:themeColor="text1"/>
          <w:sz w:val="24"/>
          <w:lang w:eastAsia="en-US"/>
        </w:rPr>
      </w:pPr>
      <w:r w:rsidRPr="00AF6B56">
        <w:rPr>
          <w:rFonts w:cs="Arial"/>
          <w:color w:val="000000" w:themeColor="text1"/>
          <w:sz w:val="24"/>
          <w:lang w:eastAsia="en-US"/>
        </w:rPr>
        <w:t xml:space="preserve"> </w:t>
      </w:r>
    </w:p>
    <w:p w14:paraId="30247000" w14:textId="2E6BF0F4" w:rsidR="00274B1E" w:rsidRPr="00AF6B56" w:rsidRDefault="00274B1E" w:rsidP="00BA6706">
      <w:pPr>
        <w:pStyle w:val="ListParagraph"/>
        <w:jc w:val="both"/>
        <w:rPr>
          <w:rFonts w:cs="Arial"/>
          <w:color w:val="000000" w:themeColor="text1"/>
          <w:sz w:val="24"/>
          <w:lang w:eastAsia="en-US"/>
        </w:rPr>
      </w:pPr>
      <w:r w:rsidRPr="00AF6B56">
        <w:rPr>
          <w:rFonts w:cs="Arial"/>
          <w:color w:val="000000" w:themeColor="text1"/>
          <w:sz w:val="24"/>
          <w:lang w:eastAsia="en-US"/>
        </w:rPr>
        <w:t>What substance use disorder treatment and recovery support and services are you proposing to pr</w:t>
      </w:r>
      <w:r w:rsidR="00BE366A" w:rsidRPr="00AF6B56">
        <w:rPr>
          <w:rFonts w:cs="Arial"/>
          <w:color w:val="000000" w:themeColor="text1"/>
          <w:sz w:val="24"/>
          <w:lang w:eastAsia="en-US"/>
        </w:rPr>
        <w:t>ovide? Describe your capability and</w:t>
      </w:r>
      <w:r w:rsidRPr="00AF6B56">
        <w:rPr>
          <w:rFonts w:cs="Arial"/>
          <w:color w:val="000000" w:themeColor="text1"/>
          <w:sz w:val="24"/>
          <w:lang w:eastAsia="en-US"/>
        </w:rPr>
        <w:t xml:space="preserve"> qualifications to deliver the services you are applying for and to meet the requirement in this RFP</w:t>
      </w:r>
      <w:r w:rsidR="00BE366A" w:rsidRPr="00AF6B56">
        <w:rPr>
          <w:rFonts w:cs="Arial"/>
          <w:color w:val="000000" w:themeColor="text1"/>
          <w:sz w:val="24"/>
          <w:lang w:eastAsia="en-US"/>
        </w:rPr>
        <w:t>.</w:t>
      </w:r>
    </w:p>
    <w:sdt>
      <w:sdtPr>
        <w:rPr>
          <w:rFonts w:cs="Arial"/>
          <w:color w:val="000000" w:themeColor="text1"/>
          <w:sz w:val="24"/>
          <w:lang w:eastAsia="en-US"/>
        </w:rPr>
        <w:id w:val="-1031254962"/>
        <w:placeholder>
          <w:docPart w:val="DefaultPlaceholder_-1854013440"/>
        </w:placeholder>
        <w:showingPlcHdr/>
      </w:sdtPr>
      <w:sdtContent>
        <w:p w14:paraId="4797727C" w14:textId="5219A33D" w:rsidR="006C2CBB" w:rsidRPr="00AF6B56"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4CB882A2" w14:textId="1014A7D6" w:rsidR="006C2CBB" w:rsidRPr="00AF6B56" w:rsidRDefault="00EC0403" w:rsidP="00BA6706">
      <w:pPr>
        <w:pStyle w:val="ListParagraph"/>
        <w:numPr>
          <w:ilvl w:val="0"/>
          <w:numId w:val="7"/>
        </w:numPr>
        <w:jc w:val="both"/>
        <w:rPr>
          <w:rFonts w:cs="Arial"/>
          <w:color w:val="000000" w:themeColor="text1"/>
          <w:sz w:val="24"/>
          <w:lang w:eastAsia="en-US"/>
        </w:rPr>
      </w:pPr>
      <w:r w:rsidRPr="00AF6B56">
        <w:rPr>
          <w:rFonts w:cs="Arial"/>
          <w:color w:val="000000" w:themeColor="text1"/>
          <w:sz w:val="24"/>
          <w:lang w:eastAsia="en-US"/>
        </w:rPr>
        <w:t xml:space="preserve">List the services you propose providing along with how long these services have been offered at your organization, current </w:t>
      </w:r>
      <w:r w:rsidR="00AE5002" w:rsidRPr="00AF6B56">
        <w:rPr>
          <w:rFonts w:cs="Arial"/>
          <w:color w:val="000000" w:themeColor="text1"/>
          <w:sz w:val="24"/>
          <w:lang w:eastAsia="en-US"/>
        </w:rPr>
        <w:t xml:space="preserve">number of </w:t>
      </w:r>
      <w:r w:rsidRPr="00AF6B56">
        <w:rPr>
          <w:rFonts w:cs="Arial"/>
          <w:color w:val="000000" w:themeColor="text1"/>
          <w:sz w:val="24"/>
          <w:lang w:eastAsia="en-US"/>
        </w:rPr>
        <w:t>certifications</w:t>
      </w:r>
      <w:r w:rsidR="004937A0">
        <w:rPr>
          <w:rFonts w:cs="Arial"/>
          <w:color w:val="000000" w:themeColor="text1"/>
          <w:sz w:val="24"/>
          <w:lang w:eastAsia="en-US"/>
        </w:rPr>
        <w:t xml:space="preserve"> and </w:t>
      </w:r>
      <w:r w:rsidRPr="00AF6B56">
        <w:rPr>
          <w:rFonts w:cs="Arial"/>
          <w:color w:val="000000" w:themeColor="text1"/>
          <w:sz w:val="24"/>
          <w:lang w:eastAsia="en-US"/>
        </w:rPr>
        <w:t xml:space="preserve">licenses that are held </w:t>
      </w:r>
      <w:r w:rsidR="00AE5002" w:rsidRPr="00AF6B56">
        <w:rPr>
          <w:rFonts w:cs="Arial"/>
          <w:color w:val="000000" w:themeColor="text1"/>
          <w:sz w:val="24"/>
          <w:lang w:eastAsia="en-US"/>
        </w:rPr>
        <w:t xml:space="preserve">by each practitioner and the average length of employment for each practitioner providing services within your organization. </w:t>
      </w:r>
      <w:r w:rsidR="00AE5002" w:rsidRPr="00AF6B56">
        <w:rPr>
          <w:rFonts w:cs="Arial"/>
          <w:b/>
          <w:color w:val="000000" w:themeColor="text1"/>
          <w:sz w:val="24"/>
          <w:lang w:eastAsia="en-US"/>
        </w:rPr>
        <w:t>(</w:t>
      </w:r>
      <w:r w:rsidR="00C82B44">
        <w:rPr>
          <w:rFonts w:cs="Arial"/>
          <w:b/>
          <w:color w:val="000000" w:themeColor="text1"/>
          <w:sz w:val="24"/>
          <w:lang w:eastAsia="en-US"/>
        </w:rPr>
        <w:t>7</w:t>
      </w:r>
      <w:r w:rsidR="00AE5002" w:rsidRPr="00AF6B56">
        <w:rPr>
          <w:rFonts w:cs="Arial"/>
          <w:b/>
          <w:color w:val="000000" w:themeColor="text1"/>
          <w:sz w:val="24"/>
          <w:lang w:eastAsia="en-US"/>
        </w:rPr>
        <w:t xml:space="preserve"> Points)</w:t>
      </w:r>
    </w:p>
    <w:sdt>
      <w:sdtPr>
        <w:rPr>
          <w:rFonts w:cs="Arial"/>
          <w:color w:val="000000" w:themeColor="text1"/>
          <w:sz w:val="24"/>
          <w:lang w:eastAsia="en-US"/>
        </w:rPr>
        <w:id w:val="-1865591536"/>
        <w:placeholder>
          <w:docPart w:val="DefaultPlaceholder_-1854013440"/>
        </w:placeholder>
        <w:showingPlcHdr/>
      </w:sdtPr>
      <w:sdtContent>
        <w:p w14:paraId="0551D0D9" w14:textId="537E8390" w:rsidR="00EC0403" w:rsidRPr="00AF6B56"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0B971C21" w14:textId="32F7A8A3" w:rsidR="00EC0403" w:rsidRPr="00AF6B56" w:rsidRDefault="00EC0403" w:rsidP="00BA6706">
      <w:pPr>
        <w:pStyle w:val="ListParagraph"/>
        <w:numPr>
          <w:ilvl w:val="0"/>
          <w:numId w:val="7"/>
        </w:numPr>
        <w:jc w:val="both"/>
        <w:rPr>
          <w:rFonts w:cs="Arial"/>
          <w:color w:val="000000" w:themeColor="text1"/>
          <w:sz w:val="24"/>
          <w:lang w:eastAsia="en-US"/>
        </w:rPr>
      </w:pPr>
      <w:r w:rsidRPr="00AF6B56">
        <w:rPr>
          <w:rFonts w:cs="Arial"/>
          <w:color w:val="000000" w:themeColor="text1"/>
          <w:sz w:val="24"/>
          <w:lang w:eastAsia="en-US"/>
        </w:rPr>
        <w:lastRenderedPageBreak/>
        <w:t>Who will be responsible for ensuring your organization will meet the re</w:t>
      </w:r>
      <w:r w:rsidR="00AE5002" w:rsidRPr="00AF6B56">
        <w:rPr>
          <w:rFonts w:cs="Arial"/>
          <w:color w:val="000000" w:themeColor="text1"/>
          <w:sz w:val="24"/>
          <w:lang w:eastAsia="en-US"/>
        </w:rPr>
        <w:t>quirements of the RFP if awarded a contract? What is the process when the organization isn’t meeting require</w:t>
      </w:r>
      <w:r w:rsidR="003A4812" w:rsidRPr="00AF6B56">
        <w:rPr>
          <w:rFonts w:cs="Arial"/>
          <w:color w:val="000000" w:themeColor="text1"/>
          <w:sz w:val="24"/>
          <w:lang w:eastAsia="en-US"/>
        </w:rPr>
        <w:t>ments, including but not limited to, corrective action planning utilizing SMART goals and objectives? (</w:t>
      </w:r>
      <w:r w:rsidR="0012748E" w:rsidRPr="00AF6B56">
        <w:rPr>
          <w:rFonts w:cs="Arial"/>
          <w:b/>
          <w:color w:val="000000" w:themeColor="text1"/>
          <w:sz w:val="24"/>
          <w:lang w:eastAsia="en-US"/>
        </w:rPr>
        <w:t>7</w:t>
      </w:r>
      <w:r w:rsidR="00AE5002" w:rsidRPr="00AF6B56">
        <w:rPr>
          <w:rFonts w:cs="Arial"/>
          <w:b/>
          <w:color w:val="000000" w:themeColor="text1"/>
          <w:sz w:val="24"/>
          <w:lang w:eastAsia="en-US"/>
        </w:rPr>
        <w:t xml:space="preserve"> Points)</w:t>
      </w:r>
    </w:p>
    <w:sdt>
      <w:sdtPr>
        <w:rPr>
          <w:rFonts w:cs="Arial"/>
          <w:color w:val="000000" w:themeColor="text1"/>
          <w:sz w:val="24"/>
          <w:lang w:eastAsia="en-US"/>
        </w:rPr>
        <w:id w:val="-1558009145"/>
        <w:placeholder>
          <w:docPart w:val="DefaultPlaceholder_-1854013440"/>
        </w:placeholder>
        <w:showingPlcHdr/>
      </w:sdtPr>
      <w:sdtContent>
        <w:p w14:paraId="7A6A3E66" w14:textId="04F4FDCD" w:rsidR="00AE5002" w:rsidRPr="0069397B" w:rsidRDefault="0069397B" w:rsidP="0069397B">
          <w:pPr>
            <w:jc w:val="both"/>
            <w:rPr>
              <w:rFonts w:cs="Arial"/>
              <w:color w:val="000000" w:themeColor="text1"/>
              <w:sz w:val="24"/>
              <w:lang w:eastAsia="en-US"/>
            </w:rPr>
          </w:pPr>
          <w:r w:rsidRPr="007638A9">
            <w:rPr>
              <w:rStyle w:val="PlaceholderText"/>
            </w:rPr>
            <w:t>Click or tap here to enter text.</w:t>
          </w:r>
        </w:p>
      </w:sdtContent>
    </w:sdt>
    <w:p w14:paraId="5910EAD1" w14:textId="76F962BF" w:rsidR="006C2CBB" w:rsidRPr="00142D92" w:rsidRDefault="009F11A3" w:rsidP="00BA6706">
      <w:pPr>
        <w:jc w:val="both"/>
        <w:rPr>
          <w:rFonts w:cs="Arial"/>
          <w:color w:val="000000" w:themeColor="text1"/>
          <w:sz w:val="24"/>
          <w:lang w:eastAsia="en-US"/>
        </w:rPr>
      </w:pPr>
      <w:r>
        <w:rPr>
          <w:rFonts w:cs="Arial"/>
          <w:b/>
          <w:color w:val="000000" w:themeColor="text1"/>
          <w:sz w:val="24"/>
          <w:u w:val="single"/>
          <w:lang w:eastAsia="en-US"/>
        </w:rPr>
        <w:t xml:space="preserve">Q4 </w:t>
      </w:r>
      <w:r w:rsidR="006C2CBB" w:rsidRPr="00AF6B56">
        <w:rPr>
          <w:rFonts w:cs="Arial"/>
          <w:b/>
          <w:color w:val="000000" w:themeColor="text1"/>
          <w:sz w:val="24"/>
          <w:u w:val="single"/>
          <w:lang w:eastAsia="en-US"/>
        </w:rPr>
        <w:t xml:space="preserve">HIV </w:t>
      </w:r>
      <w:proofErr w:type="gramStart"/>
      <w:r w:rsidR="006C2CBB" w:rsidRPr="00AF6B56">
        <w:rPr>
          <w:rFonts w:cs="Arial"/>
          <w:b/>
          <w:color w:val="000000" w:themeColor="text1"/>
          <w:sz w:val="24"/>
          <w:u w:val="single"/>
          <w:lang w:eastAsia="en-US"/>
        </w:rPr>
        <w:t>Testing</w:t>
      </w:r>
      <w:proofErr w:type="gramEnd"/>
      <w:r w:rsidR="006C2CBB" w:rsidRPr="00AF6B56">
        <w:rPr>
          <w:rFonts w:cs="Arial"/>
          <w:b/>
          <w:color w:val="000000" w:themeColor="text1"/>
          <w:sz w:val="24"/>
          <w:u w:val="single"/>
          <w:lang w:eastAsia="en-US"/>
        </w:rPr>
        <w:t xml:space="preserve"> (</w:t>
      </w:r>
      <w:r w:rsidR="00C82B44">
        <w:rPr>
          <w:rFonts w:cs="Arial"/>
          <w:b/>
          <w:color w:val="000000" w:themeColor="text1"/>
          <w:sz w:val="24"/>
          <w:u w:val="single"/>
          <w:lang w:eastAsia="en-US"/>
        </w:rPr>
        <w:t>9</w:t>
      </w:r>
      <w:r w:rsidR="005D4F15" w:rsidRPr="00AF6B56">
        <w:rPr>
          <w:rFonts w:cs="Arial"/>
          <w:b/>
          <w:color w:val="000000" w:themeColor="text1"/>
          <w:sz w:val="24"/>
          <w:u w:val="single"/>
          <w:lang w:eastAsia="en-US"/>
        </w:rPr>
        <w:t xml:space="preserve"> Total </w:t>
      </w:r>
      <w:r w:rsidR="006C2CBB" w:rsidRPr="00AF6B56">
        <w:rPr>
          <w:rFonts w:cs="Arial"/>
          <w:b/>
          <w:color w:val="000000" w:themeColor="text1"/>
          <w:sz w:val="24"/>
          <w:u w:val="single"/>
          <w:lang w:eastAsia="en-US"/>
        </w:rPr>
        <w:t>Points)</w:t>
      </w:r>
      <w:r w:rsidR="00142D92">
        <w:rPr>
          <w:rFonts w:cs="Arial"/>
          <w:color w:val="000000" w:themeColor="text1"/>
          <w:sz w:val="24"/>
          <w:lang w:eastAsia="en-US"/>
        </w:rPr>
        <w:t xml:space="preserve"> </w:t>
      </w:r>
      <w:r w:rsidR="00F00218">
        <w:rPr>
          <w:rFonts w:cs="Arial"/>
          <w:color w:val="000000" w:themeColor="text1"/>
          <w:sz w:val="24"/>
          <w:lang w:eastAsia="en-US"/>
        </w:rPr>
        <w:t>See RFP</w:t>
      </w:r>
      <w:r w:rsidR="00F22B21">
        <w:rPr>
          <w:rFonts w:cs="Arial"/>
          <w:color w:val="000000" w:themeColor="text1"/>
          <w:sz w:val="24"/>
          <w:lang w:eastAsia="en-US"/>
        </w:rPr>
        <w:t xml:space="preserve"> page 18</w:t>
      </w:r>
      <w:r w:rsidR="00142D92">
        <w:rPr>
          <w:rFonts w:cs="Arial"/>
          <w:color w:val="000000" w:themeColor="text1"/>
          <w:sz w:val="24"/>
          <w:lang w:eastAsia="en-US"/>
        </w:rPr>
        <w:t xml:space="preserve"> </w:t>
      </w:r>
    </w:p>
    <w:p w14:paraId="115A71D8" w14:textId="3FB71495" w:rsidR="006C2CBB" w:rsidRPr="00AF6B56" w:rsidRDefault="006C2CBB" w:rsidP="00BA6706">
      <w:pPr>
        <w:jc w:val="both"/>
        <w:rPr>
          <w:rFonts w:cs="Arial"/>
          <w:color w:val="000000" w:themeColor="text1"/>
          <w:sz w:val="24"/>
          <w:lang w:eastAsia="en-US"/>
        </w:rPr>
      </w:pPr>
    </w:p>
    <w:p w14:paraId="6D9D7004" w14:textId="4A2A2144" w:rsidR="006C2CBB" w:rsidRPr="00AF6B56" w:rsidRDefault="006C2CBB" w:rsidP="00BA6706">
      <w:pPr>
        <w:pStyle w:val="ListParagraph"/>
        <w:jc w:val="both"/>
        <w:rPr>
          <w:rFonts w:cs="Arial"/>
          <w:color w:val="000000" w:themeColor="text1"/>
          <w:sz w:val="24"/>
          <w:lang w:eastAsia="en-US"/>
        </w:rPr>
      </w:pPr>
      <w:r w:rsidRPr="00AF6B56">
        <w:rPr>
          <w:rFonts w:cs="Arial"/>
          <w:color w:val="000000" w:themeColor="text1"/>
          <w:sz w:val="24"/>
          <w:lang w:eastAsia="en-US"/>
        </w:rPr>
        <w:t>How will you conduct Oral Fluid HIV testing and ensure that appropriate education and referrals are made?</w:t>
      </w:r>
    </w:p>
    <w:sdt>
      <w:sdtPr>
        <w:rPr>
          <w:rFonts w:cs="Arial"/>
          <w:color w:val="000000" w:themeColor="text1"/>
          <w:sz w:val="24"/>
          <w:lang w:eastAsia="en-US"/>
        </w:rPr>
        <w:id w:val="-272937860"/>
        <w:placeholder>
          <w:docPart w:val="DefaultPlaceholder_-1854013440"/>
        </w:placeholder>
        <w:showingPlcHdr/>
      </w:sdtPr>
      <w:sdtContent>
        <w:p w14:paraId="4D4B0020" w14:textId="3BF52B7C" w:rsidR="006C2CBB" w:rsidRPr="00AF6B56"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1DEED929" w14:textId="4C509AC8" w:rsidR="006C2CBB" w:rsidRPr="00AF6B56" w:rsidRDefault="00AE5002" w:rsidP="00BA6706">
      <w:pPr>
        <w:pStyle w:val="ListParagraph"/>
        <w:numPr>
          <w:ilvl w:val="0"/>
          <w:numId w:val="8"/>
        </w:numPr>
        <w:jc w:val="both"/>
        <w:rPr>
          <w:rFonts w:cs="Arial"/>
          <w:sz w:val="24"/>
          <w:lang w:eastAsia="en-US"/>
        </w:rPr>
      </w:pPr>
      <w:r w:rsidRPr="00AF6B56">
        <w:rPr>
          <w:rFonts w:cs="Arial"/>
          <w:sz w:val="24"/>
          <w:lang w:eastAsia="en-US"/>
        </w:rPr>
        <w:t xml:space="preserve">Describe how Oral Fluid HIV testing is done. </w:t>
      </w:r>
      <w:r w:rsidR="00C82B44">
        <w:rPr>
          <w:rFonts w:cs="Arial"/>
          <w:b/>
          <w:sz w:val="24"/>
          <w:lang w:eastAsia="en-US"/>
        </w:rPr>
        <w:t>(3</w:t>
      </w:r>
      <w:r w:rsidRPr="00AF6B56">
        <w:rPr>
          <w:rFonts w:cs="Arial"/>
          <w:b/>
          <w:sz w:val="24"/>
          <w:lang w:eastAsia="en-US"/>
        </w:rPr>
        <w:t xml:space="preserve"> Points)</w:t>
      </w:r>
    </w:p>
    <w:sdt>
      <w:sdtPr>
        <w:rPr>
          <w:rFonts w:cs="Arial"/>
          <w:sz w:val="24"/>
          <w:lang w:eastAsia="en-US"/>
        </w:rPr>
        <w:id w:val="-1183205074"/>
        <w:placeholder>
          <w:docPart w:val="DefaultPlaceholder_-1854013440"/>
        </w:placeholder>
        <w:showingPlcHdr/>
      </w:sdtPr>
      <w:sdtContent>
        <w:p w14:paraId="56FCE78C" w14:textId="48D77294" w:rsidR="00AE5002" w:rsidRPr="00AF6B56" w:rsidRDefault="0069397B" w:rsidP="00BA6706">
          <w:pPr>
            <w:jc w:val="both"/>
            <w:rPr>
              <w:rFonts w:cs="Arial"/>
              <w:sz w:val="24"/>
              <w:lang w:eastAsia="en-US"/>
            </w:rPr>
          </w:pPr>
          <w:r w:rsidRPr="007638A9">
            <w:rPr>
              <w:rStyle w:val="PlaceholderText"/>
            </w:rPr>
            <w:t>Click or tap here to enter text.</w:t>
          </w:r>
        </w:p>
      </w:sdtContent>
    </w:sdt>
    <w:p w14:paraId="2F45D628" w14:textId="116DC4DA" w:rsidR="00AE5002" w:rsidRPr="00AF6B56" w:rsidRDefault="00AE5002" w:rsidP="00BA6706">
      <w:pPr>
        <w:pStyle w:val="ListParagraph"/>
        <w:numPr>
          <w:ilvl w:val="0"/>
          <w:numId w:val="8"/>
        </w:numPr>
        <w:jc w:val="both"/>
        <w:rPr>
          <w:rFonts w:cs="Arial"/>
          <w:sz w:val="24"/>
          <w:lang w:eastAsia="en-US"/>
        </w:rPr>
      </w:pPr>
      <w:r w:rsidRPr="00AF6B56">
        <w:rPr>
          <w:rFonts w:cs="Arial"/>
          <w:sz w:val="24"/>
          <w:lang w:eastAsia="en-US"/>
        </w:rPr>
        <w:t xml:space="preserve">What methods are used to educate individuals receiving services within your organization? </w:t>
      </w:r>
      <w:r w:rsidR="00081106">
        <w:rPr>
          <w:rFonts w:cs="Arial"/>
          <w:sz w:val="24"/>
          <w:lang w:eastAsia="en-US"/>
        </w:rPr>
        <w:t>(</w:t>
      </w:r>
      <w:r w:rsidR="00C82B44">
        <w:rPr>
          <w:rFonts w:cs="Arial"/>
          <w:b/>
          <w:sz w:val="24"/>
          <w:lang w:eastAsia="en-US"/>
        </w:rPr>
        <w:t>3</w:t>
      </w:r>
      <w:r w:rsidRPr="00AF6B56">
        <w:rPr>
          <w:rFonts w:cs="Arial"/>
          <w:b/>
          <w:sz w:val="24"/>
          <w:lang w:eastAsia="en-US"/>
        </w:rPr>
        <w:t xml:space="preserve"> Points)</w:t>
      </w:r>
    </w:p>
    <w:sdt>
      <w:sdtPr>
        <w:rPr>
          <w:rFonts w:cs="Arial"/>
          <w:sz w:val="24"/>
          <w:lang w:eastAsia="en-US"/>
        </w:rPr>
        <w:id w:val="2082320416"/>
        <w:placeholder>
          <w:docPart w:val="DefaultPlaceholder_-1854013440"/>
        </w:placeholder>
        <w:showingPlcHdr/>
      </w:sdtPr>
      <w:sdtContent>
        <w:p w14:paraId="5A36CA16" w14:textId="0F1C8308" w:rsidR="00AE5002" w:rsidRPr="0069397B" w:rsidRDefault="0069397B" w:rsidP="0069397B">
          <w:pPr>
            <w:jc w:val="both"/>
            <w:rPr>
              <w:rFonts w:cs="Arial"/>
              <w:sz w:val="24"/>
              <w:lang w:eastAsia="en-US"/>
            </w:rPr>
          </w:pPr>
          <w:r w:rsidRPr="007638A9">
            <w:rPr>
              <w:rStyle w:val="PlaceholderText"/>
            </w:rPr>
            <w:t>Click or tap here to enter text.</w:t>
          </w:r>
        </w:p>
      </w:sdtContent>
    </w:sdt>
    <w:p w14:paraId="497E520F" w14:textId="478E2A78" w:rsidR="00AE5002" w:rsidRPr="00AF6B56" w:rsidRDefault="00AE5002" w:rsidP="00BA6706">
      <w:pPr>
        <w:pStyle w:val="ListParagraph"/>
        <w:numPr>
          <w:ilvl w:val="0"/>
          <w:numId w:val="8"/>
        </w:numPr>
        <w:jc w:val="both"/>
        <w:rPr>
          <w:rFonts w:cs="Arial"/>
          <w:sz w:val="24"/>
          <w:lang w:eastAsia="en-US"/>
        </w:rPr>
      </w:pPr>
      <w:r w:rsidRPr="00AF6B56">
        <w:rPr>
          <w:rFonts w:cs="Arial"/>
          <w:sz w:val="24"/>
          <w:lang w:eastAsia="en-US"/>
        </w:rPr>
        <w:t xml:space="preserve">How are referrals to other services made? Does this involve warm hand offs or follow ups to ensure connectivity to services? </w:t>
      </w:r>
      <w:r w:rsidR="00C82B44">
        <w:rPr>
          <w:rFonts w:cs="Arial"/>
          <w:b/>
          <w:sz w:val="24"/>
          <w:lang w:eastAsia="en-US"/>
        </w:rPr>
        <w:t>(3</w:t>
      </w:r>
      <w:r w:rsidRPr="00AF6B56">
        <w:rPr>
          <w:rFonts w:cs="Arial"/>
          <w:b/>
          <w:sz w:val="24"/>
          <w:lang w:eastAsia="en-US"/>
        </w:rPr>
        <w:t xml:space="preserve"> Points)</w:t>
      </w:r>
    </w:p>
    <w:sdt>
      <w:sdtPr>
        <w:rPr>
          <w:rFonts w:cs="Arial"/>
          <w:lang w:eastAsia="en-US"/>
        </w:rPr>
        <w:id w:val="887764987"/>
        <w:placeholder>
          <w:docPart w:val="DefaultPlaceholder_-1854013440"/>
        </w:placeholder>
        <w:showingPlcHdr/>
      </w:sdtPr>
      <w:sdtContent>
        <w:p w14:paraId="33F8BBD9" w14:textId="785FA2A8" w:rsidR="00915787" w:rsidRPr="00AF6B56" w:rsidRDefault="0069397B" w:rsidP="00BA6706">
          <w:pPr>
            <w:jc w:val="both"/>
            <w:rPr>
              <w:rFonts w:cs="Arial"/>
              <w:lang w:eastAsia="en-US"/>
            </w:rPr>
          </w:pPr>
          <w:r w:rsidRPr="007638A9">
            <w:rPr>
              <w:rStyle w:val="PlaceholderText"/>
            </w:rPr>
            <w:t>Click or tap here to enter text.</w:t>
          </w:r>
        </w:p>
      </w:sdtContent>
    </w:sdt>
    <w:p w14:paraId="5B6CE5A6" w14:textId="33BF8A4E" w:rsidR="005D4F15" w:rsidRPr="00AF6B56" w:rsidRDefault="005D4F15" w:rsidP="00BA6706">
      <w:pPr>
        <w:jc w:val="both"/>
        <w:rPr>
          <w:rFonts w:cs="Arial"/>
          <w:lang w:eastAsia="en-US"/>
        </w:rPr>
      </w:pPr>
    </w:p>
    <w:p w14:paraId="5629A821" w14:textId="6C438E5D" w:rsidR="003A4812" w:rsidRPr="00AF6B56" w:rsidRDefault="003A4812" w:rsidP="00BA6706">
      <w:pPr>
        <w:jc w:val="both"/>
        <w:rPr>
          <w:rFonts w:cs="Arial"/>
          <w:lang w:eastAsia="en-US"/>
        </w:rPr>
      </w:pPr>
    </w:p>
    <w:p w14:paraId="4D10C7B3" w14:textId="6DFE97C0" w:rsidR="00915787" w:rsidRPr="00142D92" w:rsidRDefault="006E7B40" w:rsidP="00BA6706">
      <w:pPr>
        <w:jc w:val="both"/>
        <w:rPr>
          <w:rFonts w:cs="Arial"/>
          <w:sz w:val="24"/>
          <w:lang w:eastAsia="en-US"/>
        </w:rPr>
      </w:pPr>
      <w:r>
        <w:rPr>
          <w:rFonts w:cs="Arial"/>
          <w:b/>
          <w:sz w:val="24"/>
          <w:u w:val="single"/>
          <w:lang w:eastAsia="en-US"/>
        </w:rPr>
        <w:t xml:space="preserve">Q5 </w:t>
      </w:r>
      <w:r w:rsidR="00915787" w:rsidRPr="00AF6B56">
        <w:rPr>
          <w:rFonts w:cs="Arial"/>
          <w:b/>
          <w:sz w:val="24"/>
          <w:u w:val="single"/>
          <w:lang w:eastAsia="en-US"/>
        </w:rPr>
        <w:t>Screening Requirements (</w:t>
      </w:r>
      <w:r w:rsidR="00C82B44">
        <w:rPr>
          <w:rFonts w:cs="Arial"/>
          <w:b/>
          <w:sz w:val="24"/>
          <w:u w:val="single"/>
          <w:lang w:eastAsia="en-US"/>
        </w:rPr>
        <w:t>14</w:t>
      </w:r>
      <w:r w:rsidR="00484566" w:rsidRPr="00AF6B56">
        <w:rPr>
          <w:rFonts w:cs="Arial"/>
          <w:b/>
          <w:sz w:val="24"/>
          <w:u w:val="single"/>
          <w:lang w:eastAsia="en-US"/>
        </w:rPr>
        <w:t xml:space="preserve"> Total </w:t>
      </w:r>
      <w:r w:rsidR="00915787" w:rsidRPr="00AF6B56">
        <w:rPr>
          <w:rFonts w:cs="Arial"/>
          <w:b/>
          <w:sz w:val="24"/>
          <w:u w:val="single"/>
          <w:lang w:eastAsia="en-US"/>
        </w:rPr>
        <w:t>Points)</w:t>
      </w:r>
      <w:r w:rsidR="00142D92">
        <w:rPr>
          <w:rFonts w:cs="Arial"/>
          <w:sz w:val="24"/>
          <w:lang w:eastAsia="en-US"/>
        </w:rPr>
        <w:t xml:space="preserve"> </w:t>
      </w:r>
      <w:r w:rsidR="00F00218">
        <w:rPr>
          <w:rFonts w:cs="Arial"/>
          <w:sz w:val="24"/>
          <w:lang w:eastAsia="en-US"/>
        </w:rPr>
        <w:t>See RFP</w:t>
      </w:r>
      <w:r w:rsidR="00142D92">
        <w:rPr>
          <w:rFonts w:cs="Arial"/>
          <w:sz w:val="24"/>
          <w:lang w:eastAsia="en-US"/>
        </w:rPr>
        <w:t xml:space="preserve"> page 1</w:t>
      </w:r>
      <w:r w:rsidR="004C5FC8">
        <w:rPr>
          <w:rFonts w:cs="Arial"/>
          <w:sz w:val="24"/>
          <w:lang w:eastAsia="en-US"/>
        </w:rPr>
        <w:t>8</w:t>
      </w:r>
    </w:p>
    <w:p w14:paraId="39D0F666" w14:textId="74CC5307" w:rsidR="00915787" w:rsidRPr="00AF6B56" w:rsidRDefault="00915787" w:rsidP="00BA6706">
      <w:pPr>
        <w:jc w:val="both"/>
        <w:rPr>
          <w:rFonts w:cs="Arial"/>
          <w:sz w:val="24"/>
          <w:lang w:eastAsia="en-US"/>
        </w:rPr>
      </w:pPr>
    </w:p>
    <w:p w14:paraId="5D9A25A8" w14:textId="5B509F0D" w:rsidR="00915787" w:rsidRPr="00AF6B56" w:rsidRDefault="00915787" w:rsidP="00BA6706">
      <w:pPr>
        <w:pStyle w:val="ListParagraph"/>
        <w:jc w:val="both"/>
        <w:rPr>
          <w:rFonts w:cs="Arial"/>
          <w:sz w:val="24"/>
          <w:lang w:eastAsia="en-US"/>
        </w:rPr>
      </w:pPr>
      <w:r w:rsidRPr="00AF6B56">
        <w:rPr>
          <w:rFonts w:cs="Arial"/>
          <w:sz w:val="24"/>
          <w:lang w:eastAsia="en-US"/>
        </w:rPr>
        <w:t xml:space="preserve">Describe your process for ensuring screening requirements are met, including ensuring that a </w:t>
      </w:r>
      <w:r w:rsidR="003A4812" w:rsidRPr="00AF6B56">
        <w:rPr>
          <w:rFonts w:cs="Arial"/>
          <w:sz w:val="24"/>
          <w:lang w:eastAsia="en-US"/>
        </w:rPr>
        <w:t xml:space="preserve">WITS </w:t>
      </w:r>
      <w:r w:rsidRPr="00AF6B56">
        <w:rPr>
          <w:rFonts w:cs="Arial"/>
          <w:sz w:val="24"/>
          <w:lang w:eastAsia="en-US"/>
        </w:rPr>
        <w:t xml:space="preserve">social detox screener is completed for each new episode of care. </w:t>
      </w:r>
    </w:p>
    <w:sdt>
      <w:sdtPr>
        <w:rPr>
          <w:rFonts w:cs="Arial"/>
          <w:sz w:val="24"/>
          <w:lang w:eastAsia="en-US"/>
        </w:rPr>
        <w:id w:val="-1747722403"/>
        <w:placeholder>
          <w:docPart w:val="DefaultPlaceholder_-1854013440"/>
        </w:placeholder>
        <w:showingPlcHdr/>
      </w:sdtPr>
      <w:sdtContent>
        <w:p w14:paraId="1A781524" w14:textId="2909B88C" w:rsidR="00915787" w:rsidRPr="00AF6B56" w:rsidRDefault="0069397B" w:rsidP="00BA6706">
          <w:pPr>
            <w:jc w:val="both"/>
            <w:rPr>
              <w:rFonts w:cs="Arial"/>
              <w:sz w:val="24"/>
              <w:lang w:eastAsia="en-US"/>
            </w:rPr>
          </w:pPr>
          <w:r w:rsidRPr="007638A9">
            <w:rPr>
              <w:rStyle w:val="PlaceholderText"/>
            </w:rPr>
            <w:t>Click or tap here to enter text.</w:t>
          </w:r>
        </w:p>
      </w:sdtContent>
    </w:sdt>
    <w:p w14:paraId="41284F8C" w14:textId="6032349F" w:rsidR="00915787" w:rsidRPr="00AF6B56" w:rsidRDefault="005D4F15" w:rsidP="00BA6706">
      <w:pPr>
        <w:pStyle w:val="ListParagraph"/>
        <w:numPr>
          <w:ilvl w:val="0"/>
          <w:numId w:val="9"/>
        </w:numPr>
        <w:jc w:val="both"/>
        <w:rPr>
          <w:rFonts w:cs="Arial"/>
          <w:sz w:val="24"/>
          <w:lang w:eastAsia="en-US"/>
        </w:rPr>
      </w:pPr>
      <w:r w:rsidRPr="00AF6B56">
        <w:rPr>
          <w:rFonts w:cs="Arial"/>
          <w:sz w:val="24"/>
          <w:lang w:eastAsia="en-US"/>
        </w:rPr>
        <w:t xml:space="preserve">What are the screening processes your organization uses? </w:t>
      </w:r>
      <w:r w:rsidRPr="00AF6B56">
        <w:rPr>
          <w:rFonts w:cs="Arial"/>
          <w:b/>
          <w:sz w:val="24"/>
          <w:lang w:eastAsia="en-US"/>
        </w:rPr>
        <w:t>(</w:t>
      </w:r>
      <w:r w:rsidR="00C82B44">
        <w:rPr>
          <w:rFonts w:cs="Arial"/>
          <w:b/>
          <w:sz w:val="24"/>
          <w:lang w:eastAsia="en-US"/>
        </w:rPr>
        <w:t>4</w:t>
      </w:r>
      <w:r w:rsidRPr="00AF6B56">
        <w:rPr>
          <w:rFonts w:cs="Arial"/>
          <w:b/>
          <w:sz w:val="24"/>
          <w:lang w:eastAsia="en-US"/>
        </w:rPr>
        <w:t xml:space="preserve"> Points)</w:t>
      </w:r>
    </w:p>
    <w:sdt>
      <w:sdtPr>
        <w:rPr>
          <w:rFonts w:cs="Arial"/>
          <w:sz w:val="24"/>
          <w:lang w:eastAsia="en-US"/>
        </w:rPr>
        <w:id w:val="409966354"/>
        <w:placeholder>
          <w:docPart w:val="DefaultPlaceholder_-1854013440"/>
        </w:placeholder>
        <w:showingPlcHdr/>
      </w:sdtPr>
      <w:sdtContent>
        <w:p w14:paraId="42798F86" w14:textId="78CAA6D1" w:rsidR="005D4F15" w:rsidRPr="00AF6B56" w:rsidRDefault="0069397B" w:rsidP="00BA6706">
          <w:pPr>
            <w:jc w:val="both"/>
            <w:rPr>
              <w:rFonts w:cs="Arial"/>
              <w:sz w:val="24"/>
              <w:lang w:eastAsia="en-US"/>
            </w:rPr>
          </w:pPr>
          <w:r w:rsidRPr="007638A9">
            <w:rPr>
              <w:rStyle w:val="PlaceholderText"/>
            </w:rPr>
            <w:t>Click or tap here to enter text.</w:t>
          </w:r>
        </w:p>
      </w:sdtContent>
    </w:sdt>
    <w:p w14:paraId="6AB1E6DA" w14:textId="2CBB318E" w:rsidR="000F6AA5" w:rsidRPr="00AF6B56" w:rsidRDefault="000F6AA5" w:rsidP="00BA6706">
      <w:pPr>
        <w:pStyle w:val="ListParagraph"/>
        <w:numPr>
          <w:ilvl w:val="0"/>
          <w:numId w:val="9"/>
        </w:numPr>
        <w:jc w:val="both"/>
        <w:rPr>
          <w:rFonts w:cs="Arial"/>
          <w:sz w:val="24"/>
          <w:lang w:eastAsia="en-US"/>
        </w:rPr>
      </w:pPr>
      <w:r w:rsidRPr="00AF6B56">
        <w:rPr>
          <w:rFonts w:cs="Arial"/>
          <w:sz w:val="24"/>
          <w:lang w:eastAsia="en-US"/>
        </w:rPr>
        <w:t xml:space="preserve">How do you utilize ASAM criteria during screening to make an initial level of care assessment? </w:t>
      </w:r>
      <w:r w:rsidRPr="00AF6B56">
        <w:rPr>
          <w:rFonts w:cs="Arial"/>
          <w:b/>
          <w:sz w:val="24"/>
          <w:lang w:eastAsia="en-US"/>
        </w:rPr>
        <w:t>(</w:t>
      </w:r>
      <w:r w:rsidR="0012748E" w:rsidRPr="00AF6B56">
        <w:rPr>
          <w:rFonts w:cs="Arial"/>
          <w:b/>
          <w:sz w:val="24"/>
          <w:lang w:eastAsia="en-US"/>
        </w:rPr>
        <w:t>5</w:t>
      </w:r>
      <w:r w:rsidRPr="00AF6B56">
        <w:rPr>
          <w:rFonts w:cs="Arial"/>
          <w:b/>
          <w:sz w:val="24"/>
          <w:lang w:eastAsia="en-US"/>
        </w:rPr>
        <w:t xml:space="preserve"> Points)</w:t>
      </w:r>
    </w:p>
    <w:sdt>
      <w:sdtPr>
        <w:rPr>
          <w:rFonts w:cs="Arial"/>
          <w:sz w:val="24"/>
          <w:lang w:eastAsia="en-US"/>
        </w:rPr>
        <w:id w:val="-1516309298"/>
        <w:placeholder>
          <w:docPart w:val="DefaultPlaceholder_-1854013440"/>
        </w:placeholder>
        <w:showingPlcHdr/>
      </w:sdtPr>
      <w:sdtContent>
        <w:p w14:paraId="63DA96FD" w14:textId="7AFD8B3A" w:rsidR="000F6AA5" w:rsidRPr="0069397B" w:rsidRDefault="0069397B" w:rsidP="0069397B">
          <w:pPr>
            <w:jc w:val="both"/>
            <w:rPr>
              <w:rFonts w:cs="Arial"/>
              <w:sz w:val="24"/>
              <w:lang w:eastAsia="en-US"/>
            </w:rPr>
          </w:pPr>
          <w:r w:rsidRPr="007638A9">
            <w:rPr>
              <w:rStyle w:val="PlaceholderText"/>
            </w:rPr>
            <w:t>Click or tap here to enter text.</w:t>
          </w:r>
        </w:p>
      </w:sdtContent>
    </w:sdt>
    <w:p w14:paraId="57A60EA8" w14:textId="7E07E04E" w:rsidR="005D4F15" w:rsidRPr="00AF6B56" w:rsidRDefault="005D4F15" w:rsidP="00BA6706">
      <w:pPr>
        <w:pStyle w:val="ListParagraph"/>
        <w:numPr>
          <w:ilvl w:val="0"/>
          <w:numId w:val="9"/>
        </w:numPr>
        <w:jc w:val="both"/>
        <w:rPr>
          <w:rFonts w:cs="Arial"/>
          <w:sz w:val="24"/>
          <w:lang w:eastAsia="en-US"/>
        </w:rPr>
      </w:pPr>
      <w:r w:rsidRPr="00AF6B56">
        <w:rPr>
          <w:rFonts w:cs="Arial"/>
          <w:sz w:val="24"/>
          <w:lang w:eastAsia="en-US"/>
        </w:rPr>
        <w:t xml:space="preserve">What is the protocol for ensuring the processes are done consistently and correctly? </w:t>
      </w:r>
      <w:r w:rsidRPr="00AF6B56">
        <w:rPr>
          <w:rFonts w:cs="Arial"/>
          <w:b/>
          <w:sz w:val="24"/>
          <w:lang w:eastAsia="en-US"/>
        </w:rPr>
        <w:t>(</w:t>
      </w:r>
      <w:r w:rsidR="00C82B44">
        <w:rPr>
          <w:rFonts w:cs="Arial"/>
          <w:b/>
          <w:sz w:val="24"/>
          <w:lang w:eastAsia="en-US"/>
        </w:rPr>
        <w:t>5</w:t>
      </w:r>
      <w:r w:rsidRPr="00AF6B56">
        <w:rPr>
          <w:rFonts w:cs="Arial"/>
          <w:b/>
          <w:sz w:val="24"/>
          <w:lang w:eastAsia="en-US"/>
        </w:rPr>
        <w:t xml:space="preserve"> Points)</w:t>
      </w:r>
    </w:p>
    <w:sdt>
      <w:sdtPr>
        <w:rPr>
          <w:rFonts w:cs="Arial"/>
          <w:sz w:val="24"/>
          <w:lang w:eastAsia="en-US"/>
        </w:rPr>
        <w:id w:val="1638834521"/>
        <w:placeholder>
          <w:docPart w:val="DefaultPlaceholder_-1854013440"/>
        </w:placeholder>
        <w:showingPlcHdr/>
      </w:sdtPr>
      <w:sdtContent>
        <w:p w14:paraId="597E67A4" w14:textId="17951515" w:rsidR="005D4F15" w:rsidRPr="0069397B" w:rsidRDefault="0069397B" w:rsidP="0069397B">
          <w:pPr>
            <w:jc w:val="both"/>
            <w:rPr>
              <w:rFonts w:cs="Arial"/>
              <w:sz w:val="24"/>
              <w:lang w:eastAsia="en-US"/>
            </w:rPr>
          </w:pPr>
          <w:r w:rsidRPr="007638A9">
            <w:rPr>
              <w:rStyle w:val="PlaceholderText"/>
            </w:rPr>
            <w:t>Click or tap here to enter text.</w:t>
          </w:r>
        </w:p>
      </w:sdtContent>
    </w:sdt>
    <w:p w14:paraId="04A77A3B" w14:textId="2BB2FD62" w:rsidR="00915787" w:rsidRPr="00AF6B56" w:rsidRDefault="006E7B40" w:rsidP="00BA6706">
      <w:pPr>
        <w:jc w:val="both"/>
        <w:rPr>
          <w:rFonts w:cs="Arial"/>
          <w:b/>
          <w:sz w:val="24"/>
          <w:u w:val="single"/>
          <w:lang w:eastAsia="en-US"/>
        </w:rPr>
      </w:pPr>
      <w:r>
        <w:rPr>
          <w:rFonts w:cs="Arial"/>
          <w:b/>
          <w:sz w:val="24"/>
          <w:u w:val="single"/>
          <w:lang w:eastAsia="en-US"/>
        </w:rPr>
        <w:t xml:space="preserve">Q6 </w:t>
      </w:r>
      <w:r w:rsidR="00915787" w:rsidRPr="00AF6B56">
        <w:rPr>
          <w:rFonts w:cs="Arial"/>
          <w:b/>
          <w:sz w:val="24"/>
          <w:u w:val="single"/>
          <w:lang w:eastAsia="en-US"/>
        </w:rPr>
        <w:t>Clinical Evaluation (</w:t>
      </w:r>
      <w:r w:rsidR="00C82B44">
        <w:rPr>
          <w:rFonts w:cs="Arial"/>
          <w:b/>
          <w:sz w:val="24"/>
          <w:u w:val="single"/>
          <w:lang w:eastAsia="en-US"/>
        </w:rPr>
        <w:t>17</w:t>
      </w:r>
      <w:r w:rsidR="00484566" w:rsidRPr="00AF6B56">
        <w:rPr>
          <w:rFonts w:cs="Arial"/>
          <w:b/>
          <w:sz w:val="24"/>
          <w:u w:val="single"/>
          <w:lang w:eastAsia="en-US"/>
        </w:rPr>
        <w:t xml:space="preserve"> Total </w:t>
      </w:r>
      <w:r w:rsidR="00915787" w:rsidRPr="00AF6B56">
        <w:rPr>
          <w:rFonts w:cs="Arial"/>
          <w:b/>
          <w:sz w:val="24"/>
          <w:u w:val="single"/>
          <w:lang w:eastAsia="en-US"/>
        </w:rPr>
        <w:t>Points)</w:t>
      </w:r>
      <w:r w:rsidR="00F00218" w:rsidRPr="00F00218">
        <w:rPr>
          <w:rFonts w:cs="Arial"/>
          <w:sz w:val="24"/>
          <w:lang w:eastAsia="en-US"/>
        </w:rPr>
        <w:t xml:space="preserve"> </w:t>
      </w:r>
      <w:r w:rsidR="004C5FC8">
        <w:rPr>
          <w:rFonts w:cs="Arial"/>
          <w:sz w:val="24"/>
          <w:lang w:eastAsia="en-US"/>
        </w:rPr>
        <w:t>See RFP page 19</w:t>
      </w:r>
    </w:p>
    <w:p w14:paraId="46CD7005" w14:textId="38CDFFA3" w:rsidR="00915787" w:rsidRPr="00AF6B56" w:rsidRDefault="00915787" w:rsidP="00BA6706">
      <w:pPr>
        <w:jc w:val="both"/>
        <w:rPr>
          <w:rFonts w:cs="Arial"/>
          <w:sz w:val="24"/>
          <w:lang w:eastAsia="en-US"/>
        </w:rPr>
      </w:pPr>
    </w:p>
    <w:p w14:paraId="51D4D2AD" w14:textId="006C926C" w:rsidR="00915787" w:rsidRPr="00AF6B56" w:rsidRDefault="00915787" w:rsidP="00BA6706">
      <w:pPr>
        <w:pStyle w:val="ListParagraph"/>
        <w:jc w:val="both"/>
        <w:rPr>
          <w:rFonts w:cs="Arial"/>
          <w:sz w:val="24"/>
          <w:lang w:eastAsia="en-US"/>
        </w:rPr>
      </w:pPr>
      <w:r w:rsidRPr="00AF6B56">
        <w:rPr>
          <w:rFonts w:cs="Arial"/>
          <w:sz w:val="24"/>
          <w:lang w:eastAsia="en-US"/>
        </w:rPr>
        <w:t>What are your processes and tools for completing a clinical evaluation prior to admission either by the provider or through a referring agency?</w:t>
      </w:r>
    </w:p>
    <w:sdt>
      <w:sdtPr>
        <w:rPr>
          <w:rFonts w:cs="Arial"/>
          <w:sz w:val="24"/>
          <w:lang w:eastAsia="en-US"/>
        </w:rPr>
        <w:id w:val="-460567612"/>
        <w:placeholder>
          <w:docPart w:val="DefaultPlaceholder_-1854013440"/>
        </w:placeholder>
        <w:showingPlcHdr/>
      </w:sdtPr>
      <w:sdtContent>
        <w:p w14:paraId="6039EF68" w14:textId="75A2C694" w:rsidR="00915787" w:rsidRPr="00AF6B56" w:rsidRDefault="0069397B" w:rsidP="00BA6706">
          <w:pPr>
            <w:jc w:val="both"/>
            <w:rPr>
              <w:rFonts w:cs="Arial"/>
              <w:sz w:val="24"/>
              <w:lang w:eastAsia="en-US"/>
            </w:rPr>
          </w:pPr>
          <w:r w:rsidRPr="007638A9">
            <w:rPr>
              <w:rStyle w:val="PlaceholderText"/>
            </w:rPr>
            <w:t>Click or tap here to enter text.</w:t>
          </w:r>
        </w:p>
      </w:sdtContent>
    </w:sdt>
    <w:p w14:paraId="407BE3D7" w14:textId="6E7F7AFF" w:rsidR="005D4F15" w:rsidRPr="00AF6B56" w:rsidRDefault="00C82B44" w:rsidP="00BA6706">
      <w:pPr>
        <w:pStyle w:val="ListParagraph"/>
        <w:numPr>
          <w:ilvl w:val="0"/>
          <w:numId w:val="10"/>
        </w:numPr>
        <w:jc w:val="both"/>
        <w:rPr>
          <w:rFonts w:cs="Arial"/>
          <w:sz w:val="24"/>
          <w:lang w:eastAsia="en-US"/>
        </w:rPr>
      </w:pPr>
      <w:r>
        <w:rPr>
          <w:rFonts w:cs="Arial"/>
          <w:sz w:val="24"/>
          <w:lang w:eastAsia="en-US"/>
        </w:rPr>
        <w:t>Attach</w:t>
      </w:r>
      <w:r w:rsidR="005D4F15" w:rsidRPr="00AF6B56">
        <w:rPr>
          <w:rFonts w:cs="Arial"/>
          <w:sz w:val="24"/>
          <w:lang w:eastAsia="en-US"/>
        </w:rPr>
        <w:t xml:space="preserve"> an example of what </w:t>
      </w:r>
      <w:r w:rsidR="003A4812" w:rsidRPr="00AF6B56">
        <w:rPr>
          <w:rFonts w:cs="Arial"/>
          <w:sz w:val="24"/>
          <w:lang w:eastAsia="en-US"/>
        </w:rPr>
        <w:t xml:space="preserve">a clinical evaluation </w:t>
      </w:r>
      <w:r w:rsidR="000F6AA5" w:rsidRPr="00AF6B56">
        <w:rPr>
          <w:rFonts w:cs="Arial"/>
          <w:sz w:val="24"/>
          <w:lang w:eastAsia="en-US"/>
        </w:rPr>
        <w:t xml:space="preserve">based on ASAM criteria </w:t>
      </w:r>
      <w:r w:rsidR="005D4F15" w:rsidRPr="00AF6B56">
        <w:rPr>
          <w:rFonts w:cs="Arial"/>
          <w:sz w:val="24"/>
          <w:lang w:eastAsia="en-US"/>
        </w:rPr>
        <w:t xml:space="preserve">within your organization looks like by the provider. Include the specific tools used throughout the process. </w:t>
      </w:r>
      <w:r w:rsidR="005D4F15" w:rsidRPr="00AF6B56">
        <w:rPr>
          <w:rFonts w:cs="Arial"/>
          <w:b/>
          <w:sz w:val="24"/>
          <w:lang w:eastAsia="en-US"/>
        </w:rPr>
        <w:t xml:space="preserve">(Possible </w:t>
      </w:r>
      <w:r>
        <w:rPr>
          <w:rFonts w:cs="Arial"/>
          <w:b/>
          <w:sz w:val="24"/>
          <w:lang w:eastAsia="en-US"/>
        </w:rPr>
        <w:t>11</w:t>
      </w:r>
      <w:r w:rsidR="005D4F15" w:rsidRPr="00AF6B56">
        <w:rPr>
          <w:rFonts w:cs="Arial"/>
          <w:b/>
          <w:sz w:val="24"/>
          <w:lang w:eastAsia="en-US"/>
        </w:rPr>
        <w:t xml:space="preserve"> Points)</w:t>
      </w:r>
    </w:p>
    <w:sdt>
      <w:sdtPr>
        <w:rPr>
          <w:rFonts w:cs="Arial"/>
          <w:sz w:val="24"/>
          <w:lang w:eastAsia="en-US"/>
        </w:rPr>
        <w:id w:val="-1747179582"/>
        <w:placeholder>
          <w:docPart w:val="DefaultPlaceholder_-1854013440"/>
        </w:placeholder>
        <w:showingPlcHdr/>
      </w:sdtPr>
      <w:sdtContent>
        <w:p w14:paraId="0FABF64B" w14:textId="423B4AE1" w:rsidR="005D4F15" w:rsidRPr="00AF6B56" w:rsidRDefault="0069397B" w:rsidP="00BA6706">
          <w:pPr>
            <w:jc w:val="both"/>
            <w:rPr>
              <w:rFonts w:cs="Arial"/>
              <w:sz w:val="24"/>
              <w:lang w:eastAsia="en-US"/>
            </w:rPr>
          </w:pPr>
          <w:r w:rsidRPr="007638A9">
            <w:rPr>
              <w:rStyle w:val="PlaceholderText"/>
            </w:rPr>
            <w:t>Click or tap here to enter text.</w:t>
          </w:r>
        </w:p>
      </w:sdtContent>
    </w:sdt>
    <w:p w14:paraId="329E801E" w14:textId="5855A9DD" w:rsidR="005D4F15" w:rsidRPr="00AF6B56" w:rsidRDefault="005D4F15" w:rsidP="00BA6706">
      <w:pPr>
        <w:pStyle w:val="ListParagraph"/>
        <w:numPr>
          <w:ilvl w:val="0"/>
          <w:numId w:val="10"/>
        </w:numPr>
        <w:jc w:val="both"/>
        <w:rPr>
          <w:rFonts w:cs="Arial"/>
          <w:sz w:val="24"/>
          <w:lang w:eastAsia="en-US"/>
        </w:rPr>
      </w:pPr>
      <w:r w:rsidRPr="00AF6B56">
        <w:rPr>
          <w:rFonts w:cs="Arial"/>
          <w:sz w:val="24"/>
          <w:lang w:eastAsia="en-US"/>
        </w:rPr>
        <w:t xml:space="preserve">Provide an example of </w:t>
      </w:r>
      <w:r w:rsidR="00E57C0B" w:rsidRPr="00AF6B56">
        <w:rPr>
          <w:rFonts w:cs="Arial"/>
          <w:sz w:val="24"/>
          <w:lang w:eastAsia="en-US"/>
        </w:rPr>
        <w:t>how you would utilize a clinical evaluation from</w:t>
      </w:r>
      <w:r w:rsidRPr="00AF6B56">
        <w:rPr>
          <w:rFonts w:cs="Arial"/>
          <w:sz w:val="24"/>
          <w:lang w:eastAsia="en-US"/>
        </w:rPr>
        <w:t xml:space="preserve"> another agency. </w:t>
      </w:r>
      <w:r w:rsidRPr="00AF6B56">
        <w:rPr>
          <w:rFonts w:cs="Arial"/>
          <w:b/>
          <w:sz w:val="24"/>
          <w:lang w:eastAsia="en-US"/>
        </w:rPr>
        <w:t>(Possible</w:t>
      </w:r>
      <w:r w:rsidR="00E57C0B" w:rsidRPr="00AF6B56">
        <w:rPr>
          <w:rFonts w:cs="Arial"/>
          <w:b/>
          <w:sz w:val="24"/>
          <w:lang w:eastAsia="en-US"/>
        </w:rPr>
        <w:t xml:space="preserve"> 6 </w:t>
      </w:r>
      <w:r w:rsidRPr="00AF6B56">
        <w:rPr>
          <w:rFonts w:cs="Arial"/>
          <w:b/>
          <w:sz w:val="24"/>
          <w:lang w:eastAsia="en-US"/>
        </w:rPr>
        <w:t>Points)</w:t>
      </w:r>
    </w:p>
    <w:sdt>
      <w:sdtPr>
        <w:rPr>
          <w:rFonts w:cs="Arial"/>
          <w:sz w:val="24"/>
          <w:lang w:eastAsia="en-US"/>
        </w:rPr>
        <w:id w:val="840584690"/>
        <w:placeholder>
          <w:docPart w:val="DefaultPlaceholder_-1854013440"/>
        </w:placeholder>
        <w:showingPlcHdr/>
      </w:sdtPr>
      <w:sdtContent>
        <w:p w14:paraId="66718F08" w14:textId="43B4D588" w:rsidR="00915787" w:rsidRPr="00AF6B56" w:rsidRDefault="0069397B" w:rsidP="00BA6706">
          <w:pPr>
            <w:jc w:val="both"/>
            <w:rPr>
              <w:rFonts w:cs="Arial"/>
              <w:sz w:val="24"/>
              <w:lang w:eastAsia="en-US"/>
            </w:rPr>
          </w:pPr>
          <w:r w:rsidRPr="007638A9">
            <w:rPr>
              <w:rStyle w:val="PlaceholderText"/>
            </w:rPr>
            <w:t>Click or tap here to enter text.</w:t>
          </w:r>
        </w:p>
      </w:sdtContent>
    </w:sdt>
    <w:p w14:paraId="0EA78B2E" w14:textId="75FAD409" w:rsidR="00915787" w:rsidRPr="00142D92" w:rsidRDefault="006E7B40" w:rsidP="00BA6706">
      <w:pPr>
        <w:jc w:val="both"/>
        <w:rPr>
          <w:rFonts w:cs="Arial"/>
          <w:sz w:val="24"/>
          <w:lang w:eastAsia="en-US"/>
        </w:rPr>
      </w:pPr>
      <w:r>
        <w:rPr>
          <w:rFonts w:cs="Arial"/>
          <w:b/>
          <w:sz w:val="24"/>
          <w:u w:val="single"/>
          <w:lang w:eastAsia="en-US"/>
        </w:rPr>
        <w:t xml:space="preserve">Q7 </w:t>
      </w:r>
      <w:r w:rsidR="00915787" w:rsidRPr="00AF6B56">
        <w:rPr>
          <w:rFonts w:cs="Arial"/>
          <w:b/>
          <w:sz w:val="24"/>
          <w:u w:val="single"/>
          <w:lang w:eastAsia="en-US"/>
        </w:rPr>
        <w:t>Waitlist Process (</w:t>
      </w:r>
      <w:r w:rsidR="00C82B44">
        <w:rPr>
          <w:rFonts w:cs="Arial"/>
          <w:b/>
          <w:sz w:val="24"/>
          <w:u w:val="single"/>
          <w:lang w:eastAsia="en-US"/>
        </w:rPr>
        <w:t>14</w:t>
      </w:r>
      <w:r w:rsidR="00484566" w:rsidRPr="00AF6B56">
        <w:rPr>
          <w:rFonts w:cs="Arial"/>
          <w:b/>
          <w:sz w:val="24"/>
          <w:u w:val="single"/>
          <w:lang w:eastAsia="en-US"/>
        </w:rPr>
        <w:t xml:space="preserve"> Total </w:t>
      </w:r>
      <w:r w:rsidR="00915787" w:rsidRPr="00AF6B56">
        <w:rPr>
          <w:rFonts w:cs="Arial"/>
          <w:b/>
          <w:sz w:val="24"/>
          <w:u w:val="single"/>
          <w:lang w:eastAsia="en-US"/>
        </w:rPr>
        <w:t>Points)</w:t>
      </w:r>
      <w:r w:rsidR="00142D92">
        <w:rPr>
          <w:rFonts w:cs="Arial"/>
          <w:sz w:val="24"/>
          <w:lang w:eastAsia="en-US"/>
        </w:rPr>
        <w:t xml:space="preserve"> </w:t>
      </w:r>
      <w:r w:rsidR="00FB2C09">
        <w:rPr>
          <w:rFonts w:cs="Arial"/>
          <w:sz w:val="24"/>
          <w:lang w:eastAsia="en-US"/>
        </w:rPr>
        <w:t xml:space="preserve">See RFP </w:t>
      </w:r>
      <w:r w:rsidR="00142D92">
        <w:rPr>
          <w:rFonts w:cs="Arial"/>
          <w:sz w:val="24"/>
          <w:lang w:eastAsia="en-US"/>
        </w:rPr>
        <w:t xml:space="preserve">page </w:t>
      </w:r>
      <w:r w:rsidR="009861CF">
        <w:rPr>
          <w:rFonts w:cs="Arial"/>
          <w:sz w:val="24"/>
          <w:lang w:eastAsia="en-US"/>
        </w:rPr>
        <w:t>2</w:t>
      </w:r>
      <w:r w:rsidR="004C5FC8">
        <w:rPr>
          <w:rFonts w:cs="Arial"/>
          <w:sz w:val="24"/>
          <w:lang w:eastAsia="en-US"/>
        </w:rPr>
        <w:t>1</w:t>
      </w:r>
    </w:p>
    <w:p w14:paraId="39517663" w14:textId="2D022464" w:rsidR="00915787" w:rsidRPr="00AF6B56" w:rsidRDefault="00915787" w:rsidP="00BA6706">
      <w:pPr>
        <w:jc w:val="both"/>
        <w:rPr>
          <w:rFonts w:cs="Arial"/>
          <w:b/>
          <w:sz w:val="24"/>
          <w:u w:val="single"/>
          <w:lang w:eastAsia="en-US"/>
        </w:rPr>
      </w:pPr>
    </w:p>
    <w:p w14:paraId="463AE020" w14:textId="4F95EDE3" w:rsidR="00915787" w:rsidRPr="00AF6B56" w:rsidRDefault="00915787" w:rsidP="00BA6706">
      <w:pPr>
        <w:pStyle w:val="ListParagraph"/>
        <w:jc w:val="both"/>
        <w:rPr>
          <w:rFonts w:cs="Arial"/>
          <w:sz w:val="24"/>
          <w:lang w:eastAsia="en-US"/>
        </w:rPr>
      </w:pPr>
      <w:r w:rsidRPr="00AF6B56">
        <w:rPr>
          <w:rFonts w:cs="Arial"/>
          <w:sz w:val="24"/>
          <w:lang w:eastAsia="en-US"/>
        </w:rPr>
        <w:lastRenderedPageBreak/>
        <w:t>What is your process for maintaining a waitlist and reporting waitlist data to the Department?</w:t>
      </w:r>
    </w:p>
    <w:p w14:paraId="45D4083D" w14:textId="3F5416D6" w:rsidR="00915787" w:rsidRPr="00AF6B56" w:rsidRDefault="00915787" w:rsidP="00BA6706">
      <w:pPr>
        <w:jc w:val="both"/>
        <w:rPr>
          <w:rFonts w:cs="Arial"/>
          <w:sz w:val="24"/>
          <w:lang w:eastAsia="en-US"/>
        </w:rPr>
      </w:pPr>
    </w:p>
    <w:p w14:paraId="17FCE58A" w14:textId="71EB387E" w:rsidR="00915787" w:rsidRPr="00AF6B56" w:rsidRDefault="009E51E8" w:rsidP="00BA6706">
      <w:pPr>
        <w:pStyle w:val="ListParagraph"/>
        <w:numPr>
          <w:ilvl w:val="0"/>
          <w:numId w:val="11"/>
        </w:numPr>
        <w:jc w:val="both"/>
        <w:rPr>
          <w:rFonts w:cs="Arial"/>
          <w:sz w:val="24"/>
          <w:lang w:eastAsia="en-US"/>
        </w:rPr>
      </w:pPr>
      <w:r w:rsidRPr="00AF6B56">
        <w:rPr>
          <w:rFonts w:cs="Arial"/>
          <w:sz w:val="24"/>
          <w:lang w:eastAsia="en-US"/>
        </w:rPr>
        <w:t>What is the process for maintain</w:t>
      </w:r>
      <w:r w:rsidR="00E57C0B" w:rsidRPr="00AF6B56">
        <w:rPr>
          <w:rFonts w:cs="Arial"/>
          <w:sz w:val="24"/>
          <w:lang w:eastAsia="en-US"/>
        </w:rPr>
        <w:t>ing</w:t>
      </w:r>
      <w:r w:rsidRPr="00AF6B56">
        <w:rPr>
          <w:rFonts w:cs="Arial"/>
          <w:sz w:val="24"/>
          <w:lang w:eastAsia="en-US"/>
        </w:rPr>
        <w:t xml:space="preserve"> a waitlist</w:t>
      </w:r>
      <w:r w:rsidR="00E57C0B" w:rsidRPr="00AF6B56">
        <w:rPr>
          <w:rFonts w:cs="Arial"/>
          <w:sz w:val="24"/>
          <w:lang w:eastAsia="en-US"/>
        </w:rPr>
        <w:t>?</w:t>
      </w:r>
      <w:r w:rsidRPr="00AF6B56">
        <w:rPr>
          <w:rFonts w:cs="Arial"/>
          <w:sz w:val="24"/>
          <w:lang w:eastAsia="en-US"/>
        </w:rPr>
        <w:t xml:space="preserve"> </w:t>
      </w:r>
      <w:r w:rsidR="00C82B44">
        <w:rPr>
          <w:rFonts w:cs="Arial"/>
          <w:b/>
          <w:sz w:val="24"/>
          <w:lang w:eastAsia="en-US"/>
        </w:rPr>
        <w:t>(11</w:t>
      </w:r>
      <w:r w:rsidRPr="00AF6B56">
        <w:rPr>
          <w:rFonts w:cs="Arial"/>
          <w:b/>
          <w:sz w:val="24"/>
          <w:lang w:eastAsia="en-US"/>
        </w:rPr>
        <w:t xml:space="preserve"> Points)</w:t>
      </w:r>
    </w:p>
    <w:sdt>
      <w:sdtPr>
        <w:rPr>
          <w:rFonts w:cs="Arial"/>
          <w:sz w:val="24"/>
          <w:lang w:eastAsia="en-US"/>
        </w:rPr>
        <w:id w:val="-1029800290"/>
        <w:placeholder>
          <w:docPart w:val="DefaultPlaceholder_-1854013440"/>
        </w:placeholder>
        <w:showingPlcHdr/>
      </w:sdtPr>
      <w:sdtContent>
        <w:p w14:paraId="695222D4" w14:textId="704D6110" w:rsidR="009E51E8" w:rsidRPr="00AF6B56" w:rsidRDefault="0069397B" w:rsidP="00BA6706">
          <w:pPr>
            <w:jc w:val="both"/>
            <w:rPr>
              <w:rFonts w:cs="Arial"/>
              <w:sz w:val="24"/>
              <w:lang w:eastAsia="en-US"/>
            </w:rPr>
          </w:pPr>
          <w:r w:rsidRPr="007638A9">
            <w:rPr>
              <w:rStyle w:val="PlaceholderText"/>
            </w:rPr>
            <w:t>Click or tap here to enter text.</w:t>
          </w:r>
        </w:p>
      </w:sdtContent>
    </w:sdt>
    <w:p w14:paraId="61606174" w14:textId="14784D2C" w:rsidR="009E51E8" w:rsidRPr="00AF6B56" w:rsidRDefault="009E51E8" w:rsidP="00BA6706">
      <w:pPr>
        <w:pStyle w:val="ListParagraph"/>
        <w:numPr>
          <w:ilvl w:val="0"/>
          <w:numId w:val="11"/>
        </w:numPr>
        <w:jc w:val="both"/>
        <w:rPr>
          <w:rFonts w:cs="Arial"/>
          <w:sz w:val="24"/>
          <w:lang w:eastAsia="en-US"/>
        </w:rPr>
      </w:pPr>
      <w:r w:rsidRPr="00AF6B56">
        <w:rPr>
          <w:rFonts w:cs="Arial"/>
          <w:sz w:val="24"/>
          <w:lang w:eastAsia="en-US"/>
        </w:rPr>
        <w:t xml:space="preserve">How will you maintain waitlist records for </w:t>
      </w:r>
      <w:r w:rsidR="00E57C0B" w:rsidRPr="00AF6B56">
        <w:rPr>
          <w:rFonts w:cs="Arial"/>
          <w:sz w:val="24"/>
          <w:lang w:eastAsia="en-US"/>
        </w:rPr>
        <w:t xml:space="preserve">timely </w:t>
      </w:r>
      <w:r w:rsidRPr="00AF6B56">
        <w:rPr>
          <w:rFonts w:cs="Arial"/>
          <w:sz w:val="24"/>
          <w:lang w:eastAsia="en-US"/>
        </w:rPr>
        <w:t>reporti</w:t>
      </w:r>
      <w:r w:rsidR="00E57C0B" w:rsidRPr="00AF6B56">
        <w:rPr>
          <w:rFonts w:cs="Arial"/>
          <w:sz w:val="24"/>
          <w:lang w:eastAsia="en-US"/>
        </w:rPr>
        <w:t>ng to the Department?</w:t>
      </w:r>
      <w:r w:rsidRPr="00AF6B56">
        <w:rPr>
          <w:rFonts w:cs="Arial"/>
          <w:sz w:val="24"/>
          <w:lang w:eastAsia="en-US"/>
        </w:rPr>
        <w:t xml:space="preserve"> </w:t>
      </w:r>
      <w:r w:rsidRPr="00AF6B56">
        <w:rPr>
          <w:rFonts w:cs="Arial"/>
          <w:b/>
          <w:sz w:val="24"/>
          <w:lang w:eastAsia="en-US"/>
        </w:rPr>
        <w:t>(</w:t>
      </w:r>
      <w:r w:rsidR="00E57C0B" w:rsidRPr="00AF6B56">
        <w:rPr>
          <w:rFonts w:cs="Arial"/>
          <w:b/>
          <w:sz w:val="24"/>
          <w:lang w:eastAsia="en-US"/>
        </w:rPr>
        <w:t>3</w:t>
      </w:r>
      <w:r w:rsidRPr="00AF6B56">
        <w:rPr>
          <w:rFonts w:cs="Arial"/>
          <w:b/>
          <w:sz w:val="24"/>
          <w:lang w:eastAsia="en-US"/>
        </w:rPr>
        <w:t xml:space="preserve"> Points)</w:t>
      </w:r>
    </w:p>
    <w:sdt>
      <w:sdtPr>
        <w:rPr>
          <w:rFonts w:cs="Arial"/>
          <w:sz w:val="24"/>
          <w:lang w:eastAsia="en-US"/>
        </w:rPr>
        <w:id w:val="799654373"/>
        <w:placeholder>
          <w:docPart w:val="DefaultPlaceholder_-1854013440"/>
        </w:placeholder>
        <w:showingPlcHdr/>
      </w:sdtPr>
      <w:sdtContent>
        <w:p w14:paraId="1250A8E9" w14:textId="63C8BAD4" w:rsidR="00915787" w:rsidRPr="00AF6B56" w:rsidRDefault="0069397B" w:rsidP="00BA6706">
          <w:pPr>
            <w:jc w:val="both"/>
            <w:rPr>
              <w:rFonts w:cs="Arial"/>
              <w:sz w:val="24"/>
              <w:lang w:eastAsia="en-US"/>
            </w:rPr>
          </w:pPr>
          <w:r w:rsidRPr="007638A9">
            <w:rPr>
              <w:rStyle w:val="PlaceholderText"/>
            </w:rPr>
            <w:t>Click or tap here to enter text.</w:t>
          </w:r>
        </w:p>
      </w:sdtContent>
    </w:sdt>
    <w:p w14:paraId="190F02FB" w14:textId="4BB28C6A" w:rsidR="00915787" w:rsidRPr="00142D92" w:rsidRDefault="006E7B40" w:rsidP="00BA6706">
      <w:pPr>
        <w:jc w:val="both"/>
        <w:rPr>
          <w:rFonts w:cs="Arial"/>
          <w:sz w:val="24"/>
          <w:lang w:eastAsia="en-US"/>
        </w:rPr>
      </w:pPr>
      <w:r>
        <w:rPr>
          <w:rFonts w:cs="Arial"/>
          <w:b/>
          <w:sz w:val="24"/>
          <w:u w:val="single"/>
          <w:lang w:eastAsia="en-US"/>
        </w:rPr>
        <w:t>Q</w:t>
      </w:r>
      <w:r w:rsidR="00D267A2">
        <w:rPr>
          <w:rFonts w:cs="Arial"/>
          <w:b/>
          <w:sz w:val="24"/>
          <w:u w:val="single"/>
          <w:lang w:eastAsia="en-US"/>
        </w:rPr>
        <w:t>8</w:t>
      </w:r>
      <w:r w:rsidR="00915787" w:rsidRPr="00AF6B56">
        <w:rPr>
          <w:rFonts w:cs="Arial"/>
          <w:b/>
          <w:sz w:val="24"/>
          <w:u w:val="single"/>
          <w:lang w:eastAsia="en-US"/>
        </w:rPr>
        <w:t xml:space="preserve"> Evidence Based Practices (</w:t>
      </w:r>
      <w:r w:rsidR="00C82B44">
        <w:rPr>
          <w:rFonts w:cs="Arial"/>
          <w:b/>
          <w:sz w:val="24"/>
          <w:u w:val="single"/>
          <w:lang w:eastAsia="en-US"/>
        </w:rPr>
        <w:t>14</w:t>
      </w:r>
      <w:r w:rsidR="00484566" w:rsidRPr="00AF6B56">
        <w:rPr>
          <w:rFonts w:cs="Arial"/>
          <w:b/>
          <w:sz w:val="24"/>
          <w:u w:val="single"/>
          <w:lang w:eastAsia="en-US"/>
        </w:rPr>
        <w:t xml:space="preserve"> Total </w:t>
      </w:r>
      <w:r w:rsidR="00915787" w:rsidRPr="00AF6B56">
        <w:rPr>
          <w:rFonts w:cs="Arial"/>
          <w:b/>
          <w:sz w:val="24"/>
          <w:u w:val="single"/>
          <w:lang w:eastAsia="en-US"/>
        </w:rPr>
        <w:t>Points)</w:t>
      </w:r>
      <w:r w:rsidR="00142D92">
        <w:rPr>
          <w:rFonts w:cs="Arial"/>
          <w:sz w:val="24"/>
          <w:lang w:eastAsia="en-US"/>
        </w:rPr>
        <w:t xml:space="preserve"> </w:t>
      </w:r>
      <w:r w:rsidR="000758B9">
        <w:rPr>
          <w:rFonts w:cs="Arial"/>
          <w:sz w:val="24"/>
          <w:lang w:eastAsia="en-US"/>
        </w:rPr>
        <w:t>See RFP page 2</w:t>
      </w:r>
      <w:r w:rsidR="004C5FC8">
        <w:rPr>
          <w:rFonts w:cs="Arial"/>
          <w:sz w:val="24"/>
          <w:lang w:eastAsia="en-US"/>
        </w:rPr>
        <w:t>1</w:t>
      </w:r>
    </w:p>
    <w:p w14:paraId="28BB1C1E" w14:textId="674F2434" w:rsidR="00915787" w:rsidRPr="00AF6B56" w:rsidRDefault="00915787" w:rsidP="00BA6706">
      <w:pPr>
        <w:jc w:val="both"/>
        <w:rPr>
          <w:rFonts w:cs="Arial"/>
          <w:b/>
          <w:sz w:val="24"/>
          <w:u w:val="single"/>
          <w:lang w:eastAsia="en-US"/>
        </w:rPr>
      </w:pPr>
    </w:p>
    <w:p w14:paraId="622CBCB3" w14:textId="6E808291" w:rsidR="00915787" w:rsidRPr="00AF6B56" w:rsidRDefault="00915787" w:rsidP="00BA6706">
      <w:pPr>
        <w:pStyle w:val="ListParagraph"/>
        <w:jc w:val="both"/>
        <w:rPr>
          <w:rFonts w:cs="Arial"/>
          <w:sz w:val="24"/>
          <w:lang w:eastAsia="en-US"/>
        </w:rPr>
      </w:pPr>
      <w:r w:rsidRPr="00AF6B56">
        <w:rPr>
          <w:rFonts w:cs="Arial"/>
          <w:sz w:val="24"/>
          <w:lang w:eastAsia="en-US"/>
        </w:rPr>
        <w:t>Choose one of the evidence</w:t>
      </w:r>
      <w:r w:rsidR="000758B9">
        <w:rPr>
          <w:rFonts w:cs="Arial"/>
          <w:sz w:val="24"/>
          <w:lang w:eastAsia="en-US"/>
        </w:rPr>
        <w:t>-</w:t>
      </w:r>
      <w:r w:rsidRPr="00AF6B56">
        <w:rPr>
          <w:rFonts w:cs="Arial"/>
          <w:sz w:val="24"/>
          <w:lang w:eastAsia="en-US"/>
        </w:rPr>
        <w:t xml:space="preserve">based practices that your agency uses and describe the implementation and fidelity review of that practice. </w:t>
      </w:r>
    </w:p>
    <w:sdt>
      <w:sdtPr>
        <w:rPr>
          <w:rFonts w:cs="Arial"/>
          <w:sz w:val="24"/>
          <w:lang w:eastAsia="en-US"/>
        </w:rPr>
        <w:id w:val="-1694296355"/>
        <w:placeholder>
          <w:docPart w:val="DefaultPlaceholder_-1854013440"/>
        </w:placeholder>
        <w:showingPlcHdr/>
      </w:sdtPr>
      <w:sdtContent>
        <w:p w14:paraId="7E0B2180" w14:textId="2ECDDA56" w:rsidR="00C82B44" w:rsidRDefault="0069397B" w:rsidP="00C82B44">
          <w:pPr>
            <w:jc w:val="both"/>
            <w:rPr>
              <w:rFonts w:cs="Arial"/>
              <w:sz w:val="24"/>
              <w:lang w:eastAsia="en-US"/>
            </w:rPr>
          </w:pPr>
          <w:r w:rsidRPr="007638A9">
            <w:rPr>
              <w:rStyle w:val="PlaceholderText"/>
            </w:rPr>
            <w:t>Click or tap here to enter text.</w:t>
          </w:r>
        </w:p>
      </w:sdtContent>
    </w:sdt>
    <w:p w14:paraId="412F324F" w14:textId="43A23CBA" w:rsidR="00C82B44" w:rsidRPr="00B05BC5" w:rsidRDefault="009E51E8" w:rsidP="00B05BC5">
      <w:pPr>
        <w:pStyle w:val="ListParagraph"/>
        <w:numPr>
          <w:ilvl w:val="1"/>
          <w:numId w:val="12"/>
        </w:numPr>
        <w:ind w:left="1080"/>
        <w:jc w:val="both"/>
        <w:rPr>
          <w:rFonts w:cs="Arial"/>
          <w:sz w:val="24"/>
          <w:lang w:eastAsia="en-US"/>
        </w:rPr>
      </w:pPr>
      <w:r w:rsidRPr="00C82B44">
        <w:rPr>
          <w:rFonts w:cs="Arial"/>
          <w:sz w:val="24"/>
          <w:lang w:eastAsia="en-US"/>
        </w:rPr>
        <w:t>Please describe the evidence</w:t>
      </w:r>
      <w:r w:rsidR="000758B9" w:rsidRPr="00C82B44">
        <w:rPr>
          <w:rFonts w:cs="Arial"/>
          <w:sz w:val="24"/>
          <w:lang w:eastAsia="en-US"/>
        </w:rPr>
        <w:t>-</w:t>
      </w:r>
      <w:r w:rsidRPr="00C82B44">
        <w:rPr>
          <w:rFonts w:cs="Arial"/>
          <w:sz w:val="24"/>
          <w:lang w:eastAsia="en-US"/>
        </w:rPr>
        <w:t>based practice.</w:t>
      </w:r>
      <w:r w:rsidR="00E57C0B" w:rsidRPr="00C82B44">
        <w:rPr>
          <w:rFonts w:cs="Arial"/>
          <w:sz w:val="24"/>
          <w:lang w:eastAsia="en-US"/>
        </w:rPr>
        <w:t xml:space="preserve"> </w:t>
      </w:r>
      <w:r w:rsidRPr="00C82B44">
        <w:rPr>
          <w:rFonts w:cs="Arial"/>
          <w:sz w:val="24"/>
          <w:lang w:eastAsia="en-US"/>
        </w:rPr>
        <w:t xml:space="preserve"> </w:t>
      </w:r>
      <w:r w:rsidR="00C82B44">
        <w:rPr>
          <w:rFonts w:cs="Arial"/>
          <w:b/>
          <w:sz w:val="24"/>
          <w:lang w:eastAsia="en-US"/>
        </w:rPr>
        <w:t>(4</w:t>
      </w:r>
      <w:r w:rsidRPr="00C82B44">
        <w:rPr>
          <w:rFonts w:cs="Arial"/>
          <w:b/>
          <w:sz w:val="24"/>
          <w:lang w:eastAsia="en-US"/>
        </w:rPr>
        <w:t xml:space="preserve"> Points)</w:t>
      </w:r>
    </w:p>
    <w:sdt>
      <w:sdtPr>
        <w:rPr>
          <w:rFonts w:cs="Arial"/>
          <w:sz w:val="24"/>
          <w:lang w:eastAsia="en-US"/>
        </w:rPr>
        <w:id w:val="1104458935"/>
        <w:placeholder>
          <w:docPart w:val="DefaultPlaceholder_-1854013440"/>
        </w:placeholder>
        <w:showingPlcHdr/>
      </w:sdtPr>
      <w:sdtContent>
        <w:p w14:paraId="42007440" w14:textId="11B59558" w:rsidR="00B05BC5" w:rsidRPr="0069397B" w:rsidRDefault="0069397B" w:rsidP="0069397B">
          <w:pPr>
            <w:jc w:val="both"/>
            <w:rPr>
              <w:rFonts w:cs="Arial"/>
              <w:sz w:val="24"/>
              <w:lang w:eastAsia="en-US"/>
            </w:rPr>
          </w:pPr>
          <w:r w:rsidRPr="007638A9">
            <w:rPr>
              <w:rStyle w:val="PlaceholderText"/>
            </w:rPr>
            <w:t>Click or tap here to enter text.</w:t>
          </w:r>
        </w:p>
      </w:sdtContent>
    </w:sdt>
    <w:p w14:paraId="3ADD8520" w14:textId="48D57D28" w:rsidR="009E51E8" w:rsidRPr="00C82B44" w:rsidRDefault="00E57C0B" w:rsidP="00B05BC5">
      <w:pPr>
        <w:pStyle w:val="ListParagraph"/>
        <w:numPr>
          <w:ilvl w:val="1"/>
          <w:numId w:val="12"/>
        </w:numPr>
        <w:ind w:left="1080"/>
        <w:jc w:val="both"/>
        <w:rPr>
          <w:rFonts w:cs="Arial"/>
          <w:sz w:val="24"/>
          <w:lang w:eastAsia="en-US"/>
        </w:rPr>
      </w:pPr>
      <w:r w:rsidRPr="00C82B44">
        <w:rPr>
          <w:rFonts w:cs="Arial"/>
          <w:sz w:val="24"/>
          <w:lang w:eastAsia="en-US"/>
        </w:rPr>
        <w:t>Describe your process to identify when you would use this evidence</w:t>
      </w:r>
      <w:r w:rsidR="000758B9" w:rsidRPr="00C82B44">
        <w:rPr>
          <w:rFonts w:cs="Arial"/>
          <w:sz w:val="24"/>
          <w:lang w:eastAsia="en-US"/>
        </w:rPr>
        <w:t>-</w:t>
      </w:r>
      <w:r w:rsidRPr="00C82B44">
        <w:rPr>
          <w:rFonts w:cs="Arial"/>
          <w:sz w:val="24"/>
          <w:lang w:eastAsia="en-US"/>
        </w:rPr>
        <w:t xml:space="preserve">based practice in. </w:t>
      </w:r>
      <w:r w:rsidR="0012748E" w:rsidRPr="00C82B44">
        <w:rPr>
          <w:rFonts w:cs="Arial"/>
          <w:b/>
          <w:sz w:val="24"/>
          <w:lang w:eastAsia="en-US"/>
        </w:rPr>
        <w:t>(5</w:t>
      </w:r>
      <w:r w:rsidRPr="00C82B44">
        <w:rPr>
          <w:rFonts w:cs="Arial"/>
          <w:b/>
          <w:sz w:val="24"/>
          <w:lang w:eastAsia="en-US"/>
        </w:rPr>
        <w:t xml:space="preserve"> Points)</w:t>
      </w:r>
    </w:p>
    <w:sdt>
      <w:sdtPr>
        <w:rPr>
          <w:rFonts w:cs="Arial"/>
          <w:sz w:val="24"/>
          <w:lang w:eastAsia="en-US"/>
        </w:rPr>
        <w:id w:val="320406025"/>
        <w:placeholder>
          <w:docPart w:val="DefaultPlaceholder_-1854013440"/>
        </w:placeholder>
        <w:showingPlcHdr/>
      </w:sdtPr>
      <w:sdtContent>
        <w:p w14:paraId="47A107E6" w14:textId="27F9A482" w:rsidR="009E51E8" w:rsidRPr="00AF6B56" w:rsidRDefault="0069397B" w:rsidP="00BA6706">
          <w:pPr>
            <w:jc w:val="both"/>
            <w:rPr>
              <w:rFonts w:cs="Arial"/>
              <w:sz w:val="24"/>
              <w:lang w:eastAsia="en-US"/>
            </w:rPr>
          </w:pPr>
          <w:r w:rsidRPr="007638A9">
            <w:rPr>
              <w:rStyle w:val="PlaceholderText"/>
            </w:rPr>
            <w:t>Click or tap here to enter text.</w:t>
          </w:r>
        </w:p>
      </w:sdtContent>
    </w:sdt>
    <w:p w14:paraId="77EF68AF" w14:textId="193AFA38" w:rsidR="009E51E8" w:rsidRPr="00AF6B56" w:rsidRDefault="009E51E8" w:rsidP="00B05BC5">
      <w:pPr>
        <w:pStyle w:val="ListParagraph"/>
        <w:numPr>
          <w:ilvl w:val="0"/>
          <w:numId w:val="12"/>
        </w:numPr>
        <w:jc w:val="both"/>
        <w:rPr>
          <w:rFonts w:cs="Arial"/>
          <w:sz w:val="24"/>
          <w:lang w:eastAsia="en-US"/>
        </w:rPr>
      </w:pPr>
      <w:r w:rsidRPr="00AF6B56">
        <w:rPr>
          <w:rFonts w:cs="Arial"/>
          <w:sz w:val="24"/>
          <w:lang w:eastAsia="en-US"/>
        </w:rPr>
        <w:t xml:space="preserve">Provide the Implementation and fidelity review process for the </w:t>
      </w:r>
      <w:r w:rsidR="000758B9">
        <w:rPr>
          <w:rFonts w:cs="Arial"/>
          <w:sz w:val="24"/>
          <w:lang w:eastAsia="en-US"/>
        </w:rPr>
        <w:t>evidence-based practice</w:t>
      </w:r>
      <w:r w:rsidR="000758B9" w:rsidRPr="00AF6B56">
        <w:rPr>
          <w:rFonts w:cs="Arial"/>
          <w:sz w:val="24"/>
          <w:lang w:eastAsia="en-US"/>
        </w:rPr>
        <w:t xml:space="preserve"> </w:t>
      </w:r>
      <w:r w:rsidRPr="00AF6B56">
        <w:rPr>
          <w:rFonts w:cs="Arial"/>
          <w:sz w:val="24"/>
          <w:lang w:eastAsia="en-US"/>
        </w:rPr>
        <w:t xml:space="preserve">described in </w:t>
      </w:r>
      <w:r w:rsidR="00E57C0B" w:rsidRPr="00AF6B56">
        <w:rPr>
          <w:rFonts w:cs="Arial"/>
          <w:sz w:val="24"/>
          <w:lang w:eastAsia="en-US"/>
        </w:rPr>
        <w:t>Question</w:t>
      </w:r>
      <w:r w:rsidR="00C82B44">
        <w:rPr>
          <w:rFonts w:cs="Arial"/>
          <w:sz w:val="24"/>
          <w:lang w:eastAsia="en-US"/>
        </w:rPr>
        <w:t xml:space="preserve"> 9</w:t>
      </w:r>
      <w:r w:rsidRPr="00AF6B56">
        <w:rPr>
          <w:rFonts w:cs="Arial"/>
          <w:sz w:val="24"/>
          <w:lang w:eastAsia="en-US"/>
        </w:rPr>
        <w:t xml:space="preserve">a. </w:t>
      </w:r>
      <w:r w:rsidR="0012748E" w:rsidRPr="00AF6B56">
        <w:rPr>
          <w:rFonts w:cs="Arial"/>
          <w:b/>
          <w:sz w:val="24"/>
          <w:lang w:eastAsia="en-US"/>
        </w:rPr>
        <w:t>(5</w:t>
      </w:r>
      <w:r w:rsidRPr="00AF6B56">
        <w:rPr>
          <w:rFonts w:cs="Arial"/>
          <w:b/>
          <w:sz w:val="24"/>
          <w:lang w:eastAsia="en-US"/>
        </w:rPr>
        <w:t xml:space="preserve"> Points)</w:t>
      </w:r>
    </w:p>
    <w:sdt>
      <w:sdtPr>
        <w:rPr>
          <w:rFonts w:cs="Arial"/>
          <w:sz w:val="24"/>
          <w:lang w:eastAsia="en-US"/>
        </w:rPr>
        <w:id w:val="1465855468"/>
        <w:placeholder>
          <w:docPart w:val="DefaultPlaceholder_-1854013440"/>
        </w:placeholder>
        <w:showingPlcHdr/>
      </w:sdtPr>
      <w:sdtContent>
        <w:p w14:paraId="683E9C56" w14:textId="7EEDA05B" w:rsidR="00E57C0B" w:rsidRPr="00AF6B56" w:rsidRDefault="0069397B" w:rsidP="00BA6706">
          <w:pPr>
            <w:jc w:val="both"/>
            <w:rPr>
              <w:rFonts w:cs="Arial"/>
              <w:sz w:val="24"/>
              <w:lang w:eastAsia="en-US"/>
            </w:rPr>
          </w:pPr>
          <w:r w:rsidRPr="007638A9">
            <w:rPr>
              <w:rStyle w:val="PlaceholderText"/>
            </w:rPr>
            <w:t>Click or tap here to enter text.</w:t>
          </w:r>
        </w:p>
      </w:sdtContent>
    </w:sdt>
    <w:p w14:paraId="183B0100" w14:textId="200C6E10" w:rsidR="00466295" w:rsidRDefault="00235DB9" w:rsidP="00235DB9">
      <w:pPr>
        <w:rPr>
          <w:rFonts w:cs="Arial"/>
          <w:sz w:val="24"/>
          <w:lang w:eastAsia="en-US"/>
        </w:rPr>
      </w:pPr>
      <w:r w:rsidRPr="00235DB9">
        <w:rPr>
          <w:rFonts w:cs="Arial"/>
          <w:b/>
          <w:sz w:val="24"/>
          <w:u w:val="single"/>
          <w:lang w:eastAsia="en-US"/>
        </w:rPr>
        <w:t>Q</w:t>
      </w:r>
      <w:r w:rsidR="00D267A2">
        <w:rPr>
          <w:rFonts w:cs="Arial"/>
          <w:b/>
          <w:sz w:val="24"/>
          <w:u w:val="single"/>
          <w:lang w:eastAsia="en-US"/>
        </w:rPr>
        <w:t>9</w:t>
      </w:r>
      <w:r w:rsidRPr="00235DB9">
        <w:rPr>
          <w:rFonts w:cs="Arial"/>
          <w:b/>
          <w:sz w:val="24"/>
          <w:u w:val="single"/>
          <w:lang w:eastAsia="en-US"/>
        </w:rPr>
        <w:t xml:space="preserve"> </w:t>
      </w:r>
      <w:r>
        <w:rPr>
          <w:rFonts w:cs="Arial"/>
          <w:b/>
          <w:sz w:val="24"/>
          <w:u w:val="single"/>
          <w:lang w:eastAsia="en-US"/>
        </w:rPr>
        <w:t>Assessment of Risk for Self-Harm</w:t>
      </w:r>
      <w:r w:rsidR="00D267A2">
        <w:rPr>
          <w:rFonts w:cs="Arial"/>
          <w:b/>
          <w:sz w:val="24"/>
          <w:u w:val="single"/>
          <w:lang w:eastAsia="en-US"/>
        </w:rPr>
        <w:t xml:space="preserve"> and Withdrawal Management</w:t>
      </w:r>
      <w:r w:rsidRPr="00235DB9">
        <w:rPr>
          <w:rFonts w:cs="Arial"/>
          <w:b/>
          <w:sz w:val="24"/>
          <w:u w:val="single"/>
          <w:lang w:eastAsia="en-US"/>
        </w:rPr>
        <w:t xml:space="preserve"> (</w:t>
      </w:r>
      <w:r w:rsidR="00C82B44">
        <w:rPr>
          <w:rFonts w:cs="Arial"/>
          <w:b/>
          <w:sz w:val="24"/>
          <w:u w:val="single"/>
          <w:lang w:eastAsia="en-US"/>
        </w:rPr>
        <w:t xml:space="preserve">10 </w:t>
      </w:r>
      <w:r w:rsidRPr="00235DB9">
        <w:rPr>
          <w:rFonts w:cs="Arial"/>
          <w:b/>
          <w:sz w:val="24"/>
          <w:u w:val="single"/>
          <w:lang w:eastAsia="en-US"/>
        </w:rPr>
        <w:t>Total Points)</w:t>
      </w:r>
      <w:r w:rsidRPr="00235DB9">
        <w:rPr>
          <w:rFonts w:cs="Arial"/>
          <w:b/>
          <w:i/>
          <w:sz w:val="24"/>
          <w:lang w:eastAsia="en-US"/>
        </w:rPr>
        <w:t xml:space="preserve"> </w:t>
      </w:r>
      <w:r w:rsidRPr="00235DB9">
        <w:rPr>
          <w:rFonts w:cs="Arial"/>
          <w:sz w:val="24"/>
          <w:lang w:eastAsia="en-US"/>
        </w:rPr>
        <w:t>See RFP page 2</w:t>
      </w:r>
      <w:r w:rsidR="004C5FC8">
        <w:rPr>
          <w:rFonts w:cs="Arial"/>
          <w:sz w:val="24"/>
          <w:lang w:eastAsia="en-US"/>
        </w:rPr>
        <w:t>2</w:t>
      </w:r>
    </w:p>
    <w:p w14:paraId="69417054" w14:textId="77777777" w:rsidR="00C82B44" w:rsidRDefault="00C82B44" w:rsidP="00235DB9">
      <w:pPr>
        <w:rPr>
          <w:rFonts w:cs="Arial"/>
          <w:sz w:val="24"/>
          <w:lang w:eastAsia="en-US"/>
        </w:rPr>
      </w:pPr>
    </w:p>
    <w:p w14:paraId="7CE09295" w14:textId="6BD17485" w:rsidR="0093021E" w:rsidRPr="00862902" w:rsidRDefault="0093021E" w:rsidP="005F29DC">
      <w:pPr>
        <w:pStyle w:val="ListParagraph"/>
        <w:numPr>
          <w:ilvl w:val="1"/>
          <w:numId w:val="12"/>
        </w:numPr>
        <w:ind w:left="1080"/>
        <w:rPr>
          <w:rFonts w:cs="Arial"/>
          <w:sz w:val="24"/>
          <w:lang w:eastAsia="en-US"/>
        </w:rPr>
      </w:pPr>
      <w:r w:rsidRPr="00862902">
        <w:rPr>
          <w:rFonts w:cs="Arial"/>
          <w:sz w:val="24"/>
          <w:lang w:eastAsia="en-US"/>
        </w:rPr>
        <w:t>What is your process for assessing the risk for self-harm? How often do you perform assessments?</w:t>
      </w:r>
      <w:r w:rsidR="00C82B44" w:rsidRPr="00862902">
        <w:rPr>
          <w:rFonts w:cs="Arial"/>
          <w:sz w:val="24"/>
          <w:lang w:eastAsia="en-US"/>
        </w:rPr>
        <w:t xml:space="preserve"> </w:t>
      </w:r>
      <w:r w:rsidR="00C82B44" w:rsidRPr="00862902">
        <w:rPr>
          <w:rFonts w:cs="Arial"/>
          <w:b/>
          <w:sz w:val="24"/>
          <w:lang w:eastAsia="en-US"/>
        </w:rPr>
        <w:t>(5 Points)</w:t>
      </w:r>
    </w:p>
    <w:sdt>
      <w:sdtPr>
        <w:rPr>
          <w:rFonts w:cs="Arial"/>
          <w:sz w:val="24"/>
          <w:lang w:eastAsia="en-US"/>
        </w:rPr>
        <w:id w:val="1812753862"/>
        <w:placeholder>
          <w:docPart w:val="DefaultPlaceholder_-1854013440"/>
        </w:placeholder>
        <w:showingPlcHdr/>
      </w:sdtPr>
      <w:sdtContent>
        <w:p w14:paraId="4A3E712F" w14:textId="51A2F47C" w:rsidR="0093021E" w:rsidRDefault="0069397B" w:rsidP="00235DB9">
          <w:pPr>
            <w:rPr>
              <w:rFonts w:cs="Arial"/>
              <w:sz w:val="24"/>
              <w:lang w:eastAsia="en-US"/>
            </w:rPr>
          </w:pPr>
          <w:r w:rsidRPr="007638A9">
            <w:rPr>
              <w:rStyle w:val="PlaceholderText"/>
            </w:rPr>
            <w:t>Click or tap here to enter text.</w:t>
          </w:r>
        </w:p>
      </w:sdtContent>
    </w:sdt>
    <w:p w14:paraId="31832ED3" w14:textId="56AC5E48" w:rsidR="0093021E" w:rsidRPr="00C82B44" w:rsidRDefault="0093021E" w:rsidP="005F29DC">
      <w:pPr>
        <w:pStyle w:val="ListParagraph"/>
        <w:numPr>
          <w:ilvl w:val="1"/>
          <w:numId w:val="12"/>
        </w:numPr>
        <w:ind w:left="1080"/>
        <w:rPr>
          <w:rFonts w:cs="Arial"/>
          <w:sz w:val="24"/>
          <w:lang w:eastAsia="en-US"/>
        </w:rPr>
      </w:pPr>
      <w:r w:rsidRPr="00C82B44">
        <w:rPr>
          <w:rFonts w:cs="Arial"/>
          <w:sz w:val="24"/>
          <w:lang w:eastAsia="en-US"/>
        </w:rPr>
        <w:t>What is your process for withdrawal management?</w:t>
      </w:r>
      <w:r w:rsidR="00C82B44" w:rsidRPr="00C82B44">
        <w:rPr>
          <w:rFonts w:cs="Arial"/>
          <w:b/>
          <w:sz w:val="24"/>
          <w:lang w:eastAsia="en-US"/>
        </w:rPr>
        <w:t xml:space="preserve"> </w:t>
      </w:r>
      <w:r w:rsidR="00C82B44" w:rsidRPr="00AF6B56">
        <w:rPr>
          <w:rFonts w:cs="Arial"/>
          <w:b/>
          <w:sz w:val="24"/>
          <w:lang w:eastAsia="en-US"/>
        </w:rPr>
        <w:t>(5 Points)</w:t>
      </w:r>
    </w:p>
    <w:sdt>
      <w:sdtPr>
        <w:rPr>
          <w:rFonts w:cs="Arial"/>
          <w:sz w:val="24"/>
          <w:lang w:eastAsia="en-US"/>
        </w:rPr>
        <w:id w:val="-598102723"/>
        <w:placeholder>
          <w:docPart w:val="DefaultPlaceholder_-1854013440"/>
        </w:placeholder>
        <w:showingPlcHdr/>
      </w:sdtPr>
      <w:sdtContent>
        <w:p w14:paraId="5EF72D4E" w14:textId="35128065" w:rsidR="004F3FEC" w:rsidRDefault="0069397B" w:rsidP="00235DB9">
          <w:pPr>
            <w:rPr>
              <w:rFonts w:cs="Arial"/>
              <w:sz w:val="24"/>
              <w:lang w:eastAsia="en-US"/>
            </w:rPr>
          </w:pPr>
          <w:r w:rsidRPr="007638A9">
            <w:rPr>
              <w:rStyle w:val="PlaceholderText"/>
            </w:rPr>
            <w:t>Click or tap here to enter text.</w:t>
          </w:r>
        </w:p>
      </w:sdtContent>
    </w:sdt>
    <w:p w14:paraId="28A47B63" w14:textId="77777777" w:rsidR="00235DB9" w:rsidRDefault="00235DB9" w:rsidP="00226325">
      <w:pPr>
        <w:jc w:val="both"/>
        <w:rPr>
          <w:rFonts w:cs="Arial"/>
          <w:b/>
          <w:sz w:val="24"/>
          <w:u w:val="single"/>
          <w:lang w:eastAsia="en-US"/>
        </w:rPr>
      </w:pPr>
    </w:p>
    <w:p w14:paraId="4A787357" w14:textId="7F770CA7" w:rsidR="00226325" w:rsidRPr="00142D92" w:rsidRDefault="00226325" w:rsidP="00226325">
      <w:pPr>
        <w:jc w:val="both"/>
        <w:rPr>
          <w:rFonts w:cs="Arial"/>
          <w:sz w:val="24"/>
          <w:lang w:eastAsia="en-US"/>
        </w:rPr>
      </w:pPr>
      <w:r>
        <w:rPr>
          <w:rFonts w:cs="Arial"/>
          <w:b/>
          <w:sz w:val="24"/>
          <w:u w:val="single"/>
          <w:lang w:eastAsia="en-US"/>
        </w:rPr>
        <w:t>Q</w:t>
      </w:r>
      <w:r w:rsidR="00235DB9">
        <w:rPr>
          <w:rFonts w:cs="Arial"/>
          <w:b/>
          <w:sz w:val="24"/>
          <w:u w:val="single"/>
          <w:lang w:eastAsia="en-US"/>
        </w:rPr>
        <w:t>1</w:t>
      </w:r>
      <w:r w:rsidR="00D267A2">
        <w:rPr>
          <w:rFonts w:cs="Arial"/>
          <w:b/>
          <w:sz w:val="24"/>
          <w:u w:val="single"/>
          <w:lang w:eastAsia="en-US"/>
        </w:rPr>
        <w:t>0</w:t>
      </w:r>
      <w:r>
        <w:rPr>
          <w:rFonts w:cs="Arial"/>
          <w:b/>
          <w:sz w:val="24"/>
          <w:u w:val="single"/>
          <w:lang w:eastAsia="en-US"/>
        </w:rPr>
        <w:t xml:space="preserve"> </w:t>
      </w:r>
      <w:r w:rsidR="00C82B44">
        <w:rPr>
          <w:rFonts w:cs="Arial"/>
          <w:b/>
          <w:sz w:val="24"/>
          <w:u w:val="single"/>
          <w:lang w:eastAsia="en-US"/>
        </w:rPr>
        <w:t xml:space="preserve">Treatment </w:t>
      </w:r>
      <w:proofErr w:type="gramStart"/>
      <w:r w:rsidR="00C82B44">
        <w:rPr>
          <w:rFonts w:cs="Arial"/>
          <w:b/>
          <w:sz w:val="24"/>
          <w:u w:val="single"/>
          <w:lang w:eastAsia="en-US"/>
        </w:rPr>
        <w:t>Planning</w:t>
      </w:r>
      <w:proofErr w:type="gramEnd"/>
      <w:r w:rsidR="00C82B44">
        <w:rPr>
          <w:rFonts w:cs="Arial"/>
          <w:b/>
          <w:sz w:val="24"/>
          <w:u w:val="single"/>
          <w:lang w:eastAsia="en-US"/>
        </w:rPr>
        <w:t xml:space="preserve"> (17</w:t>
      </w:r>
      <w:r w:rsidRPr="00AF6B56">
        <w:rPr>
          <w:rFonts w:cs="Arial"/>
          <w:b/>
          <w:sz w:val="24"/>
          <w:u w:val="single"/>
          <w:lang w:eastAsia="en-US"/>
        </w:rPr>
        <w:t xml:space="preserve"> Total Points)</w:t>
      </w:r>
      <w:r>
        <w:rPr>
          <w:rFonts w:cs="Arial"/>
          <w:b/>
          <w:i/>
          <w:sz w:val="24"/>
          <w:lang w:eastAsia="en-US"/>
        </w:rPr>
        <w:t xml:space="preserve"> </w:t>
      </w:r>
      <w:r>
        <w:rPr>
          <w:rFonts w:cs="Arial"/>
          <w:sz w:val="24"/>
          <w:lang w:eastAsia="en-US"/>
        </w:rPr>
        <w:t>See RFP page 2</w:t>
      </w:r>
      <w:r w:rsidR="004C5FC8">
        <w:rPr>
          <w:rFonts w:cs="Arial"/>
          <w:sz w:val="24"/>
          <w:lang w:eastAsia="en-US"/>
        </w:rPr>
        <w:t>3</w:t>
      </w:r>
      <w:r>
        <w:rPr>
          <w:rFonts w:cs="Arial"/>
          <w:sz w:val="24"/>
          <w:lang w:eastAsia="en-US"/>
        </w:rPr>
        <w:t xml:space="preserve"> </w:t>
      </w:r>
    </w:p>
    <w:p w14:paraId="09EDB936" w14:textId="77777777" w:rsidR="00226325" w:rsidRPr="00AF6B56" w:rsidRDefault="00226325" w:rsidP="00226325">
      <w:pPr>
        <w:jc w:val="both"/>
        <w:rPr>
          <w:rFonts w:cs="Arial"/>
          <w:b/>
          <w:sz w:val="24"/>
          <w:u w:val="single"/>
          <w:lang w:eastAsia="en-US"/>
        </w:rPr>
      </w:pPr>
    </w:p>
    <w:p w14:paraId="7FE6EF9B" w14:textId="77777777" w:rsidR="00226325" w:rsidRPr="00AF6B56" w:rsidRDefault="00226325" w:rsidP="00226325">
      <w:pPr>
        <w:pStyle w:val="ListParagraph"/>
        <w:jc w:val="both"/>
        <w:rPr>
          <w:rFonts w:cs="Arial"/>
          <w:sz w:val="24"/>
          <w:lang w:eastAsia="en-US"/>
        </w:rPr>
      </w:pPr>
      <w:r w:rsidRPr="00AF6B56">
        <w:rPr>
          <w:rFonts w:cs="Arial"/>
          <w:sz w:val="24"/>
          <w:lang w:eastAsia="en-US"/>
        </w:rPr>
        <w:t xml:space="preserve">Describe your treatment planning process, including but not limited to individualizing treatment plans, utilizing the ASAM criteria, and SMART goals and objectives. </w:t>
      </w:r>
    </w:p>
    <w:sdt>
      <w:sdtPr>
        <w:rPr>
          <w:rFonts w:cs="Arial"/>
          <w:sz w:val="24"/>
          <w:lang w:eastAsia="en-US"/>
        </w:rPr>
        <w:id w:val="-522790726"/>
        <w:placeholder>
          <w:docPart w:val="DefaultPlaceholder_-1854013440"/>
        </w:placeholder>
        <w:showingPlcHdr/>
      </w:sdtPr>
      <w:sdtContent>
        <w:p w14:paraId="598306D7" w14:textId="5DFE04C8" w:rsidR="00226325" w:rsidRPr="00AF6B56" w:rsidRDefault="0069397B" w:rsidP="00226325">
          <w:pPr>
            <w:jc w:val="both"/>
            <w:rPr>
              <w:rFonts w:cs="Arial"/>
              <w:sz w:val="24"/>
              <w:lang w:eastAsia="en-US"/>
            </w:rPr>
          </w:pPr>
          <w:r w:rsidRPr="007638A9">
            <w:rPr>
              <w:rStyle w:val="PlaceholderText"/>
            </w:rPr>
            <w:t>Click or tap here to enter text.</w:t>
          </w:r>
        </w:p>
      </w:sdtContent>
    </w:sdt>
    <w:p w14:paraId="12AA57ED" w14:textId="1A7F2169" w:rsidR="00226325" w:rsidRPr="00AF6B56" w:rsidRDefault="00226325" w:rsidP="005F29DC">
      <w:pPr>
        <w:pStyle w:val="ListParagraph"/>
        <w:numPr>
          <w:ilvl w:val="0"/>
          <w:numId w:val="13"/>
        </w:numPr>
        <w:ind w:left="1080"/>
        <w:jc w:val="both"/>
        <w:rPr>
          <w:rFonts w:cs="Arial"/>
          <w:sz w:val="24"/>
          <w:lang w:eastAsia="en-US"/>
        </w:rPr>
      </w:pPr>
      <w:r w:rsidRPr="00AF6B56">
        <w:rPr>
          <w:rFonts w:cs="Arial"/>
          <w:sz w:val="24"/>
          <w:lang w:eastAsia="en-US"/>
        </w:rPr>
        <w:t xml:space="preserve">Describe your treatment planning process. </w:t>
      </w:r>
      <w:r w:rsidR="00C82B44">
        <w:rPr>
          <w:rFonts w:cs="Arial"/>
          <w:b/>
          <w:sz w:val="24"/>
          <w:lang w:eastAsia="en-US"/>
        </w:rPr>
        <w:t>(5</w:t>
      </w:r>
      <w:r w:rsidRPr="00AF6B56">
        <w:rPr>
          <w:rFonts w:cs="Arial"/>
          <w:b/>
          <w:sz w:val="24"/>
          <w:lang w:eastAsia="en-US"/>
        </w:rPr>
        <w:t xml:space="preserve"> Points)</w:t>
      </w:r>
    </w:p>
    <w:sdt>
      <w:sdtPr>
        <w:rPr>
          <w:rFonts w:cs="Arial"/>
          <w:sz w:val="24"/>
          <w:lang w:eastAsia="en-US"/>
        </w:rPr>
        <w:id w:val="-1645965333"/>
        <w:placeholder>
          <w:docPart w:val="DefaultPlaceholder_-1854013440"/>
        </w:placeholder>
        <w:showingPlcHdr/>
      </w:sdtPr>
      <w:sdtContent>
        <w:p w14:paraId="2BFBCF34" w14:textId="4AEBA299" w:rsidR="00226325" w:rsidRPr="00AF6B56" w:rsidRDefault="0069397B" w:rsidP="00226325">
          <w:pPr>
            <w:jc w:val="both"/>
            <w:rPr>
              <w:rFonts w:cs="Arial"/>
              <w:sz w:val="24"/>
              <w:lang w:eastAsia="en-US"/>
            </w:rPr>
          </w:pPr>
          <w:r w:rsidRPr="007638A9">
            <w:rPr>
              <w:rStyle w:val="PlaceholderText"/>
            </w:rPr>
            <w:t>Click or tap here to enter text.</w:t>
          </w:r>
        </w:p>
      </w:sdtContent>
    </w:sdt>
    <w:p w14:paraId="7648C8E4" w14:textId="77777777" w:rsidR="00226325" w:rsidRPr="00AF6B56" w:rsidRDefault="00226325" w:rsidP="005F29DC">
      <w:pPr>
        <w:pStyle w:val="ListParagraph"/>
        <w:numPr>
          <w:ilvl w:val="0"/>
          <w:numId w:val="13"/>
        </w:numPr>
        <w:ind w:left="1080"/>
        <w:jc w:val="both"/>
        <w:rPr>
          <w:rFonts w:cs="Arial"/>
          <w:sz w:val="24"/>
          <w:lang w:eastAsia="en-US"/>
        </w:rPr>
      </w:pPr>
      <w:r w:rsidRPr="00AF6B56">
        <w:rPr>
          <w:rFonts w:cs="Arial"/>
          <w:sz w:val="24"/>
          <w:lang w:eastAsia="en-US"/>
        </w:rPr>
        <w:t xml:space="preserve">How are treatment plans individualized? </w:t>
      </w:r>
      <w:r w:rsidRPr="00AF6B56">
        <w:rPr>
          <w:rFonts w:cs="Arial"/>
          <w:b/>
          <w:sz w:val="24"/>
          <w:lang w:eastAsia="en-US"/>
        </w:rPr>
        <w:t>(6 Points)</w:t>
      </w:r>
    </w:p>
    <w:sdt>
      <w:sdtPr>
        <w:rPr>
          <w:rFonts w:cs="Arial"/>
          <w:sz w:val="24"/>
          <w:lang w:eastAsia="en-US"/>
        </w:rPr>
        <w:id w:val="579956831"/>
        <w:placeholder>
          <w:docPart w:val="DefaultPlaceholder_-1854013440"/>
        </w:placeholder>
        <w:showingPlcHdr/>
      </w:sdtPr>
      <w:sdtContent>
        <w:p w14:paraId="614FCC36" w14:textId="19F33C0D" w:rsidR="00226325" w:rsidRPr="0069397B" w:rsidRDefault="0069397B" w:rsidP="0069397B">
          <w:pPr>
            <w:jc w:val="both"/>
            <w:rPr>
              <w:rFonts w:cs="Arial"/>
              <w:sz w:val="24"/>
              <w:lang w:eastAsia="en-US"/>
            </w:rPr>
          </w:pPr>
          <w:r w:rsidRPr="007638A9">
            <w:rPr>
              <w:rStyle w:val="PlaceholderText"/>
            </w:rPr>
            <w:t>Click or tap here to enter text.</w:t>
          </w:r>
        </w:p>
      </w:sdtContent>
    </w:sdt>
    <w:p w14:paraId="4D5A1759" w14:textId="77777777" w:rsidR="00226325" w:rsidRPr="00AF6B56" w:rsidRDefault="00226325" w:rsidP="005F29DC">
      <w:pPr>
        <w:pStyle w:val="ListParagraph"/>
        <w:numPr>
          <w:ilvl w:val="0"/>
          <w:numId w:val="13"/>
        </w:numPr>
        <w:ind w:left="1080"/>
        <w:jc w:val="both"/>
        <w:rPr>
          <w:rFonts w:cs="Arial"/>
          <w:sz w:val="24"/>
          <w:lang w:eastAsia="en-US"/>
        </w:rPr>
      </w:pPr>
      <w:r w:rsidRPr="00AF6B56">
        <w:rPr>
          <w:rFonts w:cs="Arial"/>
          <w:sz w:val="24"/>
          <w:lang w:eastAsia="en-US"/>
        </w:rPr>
        <w:t xml:space="preserve">How are ASAM criteria and SMART goals and objectives utilized throughout the process? </w:t>
      </w:r>
      <w:r w:rsidRPr="00AF6B56">
        <w:rPr>
          <w:rFonts w:cs="Arial"/>
          <w:b/>
          <w:sz w:val="24"/>
          <w:lang w:eastAsia="en-US"/>
        </w:rPr>
        <w:t>(6 Points)</w:t>
      </w:r>
    </w:p>
    <w:sdt>
      <w:sdtPr>
        <w:rPr>
          <w:rFonts w:cs="Arial"/>
          <w:sz w:val="22"/>
          <w:szCs w:val="22"/>
          <w:lang w:eastAsia="en-US"/>
        </w:rPr>
        <w:id w:val="776537137"/>
        <w:placeholder>
          <w:docPart w:val="DefaultPlaceholder_-1854013440"/>
        </w:placeholder>
        <w:showingPlcHdr/>
      </w:sdtPr>
      <w:sdtContent>
        <w:p w14:paraId="100EF988" w14:textId="0CD189A8" w:rsidR="00226325" w:rsidRPr="0069397B" w:rsidRDefault="0069397B" w:rsidP="0069397B">
          <w:pPr>
            <w:jc w:val="both"/>
            <w:rPr>
              <w:rFonts w:cs="Arial"/>
              <w:sz w:val="22"/>
              <w:szCs w:val="22"/>
              <w:lang w:eastAsia="en-US"/>
            </w:rPr>
          </w:pPr>
          <w:r w:rsidRPr="007638A9">
            <w:rPr>
              <w:rStyle w:val="PlaceholderText"/>
            </w:rPr>
            <w:t>Click or tap here to enter text.</w:t>
          </w:r>
        </w:p>
      </w:sdtContent>
    </w:sdt>
    <w:p w14:paraId="1C5B1385" w14:textId="08504AAF" w:rsidR="00235DB9" w:rsidRPr="00142D92" w:rsidRDefault="00235DB9" w:rsidP="00235DB9">
      <w:pPr>
        <w:jc w:val="both"/>
        <w:rPr>
          <w:rFonts w:cs="Arial"/>
          <w:sz w:val="24"/>
          <w:lang w:eastAsia="en-US"/>
        </w:rPr>
      </w:pPr>
      <w:r>
        <w:rPr>
          <w:rFonts w:cs="Arial"/>
          <w:b/>
          <w:sz w:val="24"/>
          <w:u w:val="single"/>
          <w:lang w:eastAsia="en-US"/>
        </w:rPr>
        <w:t>Q1</w:t>
      </w:r>
      <w:r w:rsidR="00D267A2">
        <w:rPr>
          <w:rFonts w:cs="Arial"/>
          <w:b/>
          <w:sz w:val="24"/>
          <w:u w:val="single"/>
          <w:lang w:eastAsia="en-US"/>
        </w:rPr>
        <w:t>1</w:t>
      </w:r>
      <w:r>
        <w:rPr>
          <w:rFonts w:cs="Arial"/>
          <w:b/>
          <w:sz w:val="24"/>
          <w:u w:val="single"/>
          <w:lang w:eastAsia="en-US"/>
        </w:rPr>
        <w:t xml:space="preserve"> </w:t>
      </w:r>
      <w:r w:rsidRPr="00AF6B56">
        <w:rPr>
          <w:rFonts w:cs="Arial"/>
          <w:b/>
          <w:sz w:val="24"/>
          <w:u w:val="single"/>
          <w:lang w:eastAsia="en-US"/>
        </w:rPr>
        <w:t>Coordination of Care Process (1</w:t>
      </w:r>
      <w:r w:rsidR="00C82B44">
        <w:rPr>
          <w:rFonts w:cs="Arial"/>
          <w:b/>
          <w:sz w:val="24"/>
          <w:u w:val="single"/>
          <w:lang w:eastAsia="en-US"/>
        </w:rPr>
        <w:t>7</w:t>
      </w:r>
      <w:r w:rsidRPr="00AF6B56">
        <w:rPr>
          <w:rFonts w:cs="Arial"/>
          <w:b/>
          <w:sz w:val="24"/>
          <w:u w:val="single"/>
          <w:lang w:eastAsia="en-US"/>
        </w:rPr>
        <w:t xml:space="preserve"> </w:t>
      </w:r>
      <w:r>
        <w:rPr>
          <w:rFonts w:cs="Arial"/>
          <w:b/>
          <w:sz w:val="24"/>
          <w:u w:val="single"/>
          <w:lang w:eastAsia="en-US"/>
        </w:rPr>
        <w:t xml:space="preserve">Total </w:t>
      </w:r>
      <w:r w:rsidRPr="00AF6B56">
        <w:rPr>
          <w:rFonts w:cs="Arial"/>
          <w:b/>
          <w:sz w:val="24"/>
          <w:u w:val="single"/>
          <w:lang w:eastAsia="en-US"/>
        </w:rPr>
        <w:t>Points)</w:t>
      </w:r>
      <w:r w:rsidR="004C5FC8">
        <w:rPr>
          <w:rFonts w:cs="Arial"/>
          <w:sz w:val="24"/>
          <w:lang w:eastAsia="en-US"/>
        </w:rPr>
        <w:t xml:space="preserve"> See RFP page 24</w:t>
      </w:r>
      <w:r>
        <w:rPr>
          <w:rFonts w:cs="Arial"/>
          <w:sz w:val="24"/>
          <w:lang w:eastAsia="en-US"/>
        </w:rPr>
        <w:t xml:space="preserve"> </w:t>
      </w:r>
    </w:p>
    <w:p w14:paraId="6D0897B3" w14:textId="77777777" w:rsidR="00235DB9" w:rsidRPr="00AF6B56" w:rsidRDefault="00235DB9" w:rsidP="00235DB9">
      <w:pPr>
        <w:jc w:val="both"/>
        <w:rPr>
          <w:rFonts w:cs="Arial"/>
          <w:sz w:val="24"/>
          <w:lang w:eastAsia="en-US"/>
        </w:rPr>
      </w:pPr>
    </w:p>
    <w:p w14:paraId="7DB0ABAE" w14:textId="77777777" w:rsidR="00235DB9" w:rsidRPr="00AF6B56" w:rsidRDefault="00235DB9" w:rsidP="00235DB9">
      <w:pPr>
        <w:pStyle w:val="ListParagraph"/>
        <w:jc w:val="both"/>
        <w:rPr>
          <w:rFonts w:cs="Arial"/>
          <w:sz w:val="24"/>
          <w:lang w:eastAsia="en-US"/>
        </w:rPr>
      </w:pPr>
      <w:r w:rsidRPr="00AF6B56">
        <w:rPr>
          <w:rFonts w:cs="Arial"/>
          <w:sz w:val="24"/>
          <w:lang w:eastAsia="en-US"/>
        </w:rPr>
        <w:t xml:space="preserve">Describe how you will identify other providers involved in the client’s care, including but not limited to PCP, MH Provider, MAT Provider, Peer Recovery services, and other social services agencies and insure that you are coordinating care with those individuals/agencies. </w:t>
      </w:r>
    </w:p>
    <w:sdt>
      <w:sdtPr>
        <w:rPr>
          <w:rFonts w:cs="Arial"/>
          <w:sz w:val="24"/>
          <w:lang w:eastAsia="en-US"/>
        </w:rPr>
        <w:id w:val="-1215965360"/>
        <w:placeholder>
          <w:docPart w:val="DefaultPlaceholder_-1854013440"/>
        </w:placeholder>
        <w:showingPlcHdr/>
      </w:sdtPr>
      <w:sdtContent>
        <w:p w14:paraId="7DB72393" w14:textId="3C4686A2" w:rsidR="00235DB9" w:rsidRPr="00AF6B56" w:rsidRDefault="0069397B" w:rsidP="00235DB9">
          <w:pPr>
            <w:jc w:val="both"/>
            <w:rPr>
              <w:rFonts w:cs="Arial"/>
              <w:sz w:val="24"/>
              <w:lang w:eastAsia="en-US"/>
            </w:rPr>
          </w:pPr>
          <w:r w:rsidRPr="007638A9">
            <w:rPr>
              <w:rStyle w:val="PlaceholderText"/>
            </w:rPr>
            <w:t>Click or tap here to enter text.</w:t>
          </w:r>
        </w:p>
      </w:sdtContent>
    </w:sdt>
    <w:p w14:paraId="75DCB7DC" w14:textId="77777777" w:rsidR="00235DB9" w:rsidRPr="00AF6B56" w:rsidRDefault="00235DB9" w:rsidP="005F29DC">
      <w:pPr>
        <w:pStyle w:val="ListParagraph"/>
        <w:numPr>
          <w:ilvl w:val="0"/>
          <w:numId w:val="14"/>
        </w:numPr>
        <w:ind w:left="1080"/>
        <w:jc w:val="both"/>
        <w:rPr>
          <w:rFonts w:cs="Arial"/>
          <w:sz w:val="24"/>
          <w:lang w:eastAsia="en-US"/>
        </w:rPr>
      </w:pPr>
      <w:r w:rsidRPr="00AF6B56">
        <w:rPr>
          <w:rFonts w:cs="Arial"/>
          <w:sz w:val="24"/>
          <w:lang w:eastAsia="en-US"/>
        </w:rPr>
        <w:t xml:space="preserve">How will you identify other providers involved in the individual care? Include the types of providers. </w:t>
      </w:r>
      <w:r w:rsidRPr="00AF6B56">
        <w:rPr>
          <w:rFonts w:cs="Arial"/>
          <w:b/>
          <w:sz w:val="24"/>
          <w:lang w:eastAsia="en-US"/>
        </w:rPr>
        <w:t>(4 Points)</w:t>
      </w:r>
    </w:p>
    <w:sdt>
      <w:sdtPr>
        <w:rPr>
          <w:rFonts w:cs="Arial"/>
          <w:sz w:val="24"/>
          <w:lang w:eastAsia="en-US"/>
        </w:rPr>
        <w:id w:val="-1502651723"/>
        <w:placeholder>
          <w:docPart w:val="DefaultPlaceholder_-1854013440"/>
        </w:placeholder>
        <w:showingPlcHdr/>
      </w:sdtPr>
      <w:sdtContent>
        <w:p w14:paraId="2F865DB2" w14:textId="1C6B2681" w:rsidR="00235DB9" w:rsidRPr="00AF6B56" w:rsidRDefault="0069397B" w:rsidP="00235DB9">
          <w:pPr>
            <w:jc w:val="both"/>
            <w:rPr>
              <w:rFonts w:cs="Arial"/>
              <w:sz w:val="24"/>
              <w:lang w:eastAsia="en-US"/>
            </w:rPr>
          </w:pPr>
          <w:r w:rsidRPr="007638A9">
            <w:rPr>
              <w:rStyle w:val="PlaceholderText"/>
            </w:rPr>
            <w:t>Click or tap here to enter text.</w:t>
          </w:r>
        </w:p>
      </w:sdtContent>
    </w:sdt>
    <w:p w14:paraId="50C5495C" w14:textId="77777777" w:rsidR="00235DB9" w:rsidRPr="00AF6B56" w:rsidRDefault="00235DB9" w:rsidP="005F29DC">
      <w:pPr>
        <w:pStyle w:val="ListParagraph"/>
        <w:numPr>
          <w:ilvl w:val="0"/>
          <w:numId w:val="14"/>
        </w:numPr>
        <w:ind w:left="1080"/>
        <w:jc w:val="both"/>
        <w:rPr>
          <w:rFonts w:cs="Arial"/>
          <w:sz w:val="24"/>
          <w:lang w:eastAsia="en-US"/>
        </w:rPr>
      </w:pPr>
      <w:r w:rsidRPr="00AF6B56">
        <w:rPr>
          <w:rFonts w:cs="Arial"/>
          <w:sz w:val="24"/>
          <w:lang w:eastAsia="en-US"/>
        </w:rPr>
        <w:t xml:space="preserve">If a client is not engaged with a needed provider, how will you assist the client with engaging with a provider? </w:t>
      </w:r>
      <w:r w:rsidRPr="00AF6B56">
        <w:rPr>
          <w:rFonts w:cs="Arial"/>
          <w:b/>
          <w:sz w:val="24"/>
          <w:lang w:eastAsia="en-US"/>
        </w:rPr>
        <w:t>(4 Points)</w:t>
      </w:r>
    </w:p>
    <w:sdt>
      <w:sdtPr>
        <w:rPr>
          <w:rFonts w:cs="Arial"/>
          <w:sz w:val="24"/>
          <w:lang w:eastAsia="en-US"/>
        </w:rPr>
        <w:id w:val="-75594006"/>
        <w:placeholder>
          <w:docPart w:val="DefaultPlaceholder_-1854013440"/>
        </w:placeholder>
        <w:showingPlcHdr/>
      </w:sdtPr>
      <w:sdtContent>
        <w:p w14:paraId="3B9C2424" w14:textId="0F1094E1" w:rsidR="00235DB9" w:rsidRPr="0069397B" w:rsidRDefault="0069397B" w:rsidP="0069397B">
          <w:pPr>
            <w:jc w:val="both"/>
            <w:rPr>
              <w:rFonts w:cs="Arial"/>
              <w:sz w:val="24"/>
              <w:lang w:eastAsia="en-US"/>
            </w:rPr>
          </w:pPr>
          <w:r w:rsidRPr="007638A9">
            <w:rPr>
              <w:rStyle w:val="PlaceholderText"/>
            </w:rPr>
            <w:t>Click or tap here to enter text.</w:t>
          </w:r>
        </w:p>
      </w:sdtContent>
    </w:sdt>
    <w:p w14:paraId="70234B1F" w14:textId="2F061F52" w:rsidR="00235DB9" w:rsidRPr="00D267A2" w:rsidRDefault="00235DB9" w:rsidP="005F29DC">
      <w:pPr>
        <w:pStyle w:val="ListParagraph"/>
        <w:numPr>
          <w:ilvl w:val="0"/>
          <w:numId w:val="14"/>
        </w:numPr>
        <w:ind w:left="1080"/>
        <w:jc w:val="both"/>
        <w:rPr>
          <w:rFonts w:cs="Arial"/>
          <w:sz w:val="24"/>
          <w:lang w:eastAsia="en-US"/>
        </w:rPr>
      </w:pPr>
      <w:r w:rsidRPr="00AF6B56">
        <w:rPr>
          <w:rFonts w:cs="Arial"/>
          <w:sz w:val="24"/>
          <w:lang w:eastAsia="en-US"/>
        </w:rPr>
        <w:t xml:space="preserve">How will you coordinate care with the providers identified </w:t>
      </w:r>
      <w:r>
        <w:rPr>
          <w:rFonts w:cs="Arial"/>
          <w:sz w:val="24"/>
          <w:lang w:eastAsia="en-US"/>
        </w:rPr>
        <w:t>above</w:t>
      </w:r>
      <w:r w:rsidRPr="00AF6B56">
        <w:rPr>
          <w:rFonts w:cs="Arial"/>
          <w:sz w:val="24"/>
          <w:lang w:eastAsia="en-US"/>
        </w:rPr>
        <w:t xml:space="preserve">? </w:t>
      </w:r>
      <w:r w:rsidRPr="00AF6B56">
        <w:rPr>
          <w:rFonts w:cs="Arial"/>
          <w:b/>
          <w:sz w:val="24"/>
          <w:lang w:eastAsia="en-US"/>
        </w:rPr>
        <w:t>(</w:t>
      </w:r>
      <w:r w:rsidR="00C82B44">
        <w:rPr>
          <w:rFonts w:cs="Arial"/>
          <w:b/>
          <w:sz w:val="24"/>
          <w:lang w:eastAsia="en-US"/>
        </w:rPr>
        <w:t>9</w:t>
      </w:r>
      <w:r w:rsidRPr="00AF6B56">
        <w:rPr>
          <w:rFonts w:cs="Arial"/>
          <w:b/>
          <w:sz w:val="24"/>
          <w:lang w:eastAsia="en-US"/>
        </w:rPr>
        <w:t xml:space="preserve"> Points)</w:t>
      </w:r>
    </w:p>
    <w:sdt>
      <w:sdtPr>
        <w:rPr>
          <w:rFonts w:cs="Arial"/>
          <w:sz w:val="24"/>
          <w:lang w:eastAsia="en-US"/>
        </w:rPr>
        <w:id w:val="932863326"/>
        <w:placeholder>
          <w:docPart w:val="DefaultPlaceholder_-1854013440"/>
        </w:placeholder>
        <w:showingPlcHdr/>
      </w:sdtPr>
      <w:sdtContent>
        <w:p w14:paraId="701AFA9C" w14:textId="22DA7FDB" w:rsidR="00D267A2" w:rsidRPr="0069397B" w:rsidRDefault="0069397B" w:rsidP="0069397B">
          <w:pPr>
            <w:rPr>
              <w:rFonts w:cs="Arial"/>
              <w:sz w:val="24"/>
              <w:lang w:eastAsia="en-US"/>
            </w:rPr>
          </w:pPr>
          <w:r w:rsidRPr="007638A9">
            <w:rPr>
              <w:rStyle w:val="PlaceholderText"/>
            </w:rPr>
            <w:t>Click or tap here to enter text.</w:t>
          </w:r>
        </w:p>
      </w:sdtContent>
    </w:sdt>
    <w:p w14:paraId="18EC6309" w14:textId="77777777" w:rsidR="00D267A2" w:rsidRPr="00AF6B56" w:rsidRDefault="00D267A2" w:rsidP="00D267A2">
      <w:pPr>
        <w:pStyle w:val="ListParagraph"/>
        <w:jc w:val="both"/>
        <w:rPr>
          <w:rFonts w:cs="Arial"/>
          <w:sz w:val="24"/>
          <w:lang w:eastAsia="en-US"/>
        </w:rPr>
      </w:pPr>
    </w:p>
    <w:p w14:paraId="519755E0" w14:textId="3F7480F8" w:rsidR="00EE71E6" w:rsidRPr="00142D92" w:rsidRDefault="006E7B40" w:rsidP="00BA6706">
      <w:pPr>
        <w:jc w:val="both"/>
        <w:rPr>
          <w:rFonts w:cs="Arial"/>
          <w:sz w:val="24"/>
          <w:lang w:eastAsia="en-US"/>
        </w:rPr>
      </w:pPr>
      <w:r>
        <w:rPr>
          <w:rFonts w:cs="Arial"/>
          <w:b/>
          <w:sz w:val="24"/>
          <w:u w:val="single"/>
          <w:lang w:eastAsia="en-US"/>
        </w:rPr>
        <w:t>Q1</w:t>
      </w:r>
      <w:r w:rsidR="00D267A2">
        <w:rPr>
          <w:rFonts w:cs="Arial"/>
          <w:b/>
          <w:sz w:val="24"/>
          <w:u w:val="single"/>
          <w:lang w:eastAsia="en-US"/>
        </w:rPr>
        <w:t>2</w:t>
      </w:r>
      <w:r>
        <w:rPr>
          <w:rFonts w:cs="Arial"/>
          <w:b/>
          <w:sz w:val="24"/>
          <w:u w:val="single"/>
          <w:lang w:eastAsia="en-US"/>
        </w:rPr>
        <w:t xml:space="preserve"> </w:t>
      </w:r>
      <w:r w:rsidR="00EE71E6" w:rsidRPr="00AF6B56">
        <w:rPr>
          <w:rFonts w:cs="Arial"/>
          <w:b/>
          <w:sz w:val="24"/>
          <w:u w:val="single"/>
          <w:lang w:eastAsia="en-US"/>
        </w:rPr>
        <w:t xml:space="preserve">Transfer/Discharge </w:t>
      </w:r>
      <w:proofErr w:type="gramStart"/>
      <w:r w:rsidR="00EE71E6" w:rsidRPr="00AF6B56">
        <w:rPr>
          <w:rFonts w:cs="Arial"/>
          <w:b/>
          <w:sz w:val="24"/>
          <w:u w:val="single"/>
          <w:lang w:eastAsia="en-US"/>
        </w:rPr>
        <w:t>Planning</w:t>
      </w:r>
      <w:proofErr w:type="gramEnd"/>
      <w:r w:rsidR="00EE71E6" w:rsidRPr="00AF6B56">
        <w:rPr>
          <w:rFonts w:cs="Arial"/>
          <w:b/>
          <w:sz w:val="24"/>
          <w:u w:val="single"/>
          <w:lang w:eastAsia="en-US"/>
        </w:rPr>
        <w:t xml:space="preserve"> (</w:t>
      </w:r>
      <w:r w:rsidR="00C82B44">
        <w:rPr>
          <w:rFonts w:cs="Arial"/>
          <w:b/>
          <w:sz w:val="24"/>
          <w:u w:val="single"/>
          <w:lang w:eastAsia="en-US"/>
        </w:rPr>
        <w:t>17</w:t>
      </w:r>
      <w:r w:rsidR="00484566" w:rsidRPr="00AF6B56">
        <w:rPr>
          <w:rFonts w:cs="Arial"/>
          <w:b/>
          <w:sz w:val="24"/>
          <w:u w:val="single"/>
          <w:lang w:eastAsia="en-US"/>
        </w:rPr>
        <w:t xml:space="preserve"> Total </w:t>
      </w:r>
      <w:r w:rsidR="00EE71E6" w:rsidRPr="00AF6B56">
        <w:rPr>
          <w:rFonts w:cs="Arial"/>
          <w:b/>
          <w:sz w:val="24"/>
          <w:u w:val="single"/>
          <w:lang w:eastAsia="en-US"/>
        </w:rPr>
        <w:t>Points)</w:t>
      </w:r>
      <w:r w:rsidR="00142D92">
        <w:rPr>
          <w:rFonts w:cs="Arial"/>
          <w:sz w:val="24"/>
          <w:lang w:eastAsia="en-US"/>
        </w:rPr>
        <w:t xml:space="preserve"> </w:t>
      </w:r>
      <w:r w:rsidR="004C5FC8">
        <w:rPr>
          <w:rFonts w:cs="Arial"/>
          <w:sz w:val="24"/>
          <w:lang w:eastAsia="en-US"/>
        </w:rPr>
        <w:t>See RFP page 26</w:t>
      </w:r>
    </w:p>
    <w:p w14:paraId="433F09F0" w14:textId="54630660" w:rsidR="00EE71E6" w:rsidRPr="00AF6B56" w:rsidRDefault="00EE71E6" w:rsidP="00BA6706">
      <w:pPr>
        <w:jc w:val="both"/>
        <w:rPr>
          <w:rFonts w:cs="Arial"/>
          <w:b/>
          <w:sz w:val="24"/>
          <w:u w:val="single"/>
          <w:lang w:eastAsia="en-US"/>
        </w:rPr>
      </w:pPr>
    </w:p>
    <w:p w14:paraId="75F87ECB" w14:textId="1598CC21" w:rsidR="00EE71E6" w:rsidRPr="00AF6B56" w:rsidRDefault="00EE71E6" w:rsidP="00BA6706">
      <w:pPr>
        <w:pStyle w:val="ListParagraph"/>
        <w:jc w:val="both"/>
        <w:rPr>
          <w:rFonts w:cs="Arial"/>
          <w:sz w:val="24"/>
          <w:lang w:eastAsia="en-US"/>
        </w:rPr>
      </w:pPr>
      <w:r w:rsidRPr="00AF6B56">
        <w:rPr>
          <w:rFonts w:cs="Arial"/>
          <w:sz w:val="24"/>
          <w:lang w:eastAsia="en-US"/>
        </w:rPr>
        <w:t>Describe your process for transfer/discharge planning and decision making as well as your procedure for documenting these processes?</w:t>
      </w:r>
    </w:p>
    <w:sdt>
      <w:sdtPr>
        <w:rPr>
          <w:rFonts w:cs="Arial"/>
          <w:sz w:val="24"/>
          <w:lang w:eastAsia="en-US"/>
        </w:rPr>
        <w:id w:val="-1013684515"/>
        <w:placeholder>
          <w:docPart w:val="DefaultPlaceholder_-1854013440"/>
        </w:placeholder>
        <w:showingPlcHdr/>
      </w:sdtPr>
      <w:sdtContent>
        <w:p w14:paraId="21DBDACB" w14:textId="41D20C17" w:rsidR="00EE71E6" w:rsidRPr="00AF6B56" w:rsidRDefault="0069397B" w:rsidP="00BA6706">
          <w:pPr>
            <w:jc w:val="both"/>
            <w:rPr>
              <w:rFonts w:cs="Arial"/>
              <w:sz w:val="24"/>
              <w:lang w:eastAsia="en-US"/>
            </w:rPr>
          </w:pPr>
          <w:r w:rsidRPr="007638A9">
            <w:rPr>
              <w:rStyle w:val="PlaceholderText"/>
            </w:rPr>
            <w:t>Click or tap here to enter text.</w:t>
          </w:r>
        </w:p>
      </w:sdtContent>
    </w:sdt>
    <w:p w14:paraId="44174D45" w14:textId="042386A3" w:rsidR="006E0C68" w:rsidRPr="00AF6B56" w:rsidRDefault="006E0C68" w:rsidP="005F29DC">
      <w:pPr>
        <w:pStyle w:val="ListParagraph"/>
        <w:numPr>
          <w:ilvl w:val="0"/>
          <w:numId w:val="15"/>
        </w:numPr>
        <w:ind w:left="1080"/>
        <w:jc w:val="both"/>
        <w:rPr>
          <w:rFonts w:cs="Arial"/>
          <w:sz w:val="24"/>
          <w:lang w:eastAsia="en-US"/>
        </w:rPr>
      </w:pPr>
      <w:r w:rsidRPr="00AF6B56">
        <w:rPr>
          <w:rFonts w:cs="Arial"/>
          <w:sz w:val="24"/>
          <w:lang w:eastAsia="en-US"/>
        </w:rPr>
        <w:t xml:space="preserve">How will you ensure the process begins at intake? </w:t>
      </w:r>
      <w:r w:rsidRPr="00AF6B56">
        <w:rPr>
          <w:rFonts w:cs="Arial"/>
          <w:b/>
          <w:sz w:val="24"/>
          <w:lang w:eastAsia="en-US"/>
        </w:rPr>
        <w:t>(5 Points)</w:t>
      </w:r>
    </w:p>
    <w:sdt>
      <w:sdtPr>
        <w:rPr>
          <w:rFonts w:cs="Arial"/>
          <w:sz w:val="24"/>
          <w:lang w:eastAsia="en-US"/>
        </w:rPr>
        <w:id w:val="-1517918244"/>
        <w:placeholder>
          <w:docPart w:val="DefaultPlaceholder_-1854013440"/>
        </w:placeholder>
        <w:showingPlcHdr/>
      </w:sdtPr>
      <w:sdtContent>
        <w:p w14:paraId="7B857FA0" w14:textId="568148FB" w:rsidR="006E0C68" w:rsidRPr="00AF6B56" w:rsidRDefault="0069397B" w:rsidP="00BA6706">
          <w:pPr>
            <w:jc w:val="both"/>
            <w:rPr>
              <w:rFonts w:cs="Arial"/>
              <w:sz w:val="24"/>
              <w:lang w:eastAsia="en-US"/>
            </w:rPr>
          </w:pPr>
          <w:r w:rsidRPr="007638A9">
            <w:rPr>
              <w:rStyle w:val="PlaceholderText"/>
            </w:rPr>
            <w:t>Click or tap here to enter text.</w:t>
          </w:r>
        </w:p>
      </w:sdtContent>
    </w:sdt>
    <w:p w14:paraId="6792A1E3" w14:textId="6844E190" w:rsidR="006E0C68" w:rsidRPr="00AF6B56" w:rsidRDefault="006E0C68" w:rsidP="005F29DC">
      <w:pPr>
        <w:pStyle w:val="ListParagraph"/>
        <w:numPr>
          <w:ilvl w:val="0"/>
          <w:numId w:val="15"/>
        </w:numPr>
        <w:ind w:left="1080"/>
        <w:jc w:val="both"/>
        <w:rPr>
          <w:rFonts w:cs="Arial"/>
          <w:sz w:val="24"/>
          <w:lang w:eastAsia="en-US"/>
        </w:rPr>
      </w:pPr>
      <w:r w:rsidRPr="00AF6B56">
        <w:rPr>
          <w:rFonts w:cs="Arial"/>
          <w:sz w:val="24"/>
          <w:lang w:eastAsia="en-US"/>
        </w:rPr>
        <w:t xml:space="preserve">What is your process for identifying when the client meets ASAM transfer/discharge criteria? </w:t>
      </w:r>
      <w:r w:rsidRPr="00AF6B56">
        <w:rPr>
          <w:rFonts w:cs="Arial"/>
          <w:b/>
          <w:sz w:val="24"/>
          <w:lang w:eastAsia="en-US"/>
        </w:rPr>
        <w:t>(8 Points)</w:t>
      </w:r>
    </w:p>
    <w:sdt>
      <w:sdtPr>
        <w:rPr>
          <w:rFonts w:cs="Arial"/>
          <w:sz w:val="24"/>
          <w:lang w:eastAsia="en-US"/>
        </w:rPr>
        <w:id w:val="-1341764842"/>
        <w:placeholder>
          <w:docPart w:val="DefaultPlaceholder_-1854013440"/>
        </w:placeholder>
        <w:showingPlcHdr/>
      </w:sdtPr>
      <w:sdtContent>
        <w:p w14:paraId="5689BB7D" w14:textId="6E6E3640" w:rsidR="006E0C68" w:rsidRPr="0069397B" w:rsidRDefault="0069397B" w:rsidP="0069397B">
          <w:pPr>
            <w:jc w:val="both"/>
            <w:rPr>
              <w:rFonts w:cs="Arial"/>
              <w:sz w:val="24"/>
              <w:lang w:eastAsia="en-US"/>
            </w:rPr>
          </w:pPr>
          <w:r w:rsidRPr="007638A9">
            <w:rPr>
              <w:rStyle w:val="PlaceholderText"/>
            </w:rPr>
            <w:t>Click or tap here to enter text.</w:t>
          </w:r>
        </w:p>
      </w:sdtContent>
    </w:sdt>
    <w:p w14:paraId="1DA3823C" w14:textId="303B61E9" w:rsidR="00EE71E6" w:rsidRPr="00D267A2" w:rsidRDefault="006E0C68" w:rsidP="005F29DC">
      <w:pPr>
        <w:pStyle w:val="ListParagraph"/>
        <w:numPr>
          <w:ilvl w:val="0"/>
          <w:numId w:val="15"/>
        </w:numPr>
        <w:ind w:left="1080"/>
        <w:jc w:val="both"/>
        <w:rPr>
          <w:rFonts w:cs="Arial"/>
          <w:sz w:val="24"/>
          <w:lang w:eastAsia="en-US"/>
        </w:rPr>
      </w:pPr>
      <w:r w:rsidRPr="00AF6B56">
        <w:rPr>
          <w:rFonts w:cs="Arial"/>
          <w:sz w:val="24"/>
          <w:lang w:eastAsia="en-US"/>
        </w:rPr>
        <w:t>How will you document the transfer</w:t>
      </w:r>
      <w:r w:rsidR="00520F02">
        <w:rPr>
          <w:rFonts w:cs="Arial"/>
          <w:sz w:val="24"/>
          <w:lang w:eastAsia="en-US"/>
        </w:rPr>
        <w:t xml:space="preserve"> and </w:t>
      </w:r>
      <w:r w:rsidRPr="00AF6B56">
        <w:rPr>
          <w:rFonts w:cs="Arial"/>
          <w:sz w:val="24"/>
          <w:lang w:eastAsia="en-US"/>
        </w:rPr>
        <w:t xml:space="preserve">discharge plan and process? </w:t>
      </w:r>
      <w:r w:rsidR="00146CC2">
        <w:rPr>
          <w:rFonts w:cs="Arial"/>
          <w:b/>
          <w:sz w:val="24"/>
          <w:lang w:eastAsia="en-US"/>
        </w:rPr>
        <w:t>(4</w:t>
      </w:r>
      <w:r w:rsidRPr="00AF6B56">
        <w:rPr>
          <w:rFonts w:cs="Arial"/>
          <w:b/>
          <w:sz w:val="24"/>
          <w:lang w:eastAsia="en-US"/>
        </w:rPr>
        <w:t xml:space="preserve"> Points)</w:t>
      </w:r>
    </w:p>
    <w:sdt>
      <w:sdtPr>
        <w:rPr>
          <w:rFonts w:cs="Arial"/>
          <w:sz w:val="24"/>
          <w:lang w:eastAsia="en-US"/>
        </w:rPr>
        <w:id w:val="867721648"/>
        <w:placeholder>
          <w:docPart w:val="DefaultPlaceholder_-1854013440"/>
        </w:placeholder>
        <w:showingPlcHdr/>
      </w:sdtPr>
      <w:sdtContent>
        <w:bookmarkStart w:id="0" w:name="_GoBack" w:displacedByCustomXml="prev"/>
        <w:p w14:paraId="224C41E8" w14:textId="01119CED" w:rsidR="00484566" w:rsidRPr="00AF6B56" w:rsidRDefault="0069397B" w:rsidP="00BA6706">
          <w:pPr>
            <w:jc w:val="both"/>
            <w:rPr>
              <w:rFonts w:cs="Arial"/>
              <w:sz w:val="24"/>
              <w:lang w:eastAsia="en-US"/>
            </w:rPr>
          </w:pPr>
          <w:r w:rsidRPr="007638A9">
            <w:rPr>
              <w:rStyle w:val="PlaceholderText"/>
            </w:rPr>
            <w:t>Click or tap here to enter text.</w:t>
          </w:r>
        </w:p>
        <w:bookmarkEnd w:id="0" w:displacedByCustomXml="next"/>
      </w:sdtContent>
    </w:sdt>
    <w:p w14:paraId="15206ED5" w14:textId="77777777" w:rsidR="006E0C68" w:rsidRPr="00AF6B56" w:rsidRDefault="006E0C68" w:rsidP="00BA6706">
      <w:pPr>
        <w:jc w:val="both"/>
        <w:rPr>
          <w:rFonts w:cs="Arial"/>
          <w:sz w:val="24"/>
          <w:lang w:eastAsia="en-US"/>
        </w:rPr>
      </w:pPr>
    </w:p>
    <w:p w14:paraId="3E093C8F" w14:textId="35345EA7" w:rsidR="00EE71E6" w:rsidRPr="000F71A1" w:rsidRDefault="006E7B40" w:rsidP="00BA6706">
      <w:pPr>
        <w:jc w:val="both"/>
        <w:rPr>
          <w:rFonts w:cs="Arial"/>
          <w:sz w:val="24"/>
          <w:lang w:eastAsia="en-US"/>
        </w:rPr>
      </w:pPr>
      <w:r>
        <w:rPr>
          <w:rFonts w:cs="Arial"/>
          <w:b/>
          <w:sz w:val="24"/>
          <w:u w:val="single"/>
          <w:lang w:eastAsia="en-US"/>
        </w:rPr>
        <w:t>Q1</w:t>
      </w:r>
      <w:r w:rsidR="00D267A2">
        <w:rPr>
          <w:rFonts w:cs="Arial"/>
          <w:b/>
          <w:sz w:val="24"/>
          <w:u w:val="single"/>
          <w:lang w:eastAsia="en-US"/>
        </w:rPr>
        <w:t>3</w:t>
      </w:r>
      <w:r>
        <w:rPr>
          <w:rFonts w:cs="Arial"/>
          <w:b/>
          <w:sz w:val="24"/>
          <w:u w:val="single"/>
          <w:lang w:eastAsia="en-US"/>
        </w:rPr>
        <w:t xml:space="preserve"> </w:t>
      </w:r>
      <w:r w:rsidR="00484566" w:rsidRPr="00AF6B56">
        <w:rPr>
          <w:rFonts w:cs="Arial"/>
          <w:b/>
          <w:sz w:val="24"/>
          <w:u w:val="single"/>
          <w:lang w:eastAsia="en-US"/>
        </w:rPr>
        <w:t>Client Education (</w:t>
      </w:r>
      <w:r w:rsidR="00146CC2">
        <w:rPr>
          <w:rFonts w:cs="Arial"/>
          <w:b/>
          <w:sz w:val="24"/>
          <w:u w:val="single"/>
          <w:lang w:eastAsia="en-US"/>
        </w:rPr>
        <w:t>9</w:t>
      </w:r>
      <w:r w:rsidR="00484566" w:rsidRPr="00AF6B56">
        <w:rPr>
          <w:rFonts w:cs="Arial"/>
          <w:b/>
          <w:sz w:val="24"/>
          <w:u w:val="single"/>
          <w:lang w:eastAsia="en-US"/>
        </w:rPr>
        <w:t xml:space="preserve"> Total Points)</w:t>
      </w:r>
      <w:r w:rsidR="00520F02">
        <w:rPr>
          <w:rFonts w:cs="Arial"/>
          <w:sz w:val="24"/>
          <w:lang w:eastAsia="en-US"/>
        </w:rPr>
        <w:t xml:space="preserve"> See RFP page 2</w:t>
      </w:r>
      <w:r w:rsidR="004C5FC8">
        <w:rPr>
          <w:rFonts w:cs="Arial"/>
          <w:sz w:val="24"/>
          <w:lang w:eastAsia="en-US"/>
        </w:rPr>
        <w:t>8</w:t>
      </w:r>
    </w:p>
    <w:p w14:paraId="6BD96352" w14:textId="77777777" w:rsidR="00484566" w:rsidRPr="00AF6B56" w:rsidRDefault="00484566" w:rsidP="00BA6706">
      <w:pPr>
        <w:jc w:val="both"/>
        <w:rPr>
          <w:rFonts w:cs="Arial"/>
          <w:b/>
          <w:sz w:val="24"/>
          <w:u w:val="single"/>
          <w:lang w:eastAsia="en-US"/>
        </w:rPr>
      </w:pPr>
    </w:p>
    <w:p w14:paraId="6B5CFBA8" w14:textId="7EDD2268" w:rsidR="00484566" w:rsidRPr="00AF6B56" w:rsidRDefault="004B1122" w:rsidP="00BA6706">
      <w:pPr>
        <w:pStyle w:val="ListParagraph"/>
        <w:jc w:val="both"/>
        <w:rPr>
          <w:rFonts w:cs="Arial"/>
          <w:sz w:val="24"/>
          <w:lang w:eastAsia="en-US"/>
        </w:rPr>
      </w:pPr>
      <w:r w:rsidRPr="00AF6B56">
        <w:rPr>
          <w:rFonts w:cs="Arial"/>
          <w:sz w:val="24"/>
          <w:lang w:eastAsia="en-US"/>
        </w:rPr>
        <w:t>Describe how you plan to offer education</w:t>
      </w:r>
      <w:r w:rsidR="000E4451" w:rsidRPr="00AF6B56">
        <w:rPr>
          <w:rFonts w:cs="Arial"/>
          <w:sz w:val="24"/>
          <w:lang w:eastAsia="en-US"/>
        </w:rPr>
        <w:t xml:space="preserve"> to individuals</w:t>
      </w:r>
      <w:r w:rsidRPr="00AF6B56">
        <w:rPr>
          <w:rFonts w:cs="Arial"/>
          <w:sz w:val="24"/>
          <w:lang w:eastAsia="en-US"/>
        </w:rPr>
        <w:t xml:space="preserve"> </w:t>
      </w:r>
      <w:r w:rsidR="000E4451" w:rsidRPr="00AF6B56">
        <w:rPr>
          <w:rFonts w:cs="Arial"/>
          <w:sz w:val="24"/>
          <w:lang w:eastAsia="en-US"/>
        </w:rPr>
        <w:t>receiving services as required in the RFP</w:t>
      </w:r>
      <w:r w:rsidRPr="00AF6B56">
        <w:rPr>
          <w:rFonts w:cs="Arial"/>
          <w:sz w:val="24"/>
          <w:lang w:eastAsia="en-US"/>
        </w:rPr>
        <w:t xml:space="preserve">. </w:t>
      </w:r>
    </w:p>
    <w:sdt>
      <w:sdtPr>
        <w:rPr>
          <w:rFonts w:cs="Arial"/>
          <w:sz w:val="24"/>
          <w:lang w:eastAsia="en-US"/>
        </w:rPr>
        <w:id w:val="-957951927"/>
        <w:placeholder>
          <w:docPart w:val="DefaultPlaceholder_-1854013440"/>
        </w:placeholder>
        <w:showingPlcHdr/>
      </w:sdtPr>
      <w:sdtContent>
        <w:p w14:paraId="363E7B7B" w14:textId="6B0BDCCC" w:rsidR="004B1122" w:rsidRPr="00AF6B56" w:rsidRDefault="0069397B" w:rsidP="00BA6706">
          <w:pPr>
            <w:jc w:val="both"/>
            <w:rPr>
              <w:rFonts w:cs="Arial"/>
              <w:sz w:val="24"/>
              <w:lang w:eastAsia="en-US"/>
            </w:rPr>
          </w:pPr>
          <w:r w:rsidRPr="007638A9">
            <w:rPr>
              <w:rStyle w:val="PlaceholderText"/>
            </w:rPr>
            <w:t>Click or tap here to enter text.</w:t>
          </w:r>
        </w:p>
      </w:sdtContent>
    </w:sdt>
    <w:p w14:paraId="23F95C78" w14:textId="0DFB7E1F" w:rsidR="004B1122" w:rsidRPr="00AF6B56" w:rsidRDefault="004B1122" w:rsidP="00BA6706">
      <w:pPr>
        <w:pStyle w:val="ListParagraph"/>
        <w:numPr>
          <w:ilvl w:val="0"/>
          <w:numId w:val="17"/>
        </w:numPr>
        <w:jc w:val="both"/>
        <w:rPr>
          <w:rFonts w:cs="Arial"/>
          <w:sz w:val="24"/>
          <w:lang w:eastAsia="en-US"/>
        </w:rPr>
      </w:pPr>
      <w:r w:rsidRPr="00AF6B56">
        <w:rPr>
          <w:rFonts w:cs="Arial"/>
          <w:sz w:val="24"/>
          <w:lang w:eastAsia="en-US"/>
        </w:rPr>
        <w:t xml:space="preserve">What methods will be used to offer education? </w:t>
      </w:r>
      <w:r w:rsidRPr="00AF6B56">
        <w:rPr>
          <w:rFonts w:cs="Arial"/>
          <w:b/>
          <w:sz w:val="24"/>
          <w:lang w:eastAsia="en-US"/>
        </w:rPr>
        <w:t>(</w:t>
      </w:r>
      <w:r w:rsidR="0012748E" w:rsidRPr="00AF6B56">
        <w:rPr>
          <w:rFonts w:cs="Arial"/>
          <w:b/>
          <w:sz w:val="24"/>
          <w:lang w:eastAsia="en-US"/>
        </w:rPr>
        <w:t>5</w:t>
      </w:r>
      <w:r w:rsidRPr="00AF6B56">
        <w:rPr>
          <w:rFonts w:cs="Arial"/>
          <w:b/>
          <w:sz w:val="24"/>
          <w:lang w:eastAsia="en-US"/>
        </w:rPr>
        <w:t xml:space="preserve"> Points)</w:t>
      </w:r>
    </w:p>
    <w:sdt>
      <w:sdtPr>
        <w:rPr>
          <w:rFonts w:cs="Arial"/>
          <w:sz w:val="24"/>
          <w:lang w:eastAsia="en-US"/>
        </w:rPr>
        <w:id w:val="-2138180535"/>
        <w:placeholder>
          <w:docPart w:val="DefaultPlaceholder_-1854013440"/>
        </w:placeholder>
        <w:showingPlcHdr/>
      </w:sdtPr>
      <w:sdtContent>
        <w:p w14:paraId="6016A079" w14:textId="7C93ED2C" w:rsidR="004B1122" w:rsidRPr="00AF6B56" w:rsidRDefault="0069397B" w:rsidP="00BA6706">
          <w:pPr>
            <w:jc w:val="both"/>
            <w:rPr>
              <w:rFonts w:cs="Arial"/>
              <w:sz w:val="24"/>
              <w:lang w:eastAsia="en-US"/>
            </w:rPr>
          </w:pPr>
          <w:r w:rsidRPr="007638A9">
            <w:rPr>
              <w:rStyle w:val="PlaceholderText"/>
            </w:rPr>
            <w:t>Click or tap here to enter text.</w:t>
          </w:r>
        </w:p>
      </w:sdtContent>
    </w:sdt>
    <w:p w14:paraId="5F772EF8" w14:textId="6A714634" w:rsidR="004B1122" w:rsidRPr="00AF6B56" w:rsidRDefault="004B1122" w:rsidP="00BA6706">
      <w:pPr>
        <w:pStyle w:val="ListParagraph"/>
        <w:numPr>
          <w:ilvl w:val="0"/>
          <w:numId w:val="17"/>
        </w:numPr>
        <w:jc w:val="both"/>
        <w:rPr>
          <w:rFonts w:cs="Arial"/>
          <w:sz w:val="24"/>
          <w:lang w:eastAsia="en-US"/>
        </w:rPr>
      </w:pPr>
      <w:r w:rsidRPr="00AF6B56">
        <w:rPr>
          <w:rFonts w:cs="Arial"/>
          <w:sz w:val="24"/>
          <w:lang w:eastAsia="en-US"/>
        </w:rPr>
        <w:t xml:space="preserve">How will you document your education efforts? </w:t>
      </w:r>
      <w:r w:rsidRPr="00AF6B56">
        <w:rPr>
          <w:rFonts w:cs="Arial"/>
          <w:b/>
          <w:sz w:val="24"/>
          <w:lang w:eastAsia="en-US"/>
        </w:rPr>
        <w:t>(</w:t>
      </w:r>
      <w:r w:rsidR="00146CC2">
        <w:rPr>
          <w:rFonts w:cs="Arial"/>
          <w:b/>
          <w:sz w:val="24"/>
          <w:lang w:eastAsia="en-US"/>
        </w:rPr>
        <w:t>4</w:t>
      </w:r>
      <w:r w:rsidRPr="00AF6B56">
        <w:rPr>
          <w:rFonts w:cs="Arial"/>
          <w:b/>
          <w:sz w:val="24"/>
          <w:lang w:eastAsia="en-US"/>
        </w:rPr>
        <w:t xml:space="preserve"> Points)</w:t>
      </w:r>
    </w:p>
    <w:sdt>
      <w:sdtPr>
        <w:rPr>
          <w:rFonts w:cs="Arial"/>
          <w:sz w:val="24"/>
          <w:lang w:eastAsia="en-US"/>
        </w:rPr>
        <w:id w:val="-1739624480"/>
        <w:placeholder>
          <w:docPart w:val="DefaultPlaceholder_-1854013440"/>
        </w:placeholder>
        <w:showingPlcHdr/>
      </w:sdtPr>
      <w:sdtContent>
        <w:p w14:paraId="1D5A8B60" w14:textId="22D39DD1" w:rsidR="004B1122" w:rsidRPr="0069397B" w:rsidRDefault="0069397B" w:rsidP="0069397B">
          <w:pPr>
            <w:jc w:val="both"/>
            <w:rPr>
              <w:rFonts w:cs="Arial"/>
              <w:sz w:val="24"/>
              <w:lang w:eastAsia="en-US"/>
            </w:rPr>
          </w:pPr>
          <w:r w:rsidRPr="007638A9">
            <w:rPr>
              <w:rStyle w:val="PlaceholderText"/>
            </w:rPr>
            <w:t>Click or tap here to enter text.</w:t>
          </w:r>
        </w:p>
      </w:sdtContent>
    </w:sdt>
    <w:p w14:paraId="2770C8FA" w14:textId="37ACC62D" w:rsidR="004B1122" w:rsidRPr="00AF6B56" w:rsidRDefault="004B1122" w:rsidP="00BA6706">
      <w:pPr>
        <w:pStyle w:val="ListParagraph"/>
        <w:ind w:left="1080"/>
        <w:jc w:val="both"/>
        <w:rPr>
          <w:rFonts w:cs="Arial"/>
          <w:sz w:val="24"/>
          <w:lang w:eastAsia="en-US"/>
        </w:rPr>
      </w:pPr>
    </w:p>
    <w:p w14:paraId="7A3B8A28" w14:textId="77777777" w:rsidR="000E4451" w:rsidRPr="00AF6B56" w:rsidRDefault="000E4451" w:rsidP="00BA6706">
      <w:pPr>
        <w:pStyle w:val="ListParagraph"/>
        <w:ind w:left="1080"/>
        <w:jc w:val="both"/>
        <w:rPr>
          <w:rFonts w:cs="Arial"/>
          <w:sz w:val="24"/>
          <w:lang w:eastAsia="en-US"/>
        </w:rPr>
      </w:pPr>
    </w:p>
    <w:p w14:paraId="7B34FFEF" w14:textId="0328E21D" w:rsidR="00EE71E6" w:rsidRPr="000F71A1" w:rsidRDefault="006E7B40" w:rsidP="00BA6706">
      <w:pPr>
        <w:jc w:val="both"/>
        <w:rPr>
          <w:rFonts w:cs="Arial"/>
          <w:sz w:val="24"/>
          <w:lang w:eastAsia="en-US"/>
        </w:rPr>
      </w:pPr>
      <w:r>
        <w:rPr>
          <w:rFonts w:cs="Arial"/>
          <w:b/>
          <w:sz w:val="24"/>
          <w:u w:val="single"/>
          <w:lang w:eastAsia="en-US"/>
        </w:rPr>
        <w:t>Q1</w:t>
      </w:r>
      <w:r w:rsidR="00D267A2">
        <w:rPr>
          <w:rFonts w:cs="Arial"/>
          <w:b/>
          <w:sz w:val="24"/>
          <w:u w:val="single"/>
          <w:lang w:eastAsia="en-US"/>
        </w:rPr>
        <w:t>4</w:t>
      </w:r>
      <w:r>
        <w:rPr>
          <w:rFonts w:cs="Arial"/>
          <w:b/>
          <w:sz w:val="24"/>
          <w:u w:val="single"/>
          <w:lang w:eastAsia="en-US"/>
        </w:rPr>
        <w:t xml:space="preserve"> </w:t>
      </w:r>
      <w:r w:rsidR="00EE71E6" w:rsidRPr="00AF6B56">
        <w:rPr>
          <w:rFonts w:cs="Arial"/>
          <w:b/>
          <w:sz w:val="24"/>
          <w:u w:val="single"/>
          <w:lang w:eastAsia="en-US"/>
        </w:rPr>
        <w:t>Staffing plan</w:t>
      </w:r>
      <w:r w:rsidR="006E0C68" w:rsidRPr="00AF6B56">
        <w:rPr>
          <w:rFonts w:cs="Arial"/>
          <w:b/>
          <w:sz w:val="24"/>
          <w:u w:val="single"/>
          <w:lang w:eastAsia="en-US"/>
        </w:rPr>
        <w:t xml:space="preserve"> (1</w:t>
      </w:r>
      <w:r w:rsidR="00146CC2">
        <w:rPr>
          <w:rFonts w:cs="Arial"/>
          <w:b/>
          <w:sz w:val="24"/>
          <w:u w:val="single"/>
          <w:lang w:eastAsia="en-US"/>
        </w:rPr>
        <w:t>7</w:t>
      </w:r>
      <w:r w:rsidR="006E0C68" w:rsidRPr="00AF6B56">
        <w:rPr>
          <w:rFonts w:cs="Arial"/>
          <w:b/>
          <w:sz w:val="24"/>
          <w:u w:val="single"/>
          <w:lang w:eastAsia="en-US"/>
        </w:rPr>
        <w:t xml:space="preserve"> Total Points)</w:t>
      </w:r>
      <w:r w:rsidR="00520F02">
        <w:rPr>
          <w:rFonts w:cs="Arial"/>
          <w:sz w:val="24"/>
          <w:lang w:eastAsia="en-US"/>
        </w:rPr>
        <w:t xml:space="preserve"> See RFP page </w:t>
      </w:r>
      <w:r w:rsidR="004C5FC8">
        <w:rPr>
          <w:rFonts w:cs="Arial"/>
          <w:sz w:val="24"/>
          <w:lang w:eastAsia="en-US"/>
        </w:rPr>
        <w:t>29</w:t>
      </w:r>
    </w:p>
    <w:p w14:paraId="2FAE5B91" w14:textId="22413A32" w:rsidR="00EE71E6" w:rsidRPr="00AF6B56" w:rsidRDefault="00EE71E6" w:rsidP="00BA6706">
      <w:pPr>
        <w:jc w:val="both"/>
        <w:rPr>
          <w:rFonts w:cs="Arial"/>
          <w:b/>
          <w:sz w:val="24"/>
          <w:u w:val="single"/>
          <w:lang w:eastAsia="en-US"/>
        </w:rPr>
      </w:pPr>
    </w:p>
    <w:p w14:paraId="3B62619D" w14:textId="061E59AF" w:rsidR="00EE71E6" w:rsidRPr="00AF6B56" w:rsidRDefault="00EE71E6" w:rsidP="00BA6706">
      <w:pPr>
        <w:pStyle w:val="ListParagraph"/>
        <w:jc w:val="both"/>
        <w:rPr>
          <w:rFonts w:cs="Arial"/>
          <w:sz w:val="24"/>
          <w:lang w:eastAsia="en-US"/>
        </w:rPr>
      </w:pPr>
      <w:r w:rsidRPr="00AF6B56">
        <w:rPr>
          <w:rFonts w:cs="Arial"/>
          <w:sz w:val="24"/>
          <w:lang w:eastAsia="en-US"/>
        </w:rPr>
        <w:t>What is your staffing plan for the services you propose to provide?</w:t>
      </w:r>
    </w:p>
    <w:sdt>
      <w:sdtPr>
        <w:rPr>
          <w:rFonts w:cs="Arial"/>
          <w:sz w:val="24"/>
          <w:lang w:eastAsia="en-US"/>
        </w:rPr>
        <w:id w:val="-1726283384"/>
        <w:placeholder>
          <w:docPart w:val="DefaultPlaceholder_-1854013440"/>
        </w:placeholder>
        <w:showingPlcHdr/>
      </w:sdtPr>
      <w:sdtContent>
        <w:p w14:paraId="5563305E" w14:textId="09E95DB4" w:rsidR="006E0C68" w:rsidRPr="0069397B" w:rsidRDefault="0069397B" w:rsidP="0069397B">
          <w:pPr>
            <w:jc w:val="both"/>
            <w:rPr>
              <w:rFonts w:cs="Arial"/>
              <w:sz w:val="24"/>
              <w:lang w:eastAsia="en-US"/>
            </w:rPr>
          </w:pPr>
          <w:r w:rsidRPr="007638A9">
            <w:rPr>
              <w:rStyle w:val="PlaceholderText"/>
            </w:rPr>
            <w:t>Click or tap here to enter text.</w:t>
          </w:r>
        </w:p>
      </w:sdtContent>
    </w:sdt>
    <w:p w14:paraId="0D3DB72D" w14:textId="68E8E615" w:rsidR="006E0C68" w:rsidRPr="00AF6B56" w:rsidRDefault="006E0C68" w:rsidP="00BA6706">
      <w:pPr>
        <w:pStyle w:val="ListParagraph"/>
        <w:numPr>
          <w:ilvl w:val="0"/>
          <w:numId w:val="16"/>
        </w:numPr>
        <w:jc w:val="both"/>
        <w:rPr>
          <w:rFonts w:cs="Arial"/>
          <w:sz w:val="24"/>
          <w:lang w:eastAsia="en-US"/>
        </w:rPr>
      </w:pPr>
      <w:r w:rsidRPr="00AF6B56">
        <w:rPr>
          <w:rFonts w:cs="Arial"/>
          <w:sz w:val="24"/>
          <w:lang w:eastAsia="en-US"/>
        </w:rPr>
        <w:t>What are your strategies for retaining qualified staff?</w:t>
      </w:r>
      <w:r w:rsidR="004B1122" w:rsidRPr="00AF6B56">
        <w:rPr>
          <w:rFonts w:cs="Arial"/>
          <w:sz w:val="24"/>
          <w:lang w:eastAsia="en-US"/>
        </w:rPr>
        <w:t xml:space="preserve"> </w:t>
      </w:r>
      <w:r w:rsidR="004B1122" w:rsidRPr="00AF6B56">
        <w:rPr>
          <w:rFonts w:cs="Arial"/>
          <w:b/>
          <w:sz w:val="24"/>
          <w:lang w:eastAsia="en-US"/>
        </w:rPr>
        <w:t>(</w:t>
      </w:r>
      <w:r w:rsidR="00146CC2">
        <w:rPr>
          <w:rFonts w:cs="Arial"/>
          <w:b/>
          <w:sz w:val="24"/>
          <w:lang w:eastAsia="en-US"/>
        </w:rPr>
        <w:t>6</w:t>
      </w:r>
      <w:r w:rsidR="004B1122" w:rsidRPr="00AF6B56">
        <w:rPr>
          <w:rFonts w:cs="Arial"/>
          <w:b/>
          <w:sz w:val="24"/>
          <w:lang w:eastAsia="en-US"/>
        </w:rPr>
        <w:t xml:space="preserve"> Points)</w:t>
      </w:r>
    </w:p>
    <w:sdt>
      <w:sdtPr>
        <w:rPr>
          <w:rFonts w:cs="Arial"/>
          <w:color w:val="000000" w:themeColor="text1"/>
          <w:sz w:val="24"/>
          <w:lang w:eastAsia="en-US"/>
        </w:rPr>
        <w:id w:val="287247358"/>
        <w:placeholder>
          <w:docPart w:val="DefaultPlaceholder_-1854013440"/>
        </w:placeholder>
        <w:showingPlcHdr/>
      </w:sdtPr>
      <w:sdtContent>
        <w:p w14:paraId="4C075E3B" w14:textId="2DD00338" w:rsidR="006E0C68" w:rsidRPr="009F11A3" w:rsidRDefault="0069397B" w:rsidP="00BA6706">
          <w:pPr>
            <w:jc w:val="both"/>
            <w:rPr>
              <w:rFonts w:cs="Arial"/>
              <w:color w:val="000000" w:themeColor="text1"/>
              <w:sz w:val="24"/>
              <w:lang w:eastAsia="en-US"/>
            </w:rPr>
          </w:pPr>
          <w:r w:rsidRPr="007638A9">
            <w:rPr>
              <w:rStyle w:val="PlaceholderText"/>
            </w:rPr>
            <w:t>Click or tap here to enter text.</w:t>
          </w:r>
        </w:p>
      </w:sdtContent>
    </w:sdt>
    <w:p w14:paraId="4413766F" w14:textId="10785706" w:rsidR="006E0C68" w:rsidRPr="009F11A3" w:rsidRDefault="006E0C68" w:rsidP="00BA6706">
      <w:pPr>
        <w:pStyle w:val="ListParagraph"/>
        <w:numPr>
          <w:ilvl w:val="0"/>
          <w:numId w:val="16"/>
        </w:numPr>
        <w:jc w:val="both"/>
        <w:rPr>
          <w:rFonts w:cs="Arial"/>
          <w:color w:val="000000" w:themeColor="text1"/>
          <w:sz w:val="24"/>
          <w:lang w:eastAsia="en-US"/>
        </w:rPr>
      </w:pPr>
      <w:r w:rsidRPr="009F11A3">
        <w:rPr>
          <w:rFonts w:cs="Arial"/>
          <w:color w:val="000000" w:themeColor="text1"/>
          <w:sz w:val="24"/>
          <w:lang w:eastAsia="en-US"/>
        </w:rPr>
        <w:t>How will you meet the RFP requirements for staff</w:t>
      </w:r>
      <w:r w:rsidR="00520F02">
        <w:rPr>
          <w:rFonts w:cs="Arial"/>
          <w:color w:val="000000" w:themeColor="text1"/>
          <w:sz w:val="24"/>
          <w:lang w:eastAsia="en-US"/>
        </w:rPr>
        <w:t>-</w:t>
      </w:r>
      <w:r w:rsidRPr="009F11A3">
        <w:rPr>
          <w:rFonts w:cs="Arial"/>
          <w:color w:val="000000" w:themeColor="text1"/>
          <w:sz w:val="24"/>
          <w:lang w:eastAsia="en-US"/>
        </w:rPr>
        <w:t>to</w:t>
      </w:r>
      <w:r w:rsidR="00520F02">
        <w:rPr>
          <w:rFonts w:cs="Arial"/>
          <w:color w:val="000000" w:themeColor="text1"/>
          <w:sz w:val="24"/>
          <w:lang w:eastAsia="en-US"/>
        </w:rPr>
        <w:t>-</w:t>
      </w:r>
      <w:r w:rsidRPr="009F11A3">
        <w:rPr>
          <w:rFonts w:cs="Arial"/>
          <w:color w:val="000000" w:themeColor="text1"/>
          <w:sz w:val="24"/>
          <w:lang w:eastAsia="en-US"/>
        </w:rPr>
        <w:t>client ratios?</w:t>
      </w:r>
      <w:r w:rsidR="004B1122" w:rsidRPr="009F11A3">
        <w:rPr>
          <w:rFonts w:cs="Arial"/>
          <w:color w:val="000000" w:themeColor="text1"/>
          <w:sz w:val="24"/>
          <w:lang w:eastAsia="en-US"/>
        </w:rPr>
        <w:t xml:space="preserve"> </w:t>
      </w:r>
      <w:r w:rsidR="004B1122" w:rsidRPr="009F11A3">
        <w:rPr>
          <w:rFonts w:cs="Arial"/>
          <w:b/>
          <w:color w:val="000000" w:themeColor="text1"/>
          <w:sz w:val="24"/>
          <w:lang w:eastAsia="en-US"/>
        </w:rPr>
        <w:t>(</w:t>
      </w:r>
      <w:r w:rsidR="00146CC2">
        <w:rPr>
          <w:rFonts w:cs="Arial"/>
          <w:b/>
          <w:color w:val="000000" w:themeColor="text1"/>
          <w:sz w:val="24"/>
          <w:lang w:eastAsia="en-US"/>
        </w:rPr>
        <w:t>6</w:t>
      </w:r>
      <w:r w:rsidR="004B1122" w:rsidRPr="009F11A3">
        <w:rPr>
          <w:rFonts w:cs="Arial"/>
          <w:b/>
          <w:color w:val="000000" w:themeColor="text1"/>
          <w:sz w:val="24"/>
          <w:lang w:eastAsia="en-US"/>
        </w:rPr>
        <w:t xml:space="preserve"> Points)</w:t>
      </w:r>
    </w:p>
    <w:sdt>
      <w:sdtPr>
        <w:rPr>
          <w:rFonts w:cs="Arial"/>
          <w:color w:val="000000" w:themeColor="text1"/>
          <w:sz w:val="24"/>
          <w:lang w:eastAsia="en-US"/>
        </w:rPr>
        <w:id w:val="-374458601"/>
        <w:placeholder>
          <w:docPart w:val="DefaultPlaceholder_-1854013440"/>
        </w:placeholder>
        <w:showingPlcHdr/>
      </w:sdtPr>
      <w:sdtContent>
        <w:p w14:paraId="76E756F1" w14:textId="5BAAC830" w:rsidR="00522D60" w:rsidRPr="0069397B" w:rsidRDefault="0069397B" w:rsidP="0069397B">
          <w:pPr>
            <w:jc w:val="both"/>
            <w:rPr>
              <w:rFonts w:cs="Arial"/>
              <w:color w:val="000000" w:themeColor="text1"/>
              <w:sz w:val="24"/>
              <w:lang w:eastAsia="en-US"/>
            </w:rPr>
          </w:pPr>
          <w:r w:rsidRPr="007638A9">
            <w:rPr>
              <w:rStyle w:val="PlaceholderText"/>
            </w:rPr>
            <w:t>Click or tap here to enter text.</w:t>
          </w:r>
        </w:p>
      </w:sdtContent>
    </w:sdt>
    <w:p w14:paraId="16496912" w14:textId="28744220" w:rsidR="00466295" w:rsidRPr="009F11A3" w:rsidRDefault="00522D60" w:rsidP="00BA6706">
      <w:pPr>
        <w:pStyle w:val="ListParagraph"/>
        <w:numPr>
          <w:ilvl w:val="0"/>
          <w:numId w:val="16"/>
        </w:numPr>
        <w:jc w:val="both"/>
        <w:rPr>
          <w:rFonts w:cs="Arial"/>
          <w:color w:val="0070C0"/>
          <w:sz w:val="22"/>
          <w:szCs w:val="22"/>
          <w:lang w:eastAsia="en-US"/>
        </w:rPr>
      </w:pPr>
      <w:r w:rsidRPr="009F11A3">
        <w:rPr>
          <w:rFonts w:cs="Arial"/>
          <w:sz w:val="24"/>
          <w:lang w:eastAsia="en-US"/>
        </w:rPr>
        <w:t>Please describe your clinical training and education plan including how you will meet the staff education requirements within the potential contract.</w:t>
      </w:r>
      <w:r w:rsidR="004B1122" w:rsidRPr="009F11A3">
        <w:rPr>
          <w:rFonts w:cs="Arial"/>
          <w:sz w:val="24"/>
          <w:lang w:eastAsia="en-US"/>
        </w:rPr>
        <w:t xml:space="preserve"> </w:t>
      </w:r>
      <w:r w:rsidR="004B1122" w:rsidRPr="009F11A3">
        <w:rPr>
          <w:rFonts w:cs="Arial"/>
          <w:b/>
          <w:sz w:val="24"/>
          <w:lang w:eastAsia="en-US"/>
        </w:rPr>
        <w:t>(</w:t>
      </w:r>
      <w:r w:rsidR="00146CC2">
        <w:rPr>
          <w:rFonts w:cs="Arial"/>
          <w:b/>
          <w:sz w:val="24"/>
          <w:lang w:eastAsia="en-US"/>
        </w:rPr>
        <w:t>5</w:t>
      </w:r>
      <w:r w:rsidR="004B1122" w:rsidRPr="009F11A3">
        <w:rPr>
          <w:rFonts w:cs="Arial"/>
          <w:b/>
          <w:sz w:val="24"/>
          <w:lang w:eastAsia="en-US"/>
        </w:rPr>
        <w:t xml:space="preserve"> Points)</w:t>
      </w:r>
    </w:p>
    <w:sdt>
      <w:sdtPr>
        <w:rPr>
          <w:rFonts w:cs="Arial"/>
          <w:sz w:val="22"/>
          <w:szCs w:val="22"/>
          <w:lang w:eastAsia="en-US"/>
        </w:rPr>
        <w:id w:val="-1333751708"/>
        <w:placeholder>
          <w:docPart w:val="DefaultPlaceholder_-1854013440"/>
        </w:placeholder>
        <w:showingPlcHdr/>
      </w:sdtPr>
      <w:sdtContent>
        <w:p w14:paraId="76FC6AA1" w14:textId="54037998" w:rsidR="00466295" w:rsidRPr="00AF6B56" w:rsidRDefault="0069397B" w:rsidP="00466295">
          <w:pPr>
            <w:rPr>
              <w:rFonts w:cs="Arial"/>
              <w:sz w:val="22"/>
              <w:szCs w:val="22"/>
              <w:lang w:eastAsia="en-US"/>
            </w:rPr>
          </w:pPr>
          <w:r w:rsidRPr="007638A9">
            <w:rPr>
              <w:rStyle w:val="PlaceholderText"/>
            </w:rPr>
            <w:t>Click or tap here to enter text.</w:t>
          </w:r>
        </w:p>
      </w:sdtContent>
    </w:sdt>
    <w:p w14:paraId="5BE968F2" w14:textId="2E4B149C" w:rsidR="00020DC2" w:rsidRPr="00AF6B56" w:rsidRDefault="00466295" w:rsidP="009F11A3">
      <w:pPr>
        <w:tabs>
          <w:tab w:val="left" w:pos="4080"/>
        </w:tabs>
        <w:rPr>
          <w:rFonts w:cs="Arial"/>
          <w:sz w:val="22"/>
          <w:szCs w:val="22"/>
          <w:lang w:eastAsia="en-US"/>
        </w:rPr>
      </w:pPr>
      <w:r w:rsidRPr="00AF6B56">
        <w:rPr>
          <w:rFonts w:cs="Arial"/>
          <w:sz w:val="22"/>
          <w:szCs w:val="22"/>
          <w:lang w:eastAsia="en-US"/>
        </w:rPr>
        <w:tab/>
      </w:r>
    </w:p>
    <w:sectPr w:rsidR="00020DC2" w:rsidRPr="00AF6B56" w:rsidSect="007D392D">
      <w:headerReference w:type="default" r:id="rId7"/>
      <w:footerReference w:type="default" r:id="rId8"/>
      <w:pgSz w:w="12240" w:h="15840" w:code="1"/>
      <w:pgMar w:top="1152" w:right="990" w:bottom="1008" w:left="1080" w:header="720" w:footer="3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FA8DD" w14:textId="77777777" w:rsidR="00D60136" w:rsidRDefault="00D60136">
      <w:pPr>
        <w:rPr>
          <w:rFonts w:ascii="Times New Roman" w:hAnsi="Times New Roman"/>
        </w:rPr>
      </w:pPr>
      <w:r>
        <w:rPr>
          <w:rFonts w:ascii="Times New Roman" w:hAnsi="Times New Roman"/>
        </w:rPr>
        <w:separator/>
      </w:r>
    </w:p>
    <w:p w14:paraId="4DDDD75D" w14:textId="77777777" w:rsidR="00D60136" w:rsidRDefault="00D60136">
      <w:pPr>
        <w:rPr>
          <w:rFonts w:ascii="Times New Roman" w:hAnsi="Times New Roman"/>
        </w:rPr>
      </w:pPr>
    </w:p>
    <w:p w14:paraId="529BE3A7" w14:textId="77777777" w:rsidR="00D60136" w:rsidRDefault="00D60136">
      <w:pPr>
        <w:rPr>
          <w:rFonts w:ascii="Times New Roman" w:hAnsi="Times New Roman"/>
        </w:rPr>
      </w:pPr>
    </w:p>
  </w:endnote>
  <w:endnote w:type="continuationSeparator" w:id="0">
    <w:p w14:paraId="65899A22" w14:textId="77777777" w:rsidR="00D60136" w:rsidRDefault="00D60136">
      <w:pPr>
        <w:rPr>
          <w:rFonts w:ascii="Times New Roman" w:hAnsi="Times New Roman"/>
        </w:rPr>
      </w:pPr>
      <w:r>
        <w:rPr>
          <w:rFonts w:ascii="Times New Roman" w:hAnsi="Times New Roman"/>
        </w:rPr>
        <w:continuationSeparator/>
      </w:r>
    </w:p>
    <w:p w14:paraId="6AEAE95C" w14:textId="77777777" w:rsidR="00D60136" w:rsidRDefault="00D60136">
      <w:pPr>
        <w:rPr>
          <w:rFonts w:ascii="Times New Roman" w:hAnsi="Times New Roman"/>
        </w:rPr>
      </w:pPr>
    </w:p>
    <w:p w14:paraId="5107548C" w14:textId="77777777" w:rsidR="00D60136" w:rsidRDefault="00D60136">
      <w:pPr>
        <w:rPr>
          <w:rFonts w:ascii="Times New Roman" w:hAnsi="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458747"/>
      <w:docPartObj>
        <w:docPartGallery w:val="Page Numbers (Bottom of Page)"/>
        <w:docPartUnique/>
      </w:docPartObj>
    </w:sdtPr>
    <w:sdtEndPr/>
    <w:sdtContent>
      <w:sdt>
        <w:sdtPr>
          <w:id w:val="-1769616900"/>
          <w:docPartObj>
            <w:docPartGallery w:val="Page Numbers (Top of Page)"/>
            <w:docPartUnique/>
          </w:docPartObj>
        </w:sdtPr>
        <w:sdtEndPr/>
        <w:sdtContent>
          <w:p w14:paraId="4B99EFEB" w14:textId="1F72D792" w:rsidR="00226325" w:rsidRDefault="00226325">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E63A03">
              <w:rPr>
                <w:b/>
                <w:bCs/>
                <w:noProof/>
              </w:rPr>
              <w:t>5</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E63A03">
              <w:rPr>
                <w:b/>
                <w:bCs/>
                <w:noProof/>
              </w:rPr>
              <w:t>5</w:t>
            </w:r>
            <w:r>
              <w:rPr>
                <w:b/>
                <w:bCs/>
                <w:sz w:val="24"/>
              </w:rPr>
              <w:fldChar w:fldCharType="end"/>
            </w:r>
          </w:p>
        </w:sdtContent>
      </w:sdt>
    </w:sdtContent>
  </w:sdt>
  <w:p w14:paraId="7BF7AFDF" w14:textId="35A598CE" w:rsidR="00226325" w:rsidRPr="00F37F84" w:rsidRDefault="00226325" w:rsidP="00D37FEA">
    <w:pPr>
      <w:pStyle w:val="Footer"/>
      <w:tabs>
        <w:tab w:val="clear" w:pos="9360"/>
        <w:tab w:val="right" w:pos="10080"/>
      </w:tabs>
      <w:rPr>
        <w:sz w:val="16"/>
        <w:szCs w:val="16"/>
      </w:rPr>
    </w:pPr>
    <w:r>
      <w:rPr>
        <w:sz w:val="16"/>
        <w:szCs w:val="16"/>
      </w:rPr>
      <w:t>RFP-2021-BDAS-07-SUBST</w:t>
    </w:r>
    <w:r>
      <w:rPr>
        <w:sz w:val="16"/>
        <w:szCs w:val="16"/>
      </w:rPr>
      <w:br/>
    </w:r>
    <w:r w:rsidR="007D4943">
      <w:rPr>
        <w:sz w:val="16"/>
        <w:szCs w:val="16"/>
      </w:rPr>
      <w:t xml:space="preserve">Appendix G, </w:t>
    </w:r>
    <w:r>
      <w:rPr>
        <w:sz w:val="16"/>
        <w:szCs w:val="16"/>
      </w:rPr>
      <w:t>Technical Proposal Answer Sheet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B44AE" w14:textId="77777777" w:rsidR="00D60136" w:rsidRDefault="00D60136">
      <w:pPr>
        <w:rPr>
          <w:rFonts w:ascii="Times New Roman" w:hAnsi="Times New Roman"/>
        </w:rPr>
      </w:pPr>
      <w:r>
        <w:rPr>
          <w:rFonts w:ascii="Times New Roman" w:hAnsi="Times New Roman"/>
        </w:rPr>
        <w:separator/>
      </w:r>
    </w:p>
    <w:p w14:paraId="5FD68F4B" w14:textId="77777777" w:rsidR="00D60136" w:rsidRDefault="00D60136">
      <w:pPr>
        <w:rPr>
          <w:rFonts w:ascii="Times New Roman" w:hAnsi="Times New Roman"/>
        </w:rPr>
      </w:pPr>
    </w:p>
    <w:p w14:paraId="45440B8C" w14:textId="77777777" w:rsidR="00D60136" w:rsidRDefault="00D60136">
      <w:pPr>
        <w:rPr>
          <w:rFonts w:ascii="Times New Roman" w:hAnsi="Times New Roman"/>
        </w:rPr>
      </w:pPr>
    </w:p>
  </w:footnote>
  <w:footnote w:type="continuationSeparator" w:id="0">
    <w:p w14:paraId="4E7B36F3" w14:textId="77777777" w:rsidR="00D60136" w:rsidRDefault="00D60136">
      <w:pPr>
        <w:rPr>
          <w:rFonts w:ascii="Times New Roman" w:hAnsi="Times New Roman"/>
        </w:rPr>
      </w:pPr>
      <w:r>
        <w:rPr>
          <w:rFonts w:ascii="Times New Roman" w:hAnsi="Times New Roman"/>
        </w:rPr>
        <w:continuationSeparator/>
      </w:r>
    </w:p>
    <w:p w14:paraId="67F7EEED" w14:textId="77777777" w:rsidR="00D60136" w:rsidRDefault="00D60136">
      <w:pPr>
        <w:rPr>
          <w:rFonts w:ascii="Times New Roman" w:hAnsi="Times New Roman"/>
        </w:rPr>
      </w:pPr>
    </w:p>
    <w:p w14:paraId="2D95F475" w14:textId="77777777" w:rsidR="00D60136" w:rsidRDefault="00D60136">
      <w:pPr>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1D15E" w14:textId="77777777" w:rsidR="00226325" w:rsidRPr="00FE352B" w:rsidRDefault="00226325" w:rsidP="00466295">
    <w:pPr>
      <w:pStyle w:val="Header"/>
      <w:tabs>
        <w:tab w:val="clear" w:pos="4320"/>
        <w:tab w:val="clear" w:pos="8640"/>
        <w:tab w:val="right" w:pos="12960"/>
      </w:tabs>
      <w:ind w:left="1440"/>
      <w:rPr>
        <w:rFonts w:ascii="Times New Roman" w:hAnsi="Times New Roman"/>
        <w:b/>
        <w:color w:val="000080"/>
        <w:sz w:val="24"/>
      </w:rPr>
    </w:pPr>
    <w:r>
      <w:rPr>
        <w:noProof/>
        <w:lang w:eastAsia="en-US"/>
      </w:rPr>
      <w:drawing>
        <wp:anchor distT="0" distB="0" distL="114300" distR="114300" simplePos="0" relativeHeight="251659264" behindDoc="1" locked="0" layoutInCell="1" allowOverlap="1" wp14:anchorId="68FEE565" wp14:editId="15B343DD">
          <wp:simplePos x="0" y="0"/>
          <wp:positionH relativeFrom="column">
            <wp:posOffset>-133985</wp:posOffset>
          </wp:positionH>
          <wp:positionV relativeFrom="paragraph">
            <wp:posOffset>-269875</wp:posOffset>
          </wp:positionV>
          <wp:extent cx="685800" cy="685800"/>
          <wp:effectExtent l="0" t="0" r="0" b="0"/>
          <wp:wrapNone/>
          <wp:docPr id="12" name="Picture 1" descr="http://pams50states.wikispaces.com/file/view/nhstateseal.gif/47914633/nhstateseal.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pams50states.wikispaces.com/file/view/nhstateseal.gif/47914633/nhstateseal.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14:sizeRelH relativeFrom="page">
            <wp14:pctWidth>0</wp14:pctWidth>
          </wp14:sizeRelH>
          <wp14:sizeRelV relativeFrom="page">
            <wp14:pctHeight>0</wp14:pctHeight>
          </wp14:sizeRelV>
        </wp:anchor>
      </w:drawing>
    </w:r>
    <w:r w:rsidRPr="00FE352B">
      <w:rPr>
        <w:b/>
        <w:noProof/>
        <w:color w:val="000080"/>
        <w:sz w:val="24"/>
        <w:lang w:eastAsia="en-US"/>
      </w:rPr>
      <w:t>New Hampshire Department of Health and Human Services</w:t>
    </w:r>
  </w:p>
  <w:p w14:paraId="2149C516" w14:textId="5427F95A" w:rsidR="00226325" w:rsidRDefault="007B3CF6" w:rsidP="00466295">
    <w:pPr>
      <w:ind w:left="720" w:firstLine="720"/>
      <w:rPr>
        <w:rFonts w:cs="Arial"/>
        <w:b/>
        <w:color w:val="000080"/>
        <w:sz w:val="24"/>
      </w:rPr>
    </w:pPr>
    <w:r>
      <w:rPr>
        <w:rFonts w:cs="Arial"/>
        <w:b/>
        <w:color w:val="000080"/>
        <w:sz w:val="24"/>
      </w:rPr>
      <w:t>Substance Use Disorder Treatment and Recovery Support Services</w:t>
    </w:r>
  </w:p>
  <w:p w14:paraId="261AB0D7" w14:textId="77777777" w:rsidR="00226325" w:rsidRDefault="00226325" w:rsidP="00466295">
    <w:pPr>
      <w:rPr>
        <w:rFonts w:ascii="Times New Roman" w:hAnsi="Times New Roman"/>
      </w:rPr>
    </w:pPr>
    <w:r>
      <w:rPr>
        <w:noProof/>
        <w:lang w:eastAsia="en-US"/>
      </w:rPr>
      <mc:AlternateContent>
        <mc:Choice Requires="wps">
          <w:drawing>
            <wp:anchor distT="4294967292" distB="4294967292" distL="114300" distR="114300" simplePos="0" relativeHeight="251660288" behindDoc="0" locked="0" layoutInCell="1" allowOverlap="1" wp14:anchorId="193F258B" wp14:editId="268FF813">
              <wp:simplePos x="0" y="0"/>
              <wp:positionH relativeFrom="column">
                <wp:posOffset>6350</wp:posOffset>
              </wp:positionH>
              <wp:positionV relativeFrom="paragraph">
                <wp:posOffset>160020</wp:posOffset>
              </wp:positionV>
              <wp:extent cx="8266430" cy="0"/>
              <wp:effectExtent l="15875" t="17145" r="13970" b="1143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66430" cy="0"/>
                      </a:xfrm>
                      <a:prstGeom prst="line">
                        <a:avLst/>
                      </a:prstGeom>
                      <a:noFill/>
                      <a:ln w="19050">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0AF108" id="Line 7"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12.6pt" to="651.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" strokecolor="navy" strokeweight="1.5pt"/>
          </w:pict>
        </mc:Fallback>
      </mc:AlternateContent>
    </w:r>
  </w:p>
  <w:p w14:paraId="0D72872D" w14:textId="77777777" w:rsidR="00226325" w:rsidRDefault="00226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011A1"/>
    <w:multiLevelType w:val="hybridMultilevel"/>
    <w:tmpl w:val="1BCA8746"/>
    <w:lvl w:ilvl="0" w:tplc="0ABC1222">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567B7F"/>
    <w:multiLevelType w:val="hybridMultilevel"/>
    <w:tmpl w:val="0784D60A"/>
    <w:lvl w:ilvl="0" w:tplc="A62A2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DA6E57"/>
    <w:multiLevelType w:val="hybridMultilevel"/>
    <w:tmpl w:val="E07EC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E71B6"/>
    <w:multiLevelType w:val="hybridMultilevel"/>
    <w:tmpl w:val="2DD6E832"/>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A54AB1"/>
    <w:multiLevelType w:val="hybridMultilevel"/>
    <w:tmpl w:val="26B0718C"/>
    <w:lvl w:ilvl="0" w:tplc="35FA1A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D93A30"/>
    <w:multiLevelType w:val="hybridMultilevel"/>
    <w:tmpl w:val="B510B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35501C"/>
    <w:multiLevelType w:val="hybridMultilevel"/>
    <w:tmpl w:val="4B545A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7F0F37"/>
    <w:multiLevelType w:val="hybridMultilevel"/>
    <w:tmpl w:val="F6DAD1F0"/>
    <w:lvl w:ilvl="0" w:tplc="398C16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FCF6E2F"/>
    <w:multiLevelType w:val="hybridMultilevel"/>
    <w:tmpl w:val="075EEB8E"/>
    <w:lvl w:ilvl="0" w:tplc="3566D3BE">
      <w:start w:val="1"/>
      <w:numFmt w:val="bullet"/>
      <w:pStyle w:val="Bullet"/>
      <w:lvlText w:val=""/>
      <w:lvlJc w:val="left"/>
      <w:pPr>
        <w:tabs>
          <w:tab w:val="num" w:pos="360"/>
        </w:tabs>
        <w:ind w:left="36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549058B6"/>
    <w:multiLevelType w:val="hybridMultilevel"/>
    <w:tmpl w:val="0338E2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4805F7"/>
    <w:multiLevelType w:val="multilevel"/>
    <w:tmpl w:val="63701742"/>
    <w:lvl w:ilvl="0">
      <w:start w:val="1"/>
      <w:numFmt w:val="decimal"/>
      <w:pStyle w:val="Heading1"/>
      <w:lvlText w:val="%1."/>
      <w:lvlJc w:val="left"/>
      <w:pPr>
        <w:tabs>
          <w:tab w:val="num" w:pos="432"/>
        </w:tabs>
        <w:ind w:left="432" w:hanging="432"/>
      </w:pPr>
      <w:rPr>
        <w:rFonts w:ascii="Arial" w:eastAsia="MS Mincho" w:hAnsi="Arial" w:cs="Arial" w:hint="default"/>
        <w:b/>
        <w:color w:val="000080"/>
        <w:sz w:val="32"/>
      </w:rPr>
    </w:lvl>
    <w:lvl w:ilvl="1">
      <w:start w:val="1"/>
      <w:numFmt w:val="decimal"/>
      <w:pStyle w:val="Heading2"/>
      <w:lvlText w:val="%1.%2."/>
      <w:lvlJc w:val="left"/>
      <w:pPr>
        <w:tabs>
          <w:tab w:val="num" w:pos="864"/>
        </w:tabs>
        <w:ind w:left="864" w:hanging="864"/>
      </w:pPr>
      <w:rPr>
        <w:rFonts w:ascii="Arial" w:hAnsi="Arial" w:cs="Arial" w:hint="default"/>
        <w:b w:val="0"/>
        <w:i w:val="0"/>
        <w:caps w:val="0"/>
        <w:smallCaps w:val="0"/>
        <w:strike w:val="0"/>
        <w:dstrike w:val="0"/>
        <w:snapToGrid w:val="0"/>
        <w:vanish w:val="0"/>
        <w:color w:val="000000"/>
        <w:spacing w:val="0"/>
        <w:w w:val="0"/>
        <w:kern w:val="0"/>
        <w:position w:val="0"/>
        <w:sz w:val="2"/>
        <w:szCs w:val="24"/>
        <w:u w:val="none"/>
        <w:vertAlign w:val="baseline"/>
      </w:rPr>
    </w:lvl>
    <w:lvl w:ilvl="2">
      <w:start w:val="1"/>
      <w:numFmt w:val="decimal"/>
      <w:lvlText w:val="%1.%2.%3."/>
      <w:lvlJc w:val="left"/>
      <w:pPr>
        <w:tabs>
          <w:tab w:val="num" w:pos="864"/>
        </w:tabs>
        <w:ind w:left="864" w:hanging="864"/>
      </w:pPr>
      <w:rPr>
        <w:rFonts w:ascii="Arial" w:hAnsi="Arial" w:cs="Arial" w:hint="default"/>
        <w:b w:val="0"/>
        <w:i w:val="0"/>
        <w:caps w:val="0"/>
        <w:smallCaps w:val="0"/>
        <w:strike w:val="0"/>
        <w:dstrike w:val="0"/>
        <w:snapToGrid w:val="0"/>
        <w:vanish w:val="0"/>
        <w:color w:val="000000"/>
        <w:spacing w:val="0"/>
        <w:w w:val="0"/>
        <w:kern w:val="0"/>
        <w:position w:val="0"/>
        <w:sz w:val="2"/>
        <w:szCs w:val="24"/>
        <w:u w:val="none"/>
        <w:vertAlign w:val="baseline"/>
      </w:rPr>
    </w:lvl>
    <w:lvl w:ilvl="3">
      <w:start w:val="1"/>
      <w:numFmt w:val="decimal"/>
      <w:lvlText w:val="%1.%2.%3.%4."/>
      <w:lvlJc w:val="left"/>
      <w:pPr>
        <w:tabs>
          <w:tab w:val="num" w:pos="864"/>
        </w:tabs>
        <w:ind w:left="864" w:hanging="864"/>
      </w:pPr>
      <w:rPr>
        <w:rFonts w:ascii="Times New Roman" w:hAnsi="Times New Roman" w:cs="Times New Roman" w:hint="default"/>
        <w:i w:val="0"/>
      </w:rPr>
    </w:lvl>
    <w:lvl w:ilvl="4">
      <w:start w:val="1"/>
      <w:numFmt w:val="decimal"/>
      <w:lvlText w:val="%1.%2.%3.%4.%5."/>
      <w:lvlJc w:val="left"/>
      <w:pPr>
        <w:tabs>
          <w:tab w:val="num" w:pos="2070"/>
        </w:tabs>
        <w:ind w:left="1782" w:hanging="792"/>
      </w:pPr>
      <w:rPr>
        <w:rFonts w:ascii="Times New Roman" w:hAnsi="Times New Roman" w:cs="Times New Roman" w:hint="default"/>
      </w:rPr>
    </w:lvl>
    <w:lvl w:ilvl="5">
      <w:start w:val="1"/>
      <w:numFmt w:val="decimal"/>
      <w:lvlText w:val="%1.%2.%3.%4.%5.%6."/>
      <w:lvlJc w:val="left"/>
      <w:pPr>
        <w:tabs>
          <w:tab w:val="num" w:pos="2790"/>
        </w:tabs>
        <w:ind w:left="2286" w:hanging="936"/>
      </w:pPr>
      <w:rPr>
        <w:rFonts w:ascii="Times New Roman" w:hAnsi="Times New Roman" w:cs="Times New Roman" w:hint="default"/>
      </w:rPr>
    </w:lvl>
    <w:lvl w:ilvl="6">
      <w:start w:val="1"/>
      <w:numFmt w:val="decimal"/>
      <w:lvlText w:val="%1.%2.%3.%4.%5.%6.%7."/>
      <w:lvlJc w:val="left"/>
      <w:pPr>
        <w:tabs>
          <w:tab w:val="num" w:pos="3150"/>
        </w:tabs>
        <w:ind w:left="2790" w:hanging="1080"/>
      </w:pPr>
      <w:rPr>
        <w:rFonts w:ascii="Times New Roman" w:hAnsi="Times New Roman" w:cs="Times New Roman" w:hint="default"/>
      </w:rPr>
    </w:lvl>
    <w:lvl w:ilvl="7">
      <w:start w:val="1"/>
      <w:numFmt w:val="decimal"/>
      <w:lvlText w:val="%1.%2.%3.%4.%5.%6.%7.%8."/>
      <w:lvlJc w:val="left"/>
      <w:pPr>
        <w:tabs>
          <w:tab w:val="num" w:pos="3870"/>
        </w:tabs>
        <w:ind w:left="3294" w:hanging="1224"/>
      </w:pPr>
      <w:rPr>
        <w:rFonts w:ascii="Times New Roman" w:hAnsi="Times New Roman" w:cs="Times New Roman" w:hint="default"/>
      </w:rPr>
    </w:lvl>
    <w:lvl w:ilvl="8">
      <w:start w:val="1"/>
      <w:numFmt w:val="decimal"/>
      <w:lvlText w:val="%1.%2.%3.%4.%5.%6.%7.%8.%9."/>
      <w:lvlJc w:val="left"/>
      <w:pPr>
        <w:tabs>
          <w:tab w:val="num" w:pos="4590"/>
        </w:tabs>
        <w:ind w:left="3870" w:hanging="1440"/>
      </w:pPr>
      <w:rPr>
        <w:rFonts w:ascii="Times New Roman" w:hAnsi="Times New Roman" w:cs="Times New Roman" w:hint="default"/>
      </w:rPr>
    </w:lvl>
  </w:abstractNum>
  <w:abstractNum w:abstractNumId="11" w15:restartNumberingAfterBreak="0">
    <w:nsid w:val="5C0A399F"/>
    <w:multiLevelType w:val="hybridMultilevel"/>
    <w:tmpl w:val="64104134"/>
    <w:lvl w:ilvl="0" w:tplc="88FC9D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A40A2A"/>
    <w:multiLevelType w:val="hybridMultilevel"/>
    <w:tmpl w:val="76E837EA"/>
    <w:lvl w:ilvl="0" w:tplc="C748BD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582A5A"/>
    <w:multiLevelType w:val="hybridMultilevel"/>
    <w:tmpl w:val="8AFEB3D4"/>
    <w:lvl w:ilvl="0" w:tplc="6C4643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0C7771"/>
    <w:multiLevelType w:val="hybridMultilevel"/>
    <w:tmpl w:val="2032A910"/>
    <w:lvl w:ilvl="0" w:tplc="D51A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A3E77A4"/>
    <w:multiLevelType w:val="hybridMultilevel"/>
    <w:tmpl w:val="0C161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AC6EF7"/>
    <w:multiLevelType w:val="hybridMultilevel"/>
    <w:tmpl w:val="0F6E725E"/>
    <w:lvl w:ilvl="0" w:tplc="10A049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CD72133"/>
    <w:multiLevelType w:val="multilevel"/>
    <w:tmpl w:val="F528C3B4"/>
    <w:lvl w:ilvl="0">
      <w:start w:val="1"/>
      <w:numFmt w:val="decimal"/>
      <w:pStyle w:val="RFPQuestions"/>
      <w:lvlText w:val="Q%1."/>
      <w:lvlJc w:val="left"/>
      <w:pPr>
        <w:tabs>
          <w:tab w:val="num" w:pos="1296"/>
        </w:tabs>
        <w:ind w:left="1296" w:hanging="720"/>
      </w:pPr>
      <w:rPr>
        <w:rFonts w:ascii="Arial" w:hAnsi="Arial" w:cs="Arial" w:hint="default"/>
        <w:b w:val="0"/>
        <w:i/>
        <w:color w:val="000080"/>
        <w:sz w:val="24"/>
      </w:rPr>
    </w:lvl>
    <w:lvl w:ilvl="1">
      <w:start w:val="1"/>
      <w:numFmt w:val="bullet"/>
      <w:lvlText w:val=""/>
      <w:lvlJc w:val="left"/>
      <w:pPr>
        <w:tabs>
          <w:tab w:val="num" w:pos="1728"/>
        </w:tabs>
        <w:ind w:left="1728" w:hanging="432"/>
      </w:pPr>
      <w:rPr>
        <w:rFonts w:ascii="Symbol" w:hAnsi="Symbol" w:cs="Times New Roman" w:hint="default"/>
        <w:b w:val="0"/>
        <w:i w:val="0"/>
        <w:caps w:val="0"/>
        <w:smallCaps w:val="0"/>
        <w:strike w:val="0"/>
        <w:dstrike w:val="0"/>
        <w:snapToGrid w:val="0"/>
        <w:vanish w:val="0"/>
        <w:color w:val="auto"/>
        <w:spacing w:val="0"/>
        <w:w w:val="0"/>
        <w:kern w:val="0"/>
        <w:position w:val="0"/>
        <w:u w:val="none"/>
        <w:vertAlign w:val="baseline"/>
      </w:rPr>
    </w:lvl>
    <w:lvl w:ilvl="2">
      <w:start w:val="1"/>
      <w:numFmt w:val="decimal"/>
      <w:lvlText w:val="%1.%2.%3."/>
      <w:lvlJc w:val="left"/>
      <w:pPr>
        <w:tabs>
          <w:tab w:val="num" w:pos="1980"/>
        </w:tabs>
        <w:ind w:left="1764" w:hanging="504"/>
      </w:pPr>
      <w:rPr>
        <w:rFonts w:ascii="Times New Roman" w:hAnsi="Times New Roman" w:cs="Times New Roman" w:hint="default"/>
        <w:b w:val="0"/>
        <w:i w:val="0"/>
        <w:caps w:val="0"/>
        <w:smallCaps w:val="0"/>
        <w:strike w:val="0"/>
        <w:dstrike w:val="0"/>
        <w:snapToGrid w:val="0"/>
        <w:vanish w:val="0"/>
        <w:color w:val="000000"/>
        <w:spacing w:val="0"/>
        <w:w w:val="0"/>
        <w:kern w:val="0"/>
        <w:position w:val="0"/>
        <w:sz w:val="2"/>
        <w:szCs w:val="24"/>
        <w:u w:val="none"/>
        <w:vertAlign w:val="baseline"/>
      </w:rPr>
    </w:lvl>
    <w:lvl w:ilvl="3">
      <w:start w:val="1"/>
      <w:numFmt w:val="decimal"/>
      <w:lvlText w:val="%1.%2.%3.%4."/>
      <w:lvlJc w:val="left"/>
      <w:pPr>
        <w:tabs>
          <w:tab w:val="num" w:pos="2700"/>
        </w:tabs>
        <w:ind w:left="2268" w:hanging="648"/>
      </w:pPr>
      <w:rPr>
        <w:rFonts w:ascii="Times New Roman" w:hAnsi="Times New Roman" w:cs="Times New Roman" w:hint="default"/>
        <w:i w:val="0"/>
      </w:rPr>
    </w:lvl>
    <w:lvl w:ilvl="4">
      <w:start w:val="1"/>
      <w:numFmt w:val="decimal"/>
      <w:lvlText w:val="%1.%2.%3.%4.%5."/>
      <w:lvlJc w:val="left"/>
      <w:pPr>
        <w:tabs>
          <w:tab w:val="num" w:pos="3060"/>
        </w:tabs>
        <w:ind w:left="2772" w:hanging="792"/>
      </w:pPr>
      <w:rPr>
        <w:rFonts w:ascii="Times New Roman" w:hAnsi="Times New Roman" w:cs="Times New Roman" w:hint="default"/>
      </w:rPr>
    </w:lvl>
    <w:lvl w:ilvl="5">
      <w:start w:val="1"/>
      <w:numFmt w:val="decimal"/>
      <w:lvlText w:val="%1.%2.%3.%4.%5.%6."/>
      <w:lvlJc w:val="left"/>
      <w:pPr>
        <w:tabs>
          <w:tab w:val="num" w:pos="3780"/>
        </w:tabs>
        <w:ind w:left="3276" w:hanging="936"/>
      </w:pPr>
      <w:rPr>
        <w:rFonts w:ascii="Times New Roman" w:hAnsi="Times New Roman" w:cs="Times New Roman" w:hint="default"/>
      </w:rPr>
    </w:lvl>
    <w:lvl w:ilvl="6">
      <w:start w:val="1"/>
      <w:numFmt w:val="decimal"/>
      <w:lvlText w:val="%1.%2.%3.%4.%5.%6.%7."/>
      <w:lvlJc w:val="left"/>
      <w:pPr>
        <w:tabs>
          <w:tab w:val="num" w:pos="4140"/>
        </w:tabs>
        <w:ind w:left="3780" w:hanging="1080"/>
      </w:pPr>
      <w:rPr>
        <w:rFonts w:ascii="Times New Roman" w:hAnsi="Times New Roman" w:cs="Times New Roman" w:hint="default"/>
      </w:rPr>
    </w:lvl>
    <w:lvl w:ilvl="7">
      <w:start w:val="1"/>
      <w:numFmt w:val="decimal"/>
      <w:lvlText w:val="%1.%2.%3.%4.%5.%6.%7.%8."/>
      <w:lvlJc w:val="left"/>
      <w:pPr>
        <w:tabs>
          <w:tab w:val="num" w:pos="4860"/>
        </w:tabs>
        <w:ind w:left="4284" w:hanging="1224"/>
      </w:pPr>
      <w:rPr>
        <w:rFonts w:ascii="Times New Roman" w:hAnsi="Times New Roman" w:cs="Times New Roman" w:hint="default"/>
      </w:rPr>
    </w:lvl>
    <w:lvl w:ilvl="8">
      <w:start w:val="1"/>
      <w:numFmt w:val="decimal"/>
      <w:lvlText w:val="%1.%2.%3.%4.%5.%6.%7.%8.%9."/>
      <w:lvlJc w:val="left"/>
      <w:pPr>
        <w:tabs>
          <w:tab w:val="num" w:pos="5580"/>
        </w:tabs>
        <w:ind w:left="4860" w:hanging="1440"/>
      </w:pPr>
      <w:rPr>
        <w:rFonts w:ascii="Times New Roman" w:hAnsi="Times New Roman" w:cs="Times New Roman" w:hint="default"/>
      </w:rPr>
    </w:lvl>
  </w:abstractNum>
  <w:num w:numId="1">
    <w:abstractNumId w:val="10"/>
  </w:num>
  <w:num w:numId="2">
    <w:abstractNumId w:val="17"/>
  </w:num>
  <w:num w:numId="3">
    <w:abstractNumId w:val="8"/>
  </w:num>
  <w:num w:numId="4">
    <w:abstractNumId w:val="2"/>
  </w:num>
  <w:num w:numId="5">
    <w:abstractNumId w:val="5"/>
  </w:num>
  <w:num w:numId="6">
    <w:abstractNumId w:val="12"/>
  </w:num>
  <w:num w:numId="7">
    <w:abstractNumId w:val="13"/>
  </w:num>
  <w:num w:numId="8">
    <w:abstractNumId w:val="14"/>
  </w:num>
  <w:num w:numId="9">
    <w:abstractNumId w:val="4"/>
  </w:num>
  <w:num w:numId="10">
    <w:abstractNumId w:val="7"/>
  </w:num>
  <w:num w:numId="11">
    <w:abstractNumId w:val="1"/>
  </w:num>
  <w:num w:numId="12">
    <w:abstractNumId w:val="3"/>
  </w:num>
  <w:num w:numId="13">
    <w:abstractNumId w:val="6"/>
  </w:num>
  <w:num w:numId="14">
    <w:abstractNumId w:val="9"/>
  </w:num>
  <w:num w:numId="15">
    <w:abstractNumId w:val="15"/>
  </w:num>
  <w:num w:numId="16">
    <w:abstractNumId w:val="0"/>
  </w:num>
  <w:num w:numId="17">
    <w:abstractNumId w:val="16"/>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ocumentProtection w:edit="forms" w:enforcement="1" w:cryptProviderType="rsaAES" w:cryptAlgorithmClass="hash" w:cryptAlgorithmType="typeAny" w:cryptAlgorithmSid="14" w:cryptSpinCount="100000" w:hash="yz9Q3rfRXJ3z9/sJsixQpzyZoUwIiobKHRmaxIugicEOpdxGP/elWBTOP2S/JrhaYK4MPn1mn9tLL8Nje0d8fg==" w:salt="nqee1DYbdkk1+Ha49bHk+A=="/>
  <w:defaultTabStop w:val="720"/>
  <w:doNotHyphenateCaps/>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D0E"/>
    <w:rsid w:val="00002AF4"/>
    <w:rsid w:val="00002C4F"/>
    <w:rsid w:val="00003DB2"/>
    <w:rsid w:val="00011A54"/>
    <w:rsid w:val="00014E8C"/>
    <w:rsid w:val="00020DC2"/>
    <w:rsid w:val="00024F03"/>
    <w:rsid w:val="00025AB6"/>
    <w:rsid w:val="00051A90"/>
    <w:rsid w:val="000555F8"/>
    <w:rsid w:val="0005748B"/>
    <w:rsid w:val="00060201"/>
    <w:rsid w:val="00062C82"/>
    <w:rsid w:val="00071DD6"/>
    <w:rsid w:val="000758B9"/>
    <w:rsid w:val="00077389"/>
    <w:rsid w:val="00081106"/>
    <w:rsid w:val="00093F2A"/>
    <w:rsid w:val="00095CD9"/>
    <w:rsid w:val="00096FA8"/>
    <w:rsid w:val="0009746D"/>
    <w:rsid w:val="000978E7"/>
    <w:rsid w:val="000B07DD"/>
    <w:rsid w:val="000B1ACF"/>
    <w:rsid w:val="000B40B2"/>
    <w:rsid w:val="000B6C74"/>
    <w:rsid w:val="000D0BAD"/>
    <w:rsid w:val="000E2014"/>
    <w:rsid w:val="000E34FD"/>
    <w:rsid w:val="000E4451"/>
    <w:rsid w:val="000E5231"/>
    <w:rsid w:val="000F3DD9"/>
    <w:rsid w:val="000F452C"/>
    <w:rsid w:val="000F6AA5"/>
    <w:rsid w:val="000F71A1"/>
    <w:rsid w:val="0010234C"/>
    <w:rsid w:val="00111D8D"/>
    <w:rsid w:val="00112273"/>
    <w:rsid w:val="00116CB1"/>
    <w:rsid w:val="00121BC5"/>
    <w:rsid w:val="0012748E"/>
    <w:rsid w:val="00142D92"/>
    <w:rsid w:val="00146CC2"/>
    <w:rsid w:val="00150628"/>
    <w:rsid w:val="00164B6F"/>
    <w:rsid w:val="00174B5C"/>
    <w:rsid w:val="001750A6"/>
    <w:rsid w:val="00186017"/>
    <w:rsid w:val="00190D0E"/>
    <w:rsid w:val="00197391"/>
    <w:rsid w:val="001A3B6A"/>
    <w:rsid w:val="001A4262"/>
    <w:rsid w:val="001D341C"/>
    <w:rsid w:val="001D4325"/>
    <w:rsid w:val="001E186C"/>
    <w:rsid w:val="001E7418"/>
    <w:rsid w:val="00205163"/>
    <w:rsid w:val="00213E18"/>
    <w:rsid w:val="00216CBC"/>
    <w:rsid w:val="00220DF4"/>
    <w:rsid w:val="00226325"/>
    <w:rsid w:val="00235DB9"/>
    <w:rsid w:val="002408B5"/>
    <w:rsid w:val="0024556F"/>
    <w:rsid w:val="00255CA0"/>
    <w:rsid w:val="0025738E"/>
    <w:rsid w:val="002623E9"/>
    <w:rsid w:val="00274B1E"/>
    <w:rsid w:val="00276638"/>
    <w:rsid w:val="00282CBC"/>
    <w:rsid w:val="00284A54"/>
    <w:rsid w:val="00290ADF"/>
    <w:rsid w:val="002A301F"/>
    <w:rsid w:val="002A57B5"/>
    <w:rsid w:val="002B3B4C"/>
    <w:rsid w:val="002B4278"/>
    <w:rsid w:val="002B7087"/>
    <w:rsid w:val="002C589C"/>
    <w:rsid w:val="002E2F53"/>
    <w:rsid w:val="002F0971"/>
    <w:rsid w:val="002F3B21"/>
    <w:rsid w:val="003046A5"/>
    <w:rsid w:val="0030617C"/>
    <w:rsid w:val="0031184A"/>
    <w:rsid w:val="00315E26"/>
    <w:rsid w:val="00324CE4"/>
    <w:rsid w:val="00351865"/>
    <w:rsid w:val="003568EC"/>
    <w:rsid w:val="00371FA6"/>
    <w:rsid w:val="00376CAA"/>
    <w:rsid w:val="003775E7"/>
    <w:rsid w:val="00387E8B"/>
    <w:rsid w:val="00391743"/>
    <w:rsid w:val="00394CBC"/>
    <w:rsid w:val="0039591C"/>
    <w:rsid w:val="003A4812"/>
    <w:rsid w:val="003B018E"/>
    <w:rsid w:val="003B0AC4"/>
    <w:rsid w:val="003B491E"/>
    <w:rsid w:val="003B511A"/>
    <w:rsid w:val="003C4F98"/>
    <w:rsid w:val="003D327A"/>
    <w:rsid w:val="003D6BBD"/>
    <w:rsid w:val="00413A72"/>
    <w:rsid w:val="00426BB8"/>
    <w:rsid w:val="00433DDB"/>
    <w:rsid w:val="00465608"/>
    <w:rsid w:val="00466295"/>
    <w:rsid w:val="00466DB0"/>
    <w:rsid w:val="00484566"/>
    <w:rsid w:val="004937A0"/>
    <w:rsid w:val="0049507D"/>
    <w:rsid w:val="004A1289"/>
    <w:rsid w:val="004A7BD4"/>
    <w:rsid w:val="004B1122"/>
    <w:rsid w:val="004B2F3D"/>
    <w:rsid w:val="004C4A17"/>
    <w:rsid w:val="004C5553"/>
    <w:rsid w:val="004C5FC8"/>
    <w:rsid w:val="004C5FD6"/>
    <w:rsid w:val="004D627E"/>
    <w:rsid w:val="004E7A96"/>
    <w:rsid w:val="004F3FEC"/>
    <w:rsid w:val="00512478"/>
    <w:rsid w:val="005201EE"/>
    <w:rsid w:val="0052034F"/>
    <w:rsid w:val="00520F02"/>
    <w:rsid w:val="005223B7"/>
    <w:rsid w:val="00522D60"/>
    <w:rsid w:val="00527E85"/>
    <w:rsid w:val="00550B4B"/>
    <w:rsid w:val="00552C22"/>
    <w:rsid w:val="005642C3"/>
    <w:rsid w:val="00565521"/>
    <w:rsid w:val="00587980"/>
    <w:rsid w:val="00590B40"/>
    <w:rsid w:val="00597E94"/>
    <w:rsid w:val="005D3D20"/>
    <w:rsid w:val="005D4F15"/>
    <w:rsid w:val="005E2C8E"/>
    <w:rsid w:val="005F29DC"/>
    <w:rsid w:val="005F79DE"/>
    <w:rsid w:val="00601DE6"/>
    <w:rsid w:val="00610DD3"/>
    <w:rsid w:val="00613550"/>
    <w:rsid w:val="006140F1"/>
    <w:rsid w:val="00622050"/>
    <w:rsid w:val="0062731C"/>
    <w:rsid w:val="0064000A"/>
    <w:rsid w:val="00641154"/>
    <w:rsid w:val="0065436F"/>
    <w:rsid w:val="0066258C"/>
    <w:rsid w:val="00673AB9"/>
    <w:rsid w:val="00677989"/>
    <w:rsid w:val="006804D6"/>
    <w:rsid w:val="00680756"/>
    <w:rsid w:val="00681FEA"/>
    <w:rsid w:val="00686C3F"/>
    <w:rsid w:val="0069397B"/>
    <w:rsid w:val="006956EE"/>
    <w:rsid w:val="006C2CBB"/>
    <w:rsid w:val="006D5B80"/>
    <w:rsid w:val="006E0C68"/>
    <w:rsid w:val="006E44A1"/>
    <w:rsid w:val="006E667A"/>
    <w:rsid w:val="006E7B40"/>
    <w:rsid w:val="006F4D99"/>
    <w:rsid w:val="00701AB1"/>
    <w:rsid w:val="0070359B"/>
    <w:rsid w:val="00704B73"/>
    <w:rsid w:val="00710FD1"/>
    <w:rsid w:val="007111CA"/>
    <w:rsid w:val="00721A0C"/>
    <w:rsid w:val="00723C5E"/>
    <w:rsid w:val="00723D6E"/>
    <w:rsid w:val="007361C6"/>
    <w:rsid w:val="00736C94"/>
    <w:rsid w:val="00744890"/>
    <w:rsid w:val="00754A66"/>
    <w:rsid w:val="00761C22"/>
    <w:rsid w:val="00764960"/>
    <w:rsid w:val="00764B72"/>
    <w:rsid w:val="00775A92"/>
    <w:rsid w:val="00785529"/>
    <w:rsid w:val="007A0A4B"/>
    <w:rsid w:val="007B3CF6"/>
    <w:rsid w:val="007B52F5"/>
    <w:rsid w:val="007D34B4"/>
    <w:rsid w:val="007D392D"/>
    <w:rsid w:val="007D4943"/>
    <w:rsid w:val="007E0E51"/>
    <w:rsid w:val="007F1381"/>
    <w:rsid w:val="007F4324"/>
    <w:rsid w:val="007F4E7F"/>
    <w:rsid w:val="007F64FA"/>
    <w:rsid w:val="0081764C"/>
    <w:rsid w:val="0084088D"/>
    <w:rsid w:val="00862902"/>
    <w:rsid w:val="00862E93"/>
    <w:rsid w:val="00867D68"/>
    <w:rsid w:val="00870DB1"/>
    <w:rsid w:val="0088559A"/>
    <w:rsid w:val="00893248"/>
    <w:rsid w:val="00895437"/>
    <w:rsid w:val="008B1025"/>
    <w:rsid w:val="008B4A94"/>
    <w:rsid w:val="008D2891"/>
    <w:rsid w:val="008D791B"/>
    <w:rsid w:val="008E172D"/>
    <w:rsid w:val="008E3897"/>
    <w:rsid w:val="008F6B84"/>
    <w:rsid w:val="00915787"/>
    <w:rsid w:val="0093021E"/>
    <w:rsid w:val="00937885"/>
    <w:rsid w:val="00937B22"/>
    <w:rsid w:val="009401B3"/>
    <w:rsid w:val="0094176C"/>
    <w:rsid w:val="00942986"/>
    <w:rsid w:val="00943DF2"/>
    <w:rsid w:val="009679AC"/>
    <w:rsid w:val="0097530D"/>
    <w:rsid w:val="009753DF"/>
    <w:rsid w:val="00976123"/>
    <w:rsid w:val="00983573"/>
    <w:rsid w:val="009861CF"/>
    <w:rsid w:val="00991247"/>
    <w:rsid w:val="00997B9E"/>
    <w:rsid w:val="009A6A76"/>
    <w:rsid w:val="009B02B3"/>
    <w:rsid w:val="009C0353"/>
    <w:rsid w:val="009E25CF"/>
    <w:rsid w:val="009E51E8"/>
    <w:rsid w:val="009F11A3"/>
    <w:rsid w:val="00A065FB"/>
    <w:rsid w:val="00A13250"/>
    <w:rsid w:val="00A24C7F"/>
    <w:rsid w:val="00A36BF2"/>
    <w:rsid w:val="00A40B80"/>
    <w:rsid w:val="00A40CFC"/>
    <w:rsid w:val="00A446B3"/>
    <w:rsid w:val="00A4502E"/>
    <w:rsid w:val="00A523B8"/>
    <w:rsid w:val="00A565B0"/>
    <w:rsid w:val="00A66661"/>
    <w:rsid w:val="00A67577"/>
    <w:rsid w:val="00A7355D"/>
    <w:rsid w:val="00A77D90"/>
    <w:rsid w:val="00A82CA1"/>
    <w:rsid w:val="00A8531B"/>
    <w:rsid w:val="00A90FB7"/>
    <w:rsid w:val="00A94A64"/>
    <w:rsid w:val="00A965D8"/>
    <w:rsid w:val="00AA29F6"/>
    <w:rsid w:val="00AB2218"/>
    <w:rsid w:val="00AB4EDC"/>
    <w:rsid w:val="00AC41DB"/>
    <w:rsid w:val="00AC45B6"/>
    <w:rsid w:val="00AE5002"/>
    <w:rsid w:val="00AF1F51"/>
    <w:rsid w:val="00AF2D51"/>
    <w:rsid w:val="00AF6B56"/>
    <w:rsid w:val="00B02F16"/>
    <w:rsid w:val="00B05BC5"/>
    <w:rsid w:val="00B165A2"/>
    <w:rsid w:val="00B17F7D"/>
    <w:rsid w:val="00B26F97"/>
    <w:rsid w:val="00B40668"/>
    <w:rsid w:val="00B50582"/>
    <w:rsid w:val="00B57D11"/>
    <w:rsid w:val="00B706BD"/>
    <w:rsid w:val="00B755E5"/>
    <w:rsid w:val="00B77F0B"/>
    <w:rsid w:val="00B86416"/>
    <w:rsid w:val="00B91236"/>
    <w:rsid w:val="00B926A8"/>
    <w:rsid w:val="00BA4471"/>
    <w:rsid w:val="00BA644D"/>
    <w:rsid w:val="00BA6706"/>
    <w:rsid w:val="00BA7751"/>
    <w:rsid w:val="00BB3C4E"/>
    <w:rsid w:val="00BB5BCD"/>
    <w:rsid w:val="00BC4F9F"/>
    <w:rsid w:val="00BD4F3F"/>
    <w:rsid w:val="00BD5F44"/>
    <w:rsid w:val="00BD665B"/>
    <w:rsid w:val="00BD7550"/>
    <w:rsid w:val="00BE19AD"/>
    <w:rsid w:val="00BE366A"/>
    <w:rsid w:val="00C0705C"/>
    <w:rsid w:val="00C110B6"/>
    <w:rsid w:val="00C123B2"/>
    <w:rsid w:val="00C34C8F"/>
    <w:rsid w:val="00C34D22"/>
    <w:rsid w:val="00C44590"/>
    <w:rsid w:val="00C56142"/>
    <w:rsid w:val="00C57D5D"/>
    <w:rsid w:val="00C61F92"/>
    <w:rsid w:val="00C64E7B"/>
    <w:rsid w:val="00C82B44"/>
    <w:rsid w:val="00C83D01"/>
    <w:rsid w:val="00C84F64"/>
    <w:rsid w:val="00C9022B"/>
    <w:rsid w:val="00C94623"/>
    <w:rsid w:val="00CB2EC8"/>
    <w:rsid w:val="00CC7198"/>
    <w:rsid w:val="00CD31DB"/>
    <w:rsid w:val="00CD3781"/>
    <w:rsid w:val="00CF53D6"/>
    <w:rsid w:val="00CF70D1"/>
    <w:rsid w:val="00D267A2"/>
    <w:rsid w:val="00D37FEA"/>
    <w:rsid w:val="00D50D4B"/>
    <w:rsid w:val="00D50E4B"/>
    <w:rsid w:val="00D55C04"/>
    <w:rsid w:val="00D60136"/>
    <w:rsid w:val="00D755A6"/>
    <w:rsid w:val="00D83E4E"/>
    <w:rsid w:val="00D87913"/>
    <w:rsid w:val="00D91E61"/>
    <w:rsid w:val="00D96192"/>
    <w:rsid w:val="00DA02B2"/>
    <w:rsid w:val="00DA04E3"/>
    <w:rsid w:val="00DA5166"/>
    <w:rsid w:val="00DB5AB7"/>
    <w:rsid w:val="00DC1DA9"/>
    <w:rsid w:val="00DC3ABE"/>
    <w:rsid w:val="00DC7960"/>
    <w:rsid w:val="00DD190F"/>
    <w:rsid w:val="00DD3A90"/>
    <w:rsid w:val="00DD6F36"/>
    <w:rsid w:val="00DE5880"/>
    <w:rsid w:val="00DF2C08"/>
    <w:rsid w:val="00DF5D8F"/>
    <w:rsid w:val="00E00027"/>
    <w:rsid w:val="00E07624"/>
    <w:rsid w:val="00E07793"/>
    <w:rsid w:val="00E121F2"/>
    <w:rsid w:val="00E218BB"/>
    <w:rsid w:val="00E23ADE"/>
    <w:rsid w:val="00E24F08"/>
    <w:rsid w:val="00E269B6"/>
    <w:rsid w:val="00E31069"/>
    <w:rsid w:val="00E46C4A"/>
    <w:rsid w:val="00E50C20"/>
    <w:rsid w:val="00E54F43"/>
    <w:rsid w:val="00E5736B"/>
    <w:rsid w:val="00E57C0B"/>
    <w:rsid w:val="00E613AA"/>
    <w:rsid w:val="00E63958"/>
    <w:rsid w:val="00E63A03"/>
    <w:rsid w:val="00E7087C"/>
    <w:rsid w:val="00E73DC7"/>
    <w:rsid w:val="00E753C3"/>
    <w:rsid w:val="00E75931"/>
    <w:rsid w:val="00E80779"/>
    <w:rsid w:val="00E906BF"/>
    <w:rsid w:val="00E92235"/>
    <w:rsid w:val="00E92994"/>
    <w:rsid w:val="00E93602"/>
    <w:rsid w:val="00EB0BC7"/>
    <w:rsid w:val="00EB3105"/>
    <w:rsid w:val="00EC0403"/>
    <w:rsid w:val="00EE71E6"/>
    <w:rsid w:val="00EE7AE1"/>
    <w:rsid w:val="00EF5CB3"/>
    <w:rsid w:val="00F00218"/>
    <w:rsid w:val="00F065A7"/>
    <w:rsid w:val="00F20DF1"/>
    <w:rsid w:val="00F221D8"/>
    <w:rsid w:val="00F22B21"/>
    <w:rsid w:val="00F37F84"/>
    <w:rsid w:val="00F412C1"/>
    <w:rsid w:val="00F63F5F"/>
    <w:rsid w:val="00F661A4"/>
    <w:rsid w:val="00F6752F"/>
    <w:rsid w:val="00F72645"/>
    <w:rsid w:val="00F72CD3"/>
    <w:rsid w:val="00F80D73"/>
    <w:rsid w:val="00F92E0D"/>
    <w:rsid w:val="00F97E2E"/>
    <w:rsid w:val="00FA2B2B"/>
    <w:rsid w:val="00FB2C09"/>
    <w:rsid w:val="00FB6791"/>
    <w:rsid w:val="00FC1794"/>
    <w:rsid w:val="00FD0C79"/>
    <w:rsid w:val="00FD2809"/>
    <w:rsid w:val="00FE352B"/>
    <w:rsid w:val="00FF4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818D8F9"/>
  <w15:docId w15:val="{BB77FB23-9D23-44FA-82A6-7F79728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MS Mincho" w:hAnsi="Arial"/>
      <w:szCs w:val="24"/>
      <w:lang w:eastAsia="ja-JP"/>
    </w:rPr>
  </w:style>
  <w:style w:type="paragraph" w:styleId="Heading1">
    <w:name w:val="heading 1"/>
    <w:basedOn w:val="Normal"/>
    <w:next w:val="Normal"/>
    <w:autoRedefine/>
    <w:qFormat/>
    <w:pPr>
      <w:keepNext/>
      <w:numPr>
        <w:numId w:val="1"/>
      </w:numPr>
      <w:spacing w:before="240" w:after="60"/>
      <w:outlineLvl w:val="0"/>
    </w:pPr>
    <w:rPr>
      <w:b/>
      <w:bCs/>
      <w:color w:val="000080"/>
      <w:kern w:val="32"/>
      <w:sz w:val="32"/>
      <w:szCs w:val="32"/>
    </w:rPr>
  </w:style>
  <w:style w:type="paragraph" w:styleId="Heading2">
    <w:name w:val="heading 2"/>
    <w:basedOn w:val="Heading1"/>
    <w:next w:val="Normal"/>
    <w:autoRedefine/>
    <w:qFormat/>
    <w:rsid w:val="00AA29F6"/>
    <w:pPr>
      <w:numPr>
        <w:ilvl w:val="1"/>
      </w:numPr>
      <w:tabs>
        <w:tab w:val="clear" w:pos="864"/>
      </w:tabs>
      <w:spacing w:before="120" w:line="360" w:lineRule="auto"/>
      <w:ind w:left="0" w:firstLine="0"/>
      <w:outlineLvl w:val="1"/>
    </w:pPr>
    <w:rPr>
      <w:bCs w:val="0"/>
      <w:iCs/>
      <w:sz w:val="28"/>
      <w:szCs w:val="28"/>
    </w:rPr>
  </w:style>
  <w:style w:type="paragraph" w:styleId="Heading3">
    <w:name w:val="heading 3"/>
    <w:basedOn w:val="Heading2"/>
    <w:next w:val="Normal"/>
    <w:autoRedefine/>
    <w:qFormat/>
    <w:rsid w:val="00466295"/>
    <w:pPr>
      <w:numPr>
        <w:ilvl w:val="0"/>
        <w:numId w:val="0"/>
      </w:numPr>
      <w:spacing w:after="0"/>
      <w:ind w:left="864" w:hanging="864"/>
      <w:jc w:val="center"/>
      <w:outlineLvl w:val="2"/>
    </w:pPr>
    <w:rPr>
      <w:bCs/>
      <w:sz w:val="24"/>
      <w:szCs w:val="26"/>
    </w:rPr>
  </w:style>
  <w:style w:type="paragraph" w:styleId="Heading4">
    <w:name w:val="heading 4"/>
    <w:basedOn w:val="Heading3"/>
    <w:next w:val="Normal"/>
    <w:autoRedefine/>
    <w:qFormat/>
    <w:pPr>
      <w:keepLines/>
      <w:numPr>
        <w:ilvl w:val="3"/>
      </w:numPr>
      <w:spacing w:before="200"/>
      <w:ind w:left="864" w:hanging="864"/>
      <w:outlineLvl w:val="3"/>
    </w:pPr>
    <w:rPr>
      <w:rFonts w:eastAsia="Times New Roman" w:cs="Arial"/>
      <w:bCs w:val="0"/>
      <w:i/>
    </w:rPr>
  </w:style>
  <w:style w:type="paragraph" w:styleId="Heading5">
    <w:name w:val="heading 5"/>
    <w:basedOn w:val="Normal"/>
    <w:next w:val="Normal"/>
    <w:qFormat/>
    <w:pPr>
      <w:keepNext/>
      <w:keepLines/>
      <w:spacing w:before="200"/>
      <w:outlineLvl w:val="4"/>
    </w:pPr>
    <w:rPr>
      <w:rFonts w:ascii="Cambria" w:eastAsia="Times New Roman" w:hAnsi="Cambria"/>
      <w:color w:val="243F60"/>
    </w:rPr>
  </w:style>
  <w:style w:type="paragraph" w:styleId="Heading6">
    <w:name w:val="heading 6"/>
    <w:basedOn w:val="Normal"/>
    <w:next w:val="Normal"/>
    <w:qFormat/>
    <w:pPr>
      <w:keepNext/>
      <w:keepLines/>
      <w:spacing w:before="200"/>
      <w:outlineLvl w:val="5"/>
    </w:pPr>
    <w:rPr>
      <w:rFonts w:ascii="Cambria" w:eastAsia="Times New Roman" w:hAnsi="Cambria"/>
      <w:i/>
      <w:iCs/>
      <w:color w:val="243F60"/>
    </w:rPr>
  </w:style>
  <w:style w:type="paragraph" w:styleId="Heading7">
    <w:name w:val="heading 7"/>
    <w:basedOn w:val="Normal"/>
    <w:next w:val="Normal"/>
    <w:qFormat/>
    <w:pPr>
      <w:keepNext/>
      <w:keepLines/>
      <w:spacing w:before="200"/>
      <w:outlineLvl w:val="6"/>
    </w:pPr>
    <w:rPr>
      <w:rFonts w:ascii="Cambria" w:eastAsia="Times New Roman" w:hAnsi="Cambria"/>
      <w:i/>
      <w:iCs/>
      <w:color w:val="404040"/>
    </w:rPr>
  </w:style>
  <w:style w:type="paragraph" w:styleId="Heading8">
    <w:name w:val="heading 8"/>
    <w:basedOn w:val="Normal"/>
    <w:next w:val="Normal"/>
    <w:qFormat/>
    <w:pPr>
      <w:keepNext/>
      <w:keepLines/>
      <w:spacing w:before="200"/>
      <w:outlineLvl w:val="7"/>
    </w:pPr>
    <w:rPr>
      <w:rFonts w:ascii="Cambria" w:eastAsia="Times New Roman" w:hAnsi="Cambria"/>
      <w:color w:val="404040"/>
      <w:szCs w:val="20"/>
    </w:rPr>
  </w:style>
  <w:style w:type="paragraph" w:styleId="Heading9">
    <w:name w:val="heading 9"/>
    <w:basedOn w:val="Normal"/>
    <w:next w:val="Normal"/>
    <w:qFormat/>
    <w:pPr>
      <w:keepNext/>
      <w:keepLines/>
      <w:spacing w:before="200"/>
      <w:outlineLvl w:val="8"/>
    </w:pPr>
    <w:rPr>
      <w:rFonts w:ascii="Cambria" w:eastAsia="Times New Roman" w:hAnsi="Cambria"/>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pPr>
      <w:jc w:val="center"/>
    </w:pPr>
  </w:style>
  <w:style w:type="paragraph" w:customStyle="1" w:styleId="Bullet">
    <w:name w:val="Bullet"/>
    <w:basedOn w:val="Normal"/>
    <w:autoRedefine/>
    <w:pPr>
      <w:numPr>
        <w:numId w:val="3"/>
      </w:numPr>
      <w:autoSpaceDE w:val="0"/>
      <w:autoSpaceDN w:val="0"/>
      <w:adjustRightInd w:val="0"/>
    </w:pPr>
    <w:rPr>
      <w:rFonts w:cs="Arial"/>
      <w:bCs/>
    </w:rPr>
  </w:style>
  <w:style w:type="paragraph" w:styleId="Header">
    <w:name w:val="header"/>
    <w:basedOn w:val="Normal"/>
    <w:semiHidden/>
    <w:pPr>
      <w:tabs>
        <w:tab w:val="center" w:pos="4320"/>
        <w:tab w:val="right" w:pos="8640"/>
      </w:tabs>
    </w:pPr>
  </w:style>
  <w:style w:type="paragraph" w:styleId="TOC1">
    <w:name w:val="toc 1"/>
    <w:basedOn w:val="Normal"/>
    <w:next w:val="Normal"/>
    <w:autoRedefine/>
    <w:semiHidden/>
    <w:pPr>
      <w:tabs>
        <w:tab w:val="left" w:pos="480"/>
        <w:tab w:val="left" w:pos="1080"/>
        <w:tab w:val="left" w:pos="1339"/>
        <w:tab w:val="left" w:pos="1541"/>
        <w:tab w:val="right" w:leader="dot" w:pos="9350"/>
      </w:tabs>
    </w:pPr>
    <w:rPr>
      <w:rFonts w:cs="Arial"/>
      <w:b/>
      <w:noProof/>
      <w:szCs w:val="20"/>
    </w:rPr>
  </w:style>
  <w:style w:type="paragraph" w:styleId="TOC2">
    <w:name w:val="toc 2"/>
    <w:basedOn w:val="Normal"/>
    <w:next w:val="Normal"/>
    <w:autoRedefine/>
    <w:semiHidden/>
    <w:pPr>
      <w:tabs>
        <w:tab w:val="left" w:pos="1100"/>
        <w:tab w:val="right" w:leader="dot" w:pos="9350"/>
      </w:tabs>
      <w:ind w:left="1339" w:hanging="1094"/>
    </w:pPr>
    <w:rPr>
      <w:noProof/>
      <w:w w:val="0"/>
    </w:rPr>
  </w:style>
  <w:style w:type="paragraph" w:styleId="TOC3">
    <w:name w:val="toc 3"/>
    <w:basedOn w:val="Normal"/>
    <w:next w:val="Normal"/>
    <w:autoRedefine/>
    <w:semiHidden/>
    <w:pPr>
      <w:tabs>
        <w:tab w:val="left" w:pos="1320"/>
        <w:tab w:val="left" w:pos="1440"/>
        <w:tab w:val="right" w:leader="dot" w:pos="9350"/>
      </w:tabs>
      <w:ind w:left="1800" w:hanging="1325"/>
    </w:pPr>
  </w:style>
  <w:style w:type="paragraph" w:customStyle="1" w:styleId="RFPQuestions">
    <w:name w:val="RFP Questions"/>
    <w:basedOn w:val="Normal"/>
    <w:autoRedefine/>
    <w:pPr>
      <w:numPr>
        <w:numId w:val="2"/>
      </w:numPr>
    </w:pPr>
    <w:rPr>
      <w:i/>
    </w:rPr>
  </w:style>
  <w:style w:type="paragraph" w:customStyle="1" w:styleId="Default">
    <w:name w:val="Default"/>
    <w:pPr>
      <w:autoSpaceDE w:val="0"/>
      <w:autoSpaceDN w:val="0"/>
      <w:adjustRightInd w:val="0"/>
    </w:pPr>
    <w:rPr>
      <w:rFonts w:eastAsia="MS Mincho"/>
      <w:color w:val="000000"/>
      <w:sz w:val="24"/>
      <w:szCs w:val="24"/>
    </w:rPr>
  </w:style>
  <w:style w:type="paragraph" w:styleId="TOC4">
    <w:name w:val="toc 4"/>
    <w:basedOn w:val="Normal"/>
    <w:next w:val="Normal"/>
    <w:autoRedefine/>
    <w:semiHidden/>
    <w:pPr>
      <w:ind w:left="662"/>
    </w:pPr>
    <w:rPr>
      <w:rFonts w:eastAsia="Times New Roman" w:cs="Arial"/>
      <w:szCs w:val="22"/>
      <w:lang w:eastAsia="en-US"/>
    </w:rPr>
  </w:style>
  <w:style w:type="paragraph" w:styleId="TOC5">
    <w:name w:val="toc 5"/>
    <w:basedOn w:val="Normal"/>
    <w:next w:val="Normal"/>
    <w:autoRedefine/>
    <w:semiHidden/>
    <w:pPr>
      <w:spacing w:after="100" w:line="276" w:lineRule="auto"/>
      <w:ind w:left="880"/>
    </w:pPr>
    <w:rPr>
      <w:rFonts w:ascii="Calibri" w:eastAsia="Times New Roman" w:hAnsi="Calibri"/>
      <w:sz w:val="22"/>
      <w:szCs w:val="22"/>
      <w:lang w:eastAsia="en-US"/>
    </w:rPr>
  </w:style>
  <w:style w:type="paragraph" w:styleId="TOC6">
    <w:name w:val="toc 6"/>
    <w:basedOn w:val="Normal"/>
    <w:next w:val="Normal"/>
    <w:autoRedefine/>
    <w:semiHidden/>
    <w:pPr>
      <w:spacing w:after="100" w:line="276" w:lineRule="auto"/>
      <w:ind w:left="1100"/>
    </w:pPr>
    <w:rPr>
      <w:rFonts w:ascii="Calibri" w:eastAsia="Times New Roman" w:hAnsi="Calibri"/>
      <w:sz w:val="22"/>
      <w:szCs w:val="22"/>
      <w:lang w:eastAsia="en-US"/>
    </w:rPr>
  </w:style>
  <w:style w:type="paragraph" w:styleId="TOC7">
    <w:name w:val="toc 7"/>
    <w:basedOn w:val="Normal"/>
    <w:next w:val="Normal"/>
    <w:autoRedefine/>
    <w:semiHidden/>
    <w:pPr>
      <w:spacing w:after="100" w:line="276" w:lineRule="auto"/>
      <w:ind w:left="1320"/>
    </w:pPr>
    <w:rPr>
      <w:rFonts w:ascii="Calibri" w:eastAsia="Times New Roman" w:hAnsi="Calibri"/>
      <w:sz w:val="22"/>
      <w:szCs w:val="22"/>
      <w:lang w:eastAsia="en-US"/>
    </w:rPr>
  </w:style>
  <w:style w:type="paragraph" w:styleId="TOC8">
    <w:name w:val="toc 8"/>
    <w:basedOn w:val="Normal"/>
    <w:next w:val="Normal"/>
    <w:autoRedefine/>
    <w:semiHidden/>
    <w:pPr>
      <w:spacing w:after="100" w:line="276" w:lineRule="auto"/>
      <w:ind w:left="1540"/>
    </w:pPr>
    <w:rPr>
      <w:rFonts w:ascii="Calibri" w:eastAsia="Times New Roman" w:hAnsi="Calibri"/>
      <w:sz w:val="22"/>
      <w:szCs w:val="22"/>
      <w:lang w:eastAsia="en-US"/>
    </w:rPr>
  </w:style>
  <w:style w:type="paragraph" w:styleId="TOC9">
    <w:name w:val="toc 9"/>
    <w:basedOn w:val="Normal"/>
    <w:next w:val="Normal"/>
    <w:autoRedefine/>
    <w:semiHidden/>
    <w:pPr>
      <w:spacing w:after="100" w:line="276" w:lineRule="auto"/>
      <w:ind w:left="1760"/>
    </w:pPr>
    <w:rPr>
      <w:rFonts w:ascii="Calibri" w:eastAsia="Times New Roman" w:hAnsi="Calibri"/>
      <w:sz w:val="22"/>
      <w:szCs w:val="22"/>
      <w:lang w:eastAsia="en-US"/>
    </w:rPr>
  </w:style>
  <w:style w:type="paragraph" w:styleId="Revision">
    <w:name w:val="Revision"/>
    <w:hidden/>
    <w:rPr>
      <w:rFonts w:eastAsia="MS Mincho"/>
      <w:sz w:val="24"/>
      <w:szCs w:val="24"/>
      <w:lang w:eastAsia="ja-JP"/>
    </w:rPr>
  </w:style>
  <w:style w:type="paragraph" w:customStyle="1" w:styleId="DefaultText">
    <w:name w:val="Default Text"/>
    <w:basedOn w:val="Normal"/>
    <w:pPr>
      <w:widowControl w:val="0"/>
      <w:autoSpaceDE w:val="0"/>
      <w:autoSpaceDN w:val="0"/>
    </w:pPr>
    <w:rPr>
      <w:rFonts w:eastAsia="Times New Roman" w:cs="Arial"/>
      <w:lang w:eastAsia="en-US"/>
    </w:rPr>
  </w:style>
  <w:style w:type="paragraph" w:styleId="TOCHeading">
    <w:name w:val="TOC Heading"/>
    <w:basedOn w:val="Heading1"/>
    <w:next w:val="Normal"/>
    <w:qFormat/>
    <w:pPr>
      <w:keepLines/>
      <w:numPr>
        <w:numId w:val="0"/>
      </w:numPr>
      <w:spacing w:before="480" w:after="0"/>
      <w:outlineLvl w:val="9"/>
    </w:pPr>
    <w:rPr>
      <w:rFonts w:ascii="Cambria" w:eastAsia="Times New Roman" w:hAnsi="Cambria"/>
      <w:color w:val="365F91"/>
      <w:kern w:val="0"/>
      <w:szCs w:val="28"/>
    </w:rPr>
  </w:style>
  <w:style w:type="character" w:styleId="Hyperlink">
    <w:name w:val="Hyperlink"/>
    <w:semiHidden/>
    <w:rPr>
      <w:rFonts w:ascii="Times New Roman" w:hAnsi="Times New Roman" w:cs="Times New Roman"/>
      <w:color w:val="0000FF"/>
      <w:u w:val="single"/>
    </w:rPr>
  </w:style>
  <w:style w:type="character" w:styleId="FollowedHyperlink">
    <w:name w:val="FollowedHyperlink"/>
    <w:semiHidden/>
    <w:rPr>
      <w:rFonts w:ascii="Times New Roman" w:hAnsi="Times New Roman" w:cs="Times New Roman"/>
      <w:color w:val="800080"/>
      <w:u w:val="single"/>
    </w:rPr>
  </w:style>
  <w:style w:type="paragraph" w:styleId="Footer">
    <w:name w:val="footer"/>
    <w:basedOn w:val="Normal"/>
    <w:uiPriority w:val="99"/>
    <w:pPr>
      <w:tabs>
        <w:tab w:val="center" w:pos="4680"/>
        <w:tab w:val="right" w:pos="9360"/>
      </w:tabs>
    </w:pPr>
  </w:style>
  <w:style w:type="character" w:customStyle="1" w:styleId="FooterChar">
    <w:name w:val="Footer Char"/>
    <w:uiPriority w:val="99"/>
    <w:rPr>
      <w:rFonts w:ascii="Arial" w:hAnsi="Arial" w:cs="Arial"/>
      <w:sz w:val="24"/>
      <w:szCs w:val="24"/>
      <w:lang w:val="x-none" w:eastAsia="ja-JP"/>
    </w:rPr>
  </w:style>
  <w:style w:type="character" w:styleId="CommentReference">
    <w:name w:val="annotation reference"/>
    <w:semiHidden/>
    <w:rsid w:val="00AA29F6"/>
    <w:rPr>
      <w:sz w:val="16"/>
      <w:szCs w:val="16"/>
    </w:rPr>
  </w:style>
  <w:style w:type="paragraph" w:styleId="CommentText">
    <w:name w:val="annotation text"/>
    <w:basedOn w:val="Normal"/>
    <w:link w:val="CommentTextChar"/>
    <w:semiHidden/>
    <w:rsid w:val="00AA29F6"/>
    <w:rPr>
      <w:rFonts w:ascii="Times New Roman" w:eastAsia="Times New Roman" w:hAnsi="Times New Roman"/>
      <w:szCs w:val="20"/>
      <w:lang w:eastAsia="en-US"/>
    </w:rPr>
  </w:style>
  <w:style w:type="character" w:customStyle="1" w:styleId="CommentTextChar">
    <w:name w:val="Comment Text Char"/>
    <w:basedOn w:val="DefaultParagraphFont"/>
    <w:link w:val="CommentText"/>
    <w:semiHidden/>
    <w:rsid w:val="00AA29F6"/>
  </w:style>
  <w:style w:type="paragraph" w:styleId="BalloonText">
    <w:name w:val="Balloon Text"/>
    <w:basedOn w:val="Normal"/>
    <w:link w:val="BalloonTextChar"/>
    <w:uiPriority w:val="99"/>
    <w:semiHidden/>
    <w:unhideWhenUsed/>
    <w:rsid w:val="00AA29F6"/>
    <w:rPr>
      <w:rFonts w:ascii="Tahoma" w:hAnsi="Tahoma" w:cs="Tahoma"/>
      <w:sz w:val="16"/>
      <w:szCs w:val="16"/>
    </w:rPr>
  </w:style>
  <w:style w:type="character" w:customStyle="1" w:styleId="BalloonTextChar">
    <w:name w:val="Balloon Text Char"/>
    <w:link w:val="BalloonText"/>
    <w:uiPriority w:val="99"/>
    <w:semiHidden/>
    <w:rsid w:val="00AA29F6"/>
    <w:rPr>
      <w:rFonts w:ascii="Tahoma" w:eastAsia="MS Mincho" w:hAnsi="Tahoma" w:cs="Tahoma"/>
      <w:sz w:val="16"/>
      <w:szCs w:val="16"/>
      <w:lang w:eastAsia="ja-JP"/>
    </w:rPr>
  </w:style>
  <w:style w:type="character" w:customStyle="1" w:styleId="BodyTextChar">
    <w:name w:val="Body Text Char"/>
    <w:link w:val="BodyText"/>
    <w:uiPriority w:val="99"/>
    <w:semiHidden/>
    <w:rsid w:val="00701AB1"/>
    <w:rPr>
      <w:rFonts w:ascii="Arial" w:eastAsia="MS Mincho" w:hAnsi="Arial"/>
      <w:szCs w:val="24"/>
      <w:lang w:eastAsia="ja-JP"/>
    </w:rPr>
  </w:style>
  <w:style w:type="paragraph" w:styleId="ListParagraph">
    <w:name w:val="List Paragraph"/>
    <w:basedOn w:val="Normal"/>
    <w:uiPriority w:val="34"/>
    <w:qFormat/>
    <w:rsid w:val="00FD2809"/>
    <w:pPr>
      <w:ind w:left="720"/>
    </w:pPr>
  </w:style>
  <w:style w:type="paragraph" w:styleId="CommentSubject">
    <w:name w:val="annotation subject"/>
    <w:basedOn w:val="CommentText"/>
    <w:next w:val="CommentText"/>
    <w:link w:val="CommentSubjectChar"/>
    <w:uiPriority w:val="99"/>
    <w:semiHidden/>
    <w:unhideWhenUsed/>
    <w:rsid w:val="0070359B"/>
    <w:rPr>
      <w:rFonts w:ascii="Arial" w:eastAsia="MS Mincho" w:hAnsi="Arial"/>
      <w:b/>
      <w:bCs/>
      <w:lang w:eastAsia="ja-JP"/>
    </w:rPr>
  </w:style>
  <w:style w:type="character" w:customStyle="1" w:styleId="CommentSubjectChar">
    <w:name w:val="Comment Subject Char"/>
    <w:basedOn w:val="CommentTextChar"/>
    <w:link w:val="CommentSubject"/>
    <w:uiPriority w:val="99"/>
    <w:semiHidden/>
    <w:rsid w:val="0070359B"/>
    <w:rPr>
      <w:rFonts w:ascii="Arial" w:eastAsia="MS Mincho" w:hAnsi="Arial"/>
      <w:b/>
      <w:bCs/>
      <w:lang w:eastAsia="ja-JP"/>
    </w:rPr>
  </w:style>
  <w:style w:type="table" w:styleId="TableGrid">
    <w:name w:val="Table Grid"/>
    <w:basedOn w:val="TableNormal"/>
    <w:uiPriority w:val="59"/>
    <w:rsid w:val="00E7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3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88953">
      <w:bodyDiv w:val="1"/>
      <w:marLeft w:val="0"/>
      <w:marRight w:val="0"/>
      <w:marTop w:val="0"/>
      <w:marBottom w:val="0"/>
      <w:divBdr>
        <w:top w:val="none" w:sz="0" w:space="0" w:color="auto"/>
        <w:left w:val="none" w:sz="0" w:space="0" w:color="auto"/>
        <w:bottom w:val="none" w:sz="0" w:space="0" w:color="auto"/>
        <w:right w:val="none" w:sz="0" w:space="0" w:color="auto"/>
      </w:divBdr>
    </w:div>
    <w:div w:id="340815843">
      <w:bodyDiv w:val="1"/>
      <w:marLeft w:val="0"/>
      <w:marRight w:val="0"/>
      <w:marTop w:val="0"/>
      <w:marBottom w:val="0"/>
      <w:divBdr>
        <w:top w:val="none" w:sz="0" w:space="0" w:color="auto"/>
        <w:left w:val="none" w:sz="0" w:space="0" w:color="auto"/>
        <w:bottom w:val="none" w:sz="0" w:space="0" w:color="auto"/>
        <w:right w:val="none" w:sz="0" w:space="0" w:color="auto"/>
      </w:divBdr>
    </w:div>
    <w:div w:id="428895428">
      <w:bodyDiv w:val="1"/>
      <w:marLeft w:val="0"/>
      <w:marRight w:val="0"/>
      <w:marTop w:val="0"/>
      <w:marBottom w:val="0"/>
      <w:divBdr>
        <w:top w:val="none" w:sz="0" w:space="0" w:color="auto"/>
        <w:left w:val="none" w:sz="0" w:space="0" w:color="auto"/>
        <w:bottom w:val="none" w:sz="0" w:space="0" w:color="auto"/>
        <w:right w:val="none" w:sz="0" w:space="0" w:color="auto"/>
      </w:divBdr>
    </w:div>
    <w:div w:id="1134911832">
      <w:bodyDiv w:val="1"/>
      <w:marLeft w:val="0"/>
      <w:marRight w:val="0"/>
      <w:marTop w:val="0"/>
      <w:marBottom w:val="0"/>
      <w:divBdr>
        <w:top w:val="none" w:sz="0" w:space="0" w:color="auto"/>
        <w:left w:val="none" w:sz="0" w:space="0" w:color="auto"/>
        <w:bottom w:val="none" w:sz="0" w:space="0" w:color="auto"/>
        <w:right w:val="none" w:sz="0" w:space="0" w:color="auto"/>
      </w:divBdr>
    </w:div>
    <w:div w:id="155118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4DC9B4C-D9C3-4FFF-9CA9-D655B4731FD3}"/>
      </w:docPartPr>
      <w:docPartBody>
        <w:p w:rsidR="00000000" w:rsidRDefault="002D3039">
          <w:r w:rsidRPr="007638A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039"/>
    <w:rsid w:val="002D3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303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1855</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Amendment</vt:lpstr>
    </vt:vector>
  </TitlesOfParts>
  <Company>Deloitte</Company>
  <LinksUpToDate>false</LinksUpToDate>
  <CharactersWithSpaces>10936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dc:title>
  <dc:subject>Contract Amendment</dc:subject>
  <dc:creator>Carvotta, Ami</dc:creator>
  <cp:keywords>Amendment</cp:keywords>
  <cp:lastModifiedBy>Gauthier, Nikki</cp:lastModifiedBy>
  <cp:revision>3</cp:revision>
  <cp:lastPrinted>2018-02-23T20:15:00Z</cp:lastPrinted>
  <dcterms:created xsi:type="dcterms:W3CDTF">2020-08-24T16:27:00Z</dcterms:created>
  <dcterms:modified xsi:type="dcterms:W3CDTF">2020-08-24T16:27:00Z</dcterms:modified>
</cp:coreProperties>
</file>