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432" w14:textId="60814BD7" w:rsidR="00701838" w:rsidRPr="00A960C9" w:rsidRDefault="007A6589" w:rsidP="00A960C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</w:t>
      </w:r>
      <w:r w:rsidR="00A767C5">
        <w:rPr>
          <w:b/>
          <w:sz w:val="32"/>
        </w:rPr>
        <w:t>2</w:t>
      </w:r>
      <w:r w:rsidR="00A960C9" w:rsidRPr="00A960C9">
        <w:rPr>
          <w:b/>
          <w:sz w:val="32"/>
        </w:rPr>
        <w:t xml:space="preserve"> </w:t>
      </w:r>
      <w:r w:rsidR="00E277EE">
        <w:rPr>
          <w:b/>
          <w:sz w:val="32"/>
        </w:rPr>
        <w:t xml:space="preserve">Supplemental </w:t>
      </w:r>
      <w:r w:rsidR="00A960C9" w:rsidRPr="00A960C9">
        <w:rPr>
          <w:b/>
          <w:sz w:val="32"/>
        </w:rPr>
        <w:t xml:space="preserve">CoC Program </w:t>
      </w:r>
      <w:r>
        <w:rPr>
          <w:b/>
          <w:sz w:val="32"/>
        </w:rPr>
        <w:t xml:space="preserve">New </w:t>
      </w:r>
      <w:r w:rsidR="00A960C9" w:rsidRPr="00A960C9">
        <w:rPr>
          <w:b/>
          <w:sz w:val="32"/>
        </w:rPr>
        <w:t>Project Application Scoring Questions</w:t>
      </w:r>
    </w:p>
    <w:p w14:paraId="296E21A9" w14:textId="77777777" w:rsidR="00A960C9" w:rsidRPr="00A960C9" w:rsidRDefault="00A960C9" w:rsidP="00A960C9">
      <w:pPr>
        <w:spacing w:after="0" w:line="240" w:lineRule="auto"/>
        <w:jc w:val="center"/>
        <w:rPr>
          <w:b/>
          <w:sz w:val="32"/>
        </w:rPr>
      </w:pPr>
      <w:r w:rsidRPr="00A960C9">
        <w:rPr>
          <w:b/>
          <w:sz w:val="32"/>
        </w:rPr>
        <w:t>NH-500 Balance of State CoC</w:t>
      </w:r>
    </w:p>
    <w:p w14:paraId="13554110" w14:textId="77777777" w:rsidR="00A960C9" w:rsidRPr="00A960C9" w:rsidRDefault="00A960C9" w:rsidP="00A960C9">
      <w:pPr>
        <w:spacing w:after="0" w:line="240" w:lineRule="auto"/>
        <w:rPr>
          <w:sz w:val="24"/>
        </w:rPr>
      </w:pPr>
    </w:p>
    <w:p w14:paraId="48ADCA38" w14:textId="77777777" w:rsidR="00A960C9" w:rsidRPr="00A960C9" w:rsidRDefault="00A960C9" w:rsidP="00A960C9">
      <w:pPr>
        <w:spacing w:line="240" w:lineRule="auto"/>
        <w:rPr>
          <w:sz w:val="24"/>
        </w:rPr>
      </w:pPr>
      <w:r w:rsidRPr="00A960C9">
        <w:rPr>
          <w:sz w:val="24"/>
        </w:rPr>
        <w:t>Agency: ____________________________________</w:t>
      </w:r>
      <w:r w:rsidRPr="00A960C9">
        <w:rPr>
          <w:sz w:val="24"/>
        </w:rPr>
        <w:tab/>
        <w:t>Agency Contact: __________________________</w:t>
      </w:r>
    </w:p>
    <w:p w14:paraId="4E33AFA8" w14:textId="541CB058" w:rsidR="00A960C9" w:rsidRPr="00A960C9" w:rsidRDefault="00A960C9" w:rsidP="00A960C9">
      <w:pPr>
        <w:spacing w:line="240" w:lineRule="auto"/>
        <w:rPr>
          <w:sz w:val="24"/>
        </w:rPr>
      </w:pPr>
      <w:r w:rsidRPr="00A960C9">
        <w:rPr>
          <w:sz w:val="24"/>
        </w:rPr>
        <w:t>Project Name: ______________________________</w:t>
      </w:r>
      <w:r w:rsidRPr="00A960C9">
        <w:rPr>
          <w:sz w:val="24"/>
        </w:rPr>
        <w:tab/>
      </w:r>
      <w:r w:rsidR="00096FFF">
        <w:rPr>
          <w:sz w:val="24"/>
        </w:rPr>
        <w:tab/>
      </w:r>
      <w:r w:rsidRPr="00A960C9">
        <w:rPr>
          <w:sz w:val="24"/>
        </w:rPr>
        <w:t>Total Score: ______________________________</w:t>
      </w:r>
    </w:p>
    <w:p w14:paraId="2FE69201" w14:textId="77777777" w:rsidR="00A960C9" w:rsidRPr="00A960C9" w:rsidRDefault="00A960C9" w:rsidP="00A960C9">
      <w:pPr>
        <w:spacing w:line="240" w:lineRule="auto"/>
        <w:rPr>
          <w:sz w:val="24"/>
        </w:rPr>
      </w:pPr>
      <w:r w:rsidRPr="00A960C9">
        <w:rPr>
          <w:sz w:val="24"/>
        </w:rPr>
        <w:t>Reviewer (s) Name: ________________________________</w:t>
      </w:r>
    </w:p>
    <w:p w14:paraId="1EFC9172" w14:textId="70F3B8A0" w:rsidR="00A960C9" w:rsidRDefault="004B71D6" w:rsidP="00A960C9">
      <w:pPr>
        <w:spacing w:after="0" w:line="240" w:lineRule="auto"/>
        <w:rPr>
          <w:sz w:val="24"/>
        </w:rPr>
      </w:pPr>
      <w:r>
        <w:rPr>
          <w:sz w:val="24"/>
        </w:rPr>
        <w:t xml:space="preserve">All new </w:t>
      </w:r>
      <w:r w:rsidR="00A960C9">
        <w:rPr>
          <w:sz w:val="24"/>
        </w:rPr>
        <w:t>projects must meet HUD threshold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5"/>
      </w:tblGrid>
      <w:tr w:rsidR="00A960C9" w14:paraId="5FB56ECE" w14:textId="77777777" w:rsidTr="00A960C9">
        <w:tc>
          <w:tcPr>
            <w:tcW w:w="9445" w:type="dxa"/>
          </w:tcPr>
          <w:p w14:paraId="5EE85103" w14:textId="2F238251" w:rsidR="00A960C9" w:rsidRPr="00A960C9" w:rsidRDefault="00A960C9" w:rsidP="00A960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960C9">
              <w:rPr>
                <w:b/>
                <w:sz w:val="24"/>
              </w:rPr>
              <w:t>Project proposes to serve an eligible population for the project type</w:t>
            </w:r>
            <w:r w:rsidR="00C92B2A">
              <w:rPr>
                <w:b/>
                <w:sz w:val="24"/>
              </w:rPr>
              <w:t>?</w:t>
            </w:r>
          </w:p>
        </w:tc>
        <w:tc>
          <w:tcPr>
            <w:tcW w:w="1345" w:type="dxa"/>
          </w:tcPr>
          <w:p w14:paraId="1178BB48" w14:textId="77777777" w:rsidR="00A960C9" w:rsidRDefault="00A960C9" w:rsidP="00A960C9">
            <w:pPr>
              <w:rPr>
                <w:sz w:val="24"/>
              </w:rPr>
            </w:pPr>
            <w:r>
              <w:rPr>
                <w:sz w:val="24"/>
              </w:rPr>
              <w:t>Yes        No</w:t>
            </w:r>
          </w:p>
        </w:tc>
      </w:tr>
      <w:tr w:rsidR="00A960C9" w14:paraId="72C200A4" w14:textId="77777777" w:rsidTr="00A960C9">
        <w:tc>
          <w:tcPr>
            <w:tcW w:w="9445" w:type="dxa"/>
          </w:tcPr>
          <w:p w14:paraId="4E68B0C6" w14:textId="004B26C9" w:rsidR="00A960C9" w:rsidRPr="00A960C9" w:rsidRDefault="00A960C9" w:rsidP="00A960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960C9">
              <w:rPr>
                <w:b/>
                <w:sz w:val="24"/>
              </w:rPr>
              <w:t>Project proposes to use eligible costs for the project type</w:t>
            </w:r>
            <w:r w:rsidR="00C92B2A">
              <w:rPr>
                <w:b/>
                <w:sz w:val="24"/>
              </w:rPr>
              <w:t>?</w:t>
            </w:r>
          </w:p>
        </w:tc>
        <w:tc>
          <w:tcPr>
            <w:tcW w:w="1345" w:type="dxa"/>
          </w:tcPr>
          <w:p w14:paraId="215270E7" w14:textId="77777777" w:rsidR="00A960C9" w:rsidRDefault="00A960C9" w:rsidP="00A960C9">
            <w:pPr>
              <w:rPr>
                <w:sz w:val="24"/>
              </w:rPr>
            </w:pPr>
            <w:r>
              <w:rPr>
                <w:sz w:val="24"/>
              </w:rPr>
              <w:t>Yes        No</w:t>
            </w:r>
          </w:p>
        </w:tc>
      </w:tr>
      <w:tr w:rsidR="00A960C9" w:rsidRPr="00623F57" w14:paraId="6652088B" w14:textId="77777777" w:rsidTr="00A960C9">
        <w:tc>
          <w:tcPr>
            <w:tcW w:w="9445" w:type="dxa"/>
          </w:tcPr>
          <w:p w14:paraId="179F92A9" w14:textId="5E1B99D3" w:rsidR="00A960C9" w:rsidRPr="00623F57" w:rsidRDefault="00A960C9" w:rsidP="00A960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23F57">
              <w:rPr>
                <w:b/>
                <w:sz w:val="24"/>
              </w:rPr>
              <w:t>Project applicant and subrecipient(s) are eligible entities</w:t>
            </w:r>
            <w:r w:rsidR="00C92B2A" w:rsidRPr="00623F57">
              <w:rPr>
                <w:b/>
                <w:sz w:val="24"/>
              </w:rPr>
              <w:t>?</w:t>
            </w:r>
          </w:p>
        </w:tc>
        <w:tc>
          <w:tcPr>
            <w:tcW w:w="1345" w:type="dxa"/>
          </w:tcPr>
          <w:p w14:paraId="5FCA1344" w14:textId="77777777" w:rsidR="00A960C9" w:rsidRPr="00623F57" w:rsidRDefault="00A960C9" w:rsidP="00A960C9">
            <w:pPr>
              <w:rPr>
                <w:sz w:val="24"/>
              </w:rPr>
            </w:pPr>
            <w:r w:rsidRPr="00623F57">
              <w:rPr>
                <w:sz w:val="24"/>
              </w:rPr>
              <w:t>Yes        No</w:t>
            </w:r>
          </w:p>
        </w:tc>
      </w:tr>
      <w:tr w:rsidR="00A960C9" w:rsidRPr="00623F57" w14:paraId="6890B990" w14:textId="77777777" w:rsidTr="00A960C9">
        <w:tc>
          <w:tcPr>
            <w:tcW w:w="9445" w:type="dxa"/>
          </w:tcPr>
          <w:p w14:paraId="741EAB76" w14:textId="5453EE30" w:rsidR="00A960C9" w:rsidRPr="00623F57" w:rsidRDefault="00A960C9" w:rsidP="00A960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23F57">
              <w:rPr>
                <w:b/>
                <w:sz w:val="24"/>
              </w:rPr>
              <w:t>Matc</w:t>
            </w:r>
            <w:r w:rsidR="005C2361" w:rsidRPr="00623F57">
              <w:rPr>
                <w:b/>
                <w:sz w:val="24"/>
              </w:rPr>
              <w:t>h is greater than or equal to 30</w:t>
            </w:r>
            <w:r w:rsidRPr="00623F57">
              <w:rPr>
                <w:b/>
                <w:sz w:val="24"/>
              </w:rPr>
              <w:t>%</w:t>
            </w:r>
            <w:r w:rsidR="00C92B2A" w:rsidRPr="00623F57">
              <w:rPr>
                <w:b/>
                <w:sz w:val="24"/>
              </w:rPr>
              <w:t>?</w:t>
            </w:r>
          </w:p>
        </w:tc>
        <w:tc>
          <w:tcPr>
            <w:tcW w:w="1345" w:type="dxa"/>
          </w:tcPr>
          <w:p w14:paraId="57A4CE71" w14:textId="77777777" w:rsidR="00A960C9" w:rsidRPr="00623F57" w:rsidRDefault="00A960C9" w:rsidP="00A960C9">
            <w:pPr>
              <w:rPr>
                <w:sz w:val="24"/>
              </w:rPr>
            </w:pPr>
            <w:r w:rsidRPr="00623F57">
              <w:rPr>
                <w:sz w:val="24"/>
              </w:rPr>
              <w:t>Yes        No</w:t>
            </w:r>
          </w:p>
        </w:tc>
      </w:tr>
      <w:tr w:rsidR="00A960C9" w:rsidRPr="00623F57" w14:paraId="192DFE3E" w14:textId="77777777" w:rsidTr="00A960C9">
        <w:tc>
          <w:tcPr>
            <w:tcW w:w="9445" w:type="dxa"/>
          </w:tcPr>
          <w:p w14:paraId="132BB477" w14:textId="4F7F0FB6" w:rsidR="00A960C9" w:rsidRPr="00623F57" w:rsidRDefault="00A960C9" w:rsidP="004B71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23F57">
              <w:rPr>
                <w:b/>
                <w:sz w:val="24"/>
              </w:rPr>
              <w:t>Project agrees to participate in CoC Coordinated Entry System (CES), and Homeless Management Information System (HMIS) or other com</w:t>
            </w:r>
            <w:r w:rsidR="00C92B2A" w:rsidRPr="00623F57">
              <w:rPr>
                <w:b/>
                <w:sz w:val="24"/>
              </w:rPr>
              <w:t>parable system for DV providers?</w:t>
            </w:r>
          </w:p>
        </w:tc>
        <w:tc>
          <w:tcPr>
            <w:tcW w:w="1345" w:type="dxa"/>
          </w:tcPr>
          <w:p w14:paraId="0EB6E2F8" w14:textId="77777777" w:rsidR="00A960C9" w:rsidRPr="00623F57" w:rsidRDefault="00A960C9" w:rsidP="00A960C9">
            <w:pPr>
              <w:rPr>
                <w:sz w:val="24"/>
              </w:rPr>
            </w:pPr>
            <w:r w:rsidRPr="00623F57">
              <w:rPr>
                <w:sz w:val="24"/>
              </w:rPr>
              <w:t>Yes        No</w:t>
            </w:r>
          </w:p>
        </w:tc>
      </w:tr>
      <w:tr w:rsidR="007A6589" w:rsidRPr="00623F57" w14:paraId="14318BD1" w14:textId="77777777" w:rsidTr="00A960C9">
        <w:tc>
          <w:tcPr>
            <w:tcW w:w="9445" w:type="dxa"/>
          </w:tcPr>
          <w:p w14:paraId="3F032631" w14:textId="7BA7B5D8" w:rsidR="007A6589" w:rsidRPr="00623F57" w:rsidRDefault="007A6589" w:rsidP="00A960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23F57">
              <w:rPr>
                <w:b/>
                <w:sz w:val="24"/>
              </w:rPr>
              <w:t>Project agrees to use Housing First principles and be low barrier</w:t>
            </w:r>
            <w:r w:rsidR="005C2361" w:rsidRPr="00623F57">
              <w:rPr>
                <w:b/>
                <w:sz w:val="24"/>
              </w:rPr>
              <w:t>?</w:t>
            </w:r>
          </w:p>
        </w:tc>
        <w:tc>
          <w:tcPr>
            <w:tcW w:w="1345" w:type="dxa"/>
          </w:tcPr>
          <w:p w14:paraId="76DCEB08" w14:textId="4F696504" w:rsidR="007A6589" w:rsidRPr="00623F57" w:rsidRDefault="007A6589" w:rsidP="00A960C9">
            <w:pPr>
              <w:rPr>
                <w:sz w:val="24"/>
              </w:rPr>
            </w:pPr>
            <w:r w:rsidRPr="00623F57">
              <w:rPr>
                <w:sz w:val="24"/>
              </w:rPr>
              <w:t>Yes        No</w:t>
            </w:r>
          </w:p>
        </w:tc>
      </w:tr>
      <w:tr w:rsidR="005C2361" w:rsidRPr="00623F57" w14:paraId="358E87A8" w14:textId="77777777" w:rsidTr="00A960C9">
        <w:tc>
          <w:tcPr>
            <w:tcW w:w="9445" w:type="dxa"/>
          </w:tcPr>
          <w:p w14:paraId="40AF17FC" w14:textId="32FFFE19" w:rsidR="005C2361" w:rsidRPr="00623F57" w:rsidRDefault="005C2361" w:rsidP="005C236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23F57">
              <w:rPr>
                <w:b/>
                <w:sz w:val="24"/>
              </w:rPr>
              <w:t>Recipient and subrecipient meet CoC Program Eligibility requirements?</w:t>
            </w:r>
          </w:p>
        </w:tc>
        <w:tc>
          <w:tcPr>
            <w:tcW w:w="1345" w:type="dxa"/>
          </w:tcPr>
          <w:p w14:paraId="1837F3BE" w14:textId="557B2A18" w:rsidR="005C2361" w:rsidRPr="00623F57" w:rsidRDefault="005C2361" w:rsidP="005C2361">
            <w:pPr>
              <w:rPr>
                <w:sz w:val="24"/>
              </w:rPr>
            </w:pPr>
            <w:r w:rsidRPr="00623F57">
              <w:rPr>
                <w:sz w:val="24"/>
              </w:rPr>
              <w:t>Yes        No</w:t>
            </w:r>
          </w:p>
        </w:tc>
      </w:tr>
    </w:tbl>
    <w:p w14:paraId="60DAF8D1" w14:textId="01C39491" w:rsidR="00A960C9" w:rsidRPr="00623F57" w:rsidRDefault="00A960C9" w:rsidP="007A6589">
      <w:pPr>
        <w:jc w:val="center"/>
        <w:rPr>
          <w:rFonts w:cstheme="minorHAnsi"/>
          <w:b/>
          <w:color w:val="FF0000"/>
        </w:rPr>
      </w:pPr>
      <w:r w:rsidRPr="00623F57">
        <w:rPr>
          <w:rFonts w:cstheme="minorHAnsi"/>
          <w:b/>
          <w:color w:val="FF0000"/>
        </w:rPr>
        <w:t>If any of the above answers are NO, project does not meet threshold and is not eligible for funding consideration.</w:t>
      </w:r>
    </w:p>
    <w:p w14:paraId="456BAA13" w14:textId="4EA37047" w:rsidR="00584E42" w:rsidRPr="00623F57" w:rsidRDefault="00F14EB3" w:rsidP="002E730E">
      <w:pPr>
        <w:spacing w:after="0" w:line="240" w:lineRule="auto"/>
        <w:rPr>
          <w:sz w:val="24"/>
        </w:rPr>
      </w:pPr>
      <w:r>
        <w:rPr>
          <w:b/>
          <w:sz w:val="24"/>
        </w:rPr>
        <w:t>PROJECT TYPE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638"/>
        <w:gridCol w:w="1927"/>
        <w:gridCol w:w="1620"/>
        <w:gridCol w:w="2610"/>
      </w:tblGrid>
      <w:tr w:rsidR="00F14EB3" w14:paraId="1CF0D439" w14:textId="77777777" w:rsidTr="00F14EB3">
        <w:tc>
          <w:tcPr>
            <w:tcW w:w="4638" w:type="dxa"/>
          </w:tcPr>
          <w:p w14:paraId="719C120E" w14:textId="56A9AC2F" w:rsidR="00F14EB3" w:rsidRPr="00F14EB3" w:rsidRDefault="00F14EB3" w:rsidP="00F14EB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14EB3">
              <w:rPr>
                <w:sz w:val="24"/>
              </w:rPr>
              <w:t xml:space="preserve">What </w:t>
            </w:r>
            <w:r w:rsidR="00314B7C">
              <w:rPr>
                <w:sz w:val="24"/>
              </w:rPr>
              <w:t>type of project(s) is being applied for?</w:t>
            </w:r>
          </w:p>
          <w:p w14:paraId="52D359EC" w14:textId="77777777" w:rsidR="00F14EB3" w:rsidRPr="00623F57" w:rsidRDefault="00F14EB3" w:rsidP="00F14EB3">
            <w:pPr>
              <w:pStyle w:val="ListParagraph"/>
              <w:ind w:left="360"/>
              <w:rPr>
                <w:sz w:val="24"/>
              </w:rPr>
            </w:pPr>
          </w:p>
          <w:p w14:paraId="76BA172A" w14:textId="112D9AAA" w:rsidR="00F14EB3" w:rsidRPr="00623F57" w:rsidRDefault="00F14EB3" w:rsidP="00565E10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27" w:type="dxa"/>
          </w:tcPr>
          <w:p w14:paraId="5C17A303" w14:textId="6A5269B8" w:rsidR="00F14EB3" w:rsidRPr="00623F57" w:rsidRDefault="00F14EB3" w:rsidP="00584E42">
            <w:pPr>
              <w:rPr>
                <w:sz w:val="24"/>
              </w:rPr>
            </w:pPr>
            <w:r>
              <w:rPr>
                <w:sz w:val="24"/>
              </w:rPr>
              <w:t>Permanent Supportive Housing (PSH) OR Supportive Services Only (SSO)</w:t>
            </w:r>
          </w:p>
          <w:p w14:paraId="0AB847B0" w14:textId="77777777" w:rsidR="00F14EB3" w:rsidRDefault="00F14EB3" w:rsidP="00584E42">
            <w:pPr>
              <w:rPr>
                <w:sz w:val="24"/>
              </w:rPr>
            </w:pPr>
          </w:p>
          <w:p w14:paraId="11D59491" w14:textId="01FE0FFE" w:rsidR="00F14EB3" w:rsidRPr="00623F57" w:rsidRDefault="00F14EB3" w:rsidP="00584E42">
            <w:pPr>
              <w:rPr>
                <w:sz w:val="24"/>
              </w:rPr>
            </w:pPr>
            <w:r w:rsidRPr="00623F57">
              <w:rPr>
                <w:sz w:val="24"/>
              </w:rPr>
              <w:t>10 points</w:t>
            </w:r>
          </w:p>
        </w:tc>
        <w:tc>
          <w:tcPr>
            <w:tcW w:w="1620" w:type="dxa"/>
          </w:tcPr>
          <w:p w14:paraId="49B1366C" w14:textId="3EEB799C" w:rsidR="00F14EB3" w:rsidRPr="00623F57" w:rsidRDefault="00F14EB3" w:rsidP="00584E42">
            <w:pPr>
              <w:rPr>
                <w:sz w:val="24"/>
              </w:rPr>
            </w:pPr>
            <w:r>
              <w:rPr>
                <w:sz w:val="24"/>
              </w:rPr>
              <w:t>Rapid Rehousing (RRH)</w:t>
            </w:r>
          </w:p>
          <w:p w14:paraId="344CDBE9" w14:textId="77777777" w:rsidR="00F14EB3" w:rsidRDefault="00F14EB3" w:rsidP="00584E42">
            <w:pPr>
              <w:rPr>
                <w:sz w:val="24"/>
              </w:rPr>
            </w:pPr>
          </w:p>
          <w:p w14:paraId="23372B51" w14:textId="77777777" w:rsidR="00F14EB3" w:rsidRDefault="00F14EB3" w:rsidP="00584E42">
            <w:pPr>
              <w:rPr>
                <w:sz w:val="24"/>
              </w:rPr>
            </w:pPr>
          </w:p>
          <w:p w14:paraId="1A78E00A" w14:textId="77777777" w:rsidR="00F14EB3" w:rsidRDefault="00F14EB3" w:rsidP="00584E42">
            <w:pPr>
              <w:rPr>
                <w:sz w:val="24"/>
              </w:rPr>
            </w:pPr>
          </w:p>
          <w:p w14:paraId="32721B11" w14:textId="77777777" w:rsidR="00F14EB3" w:rsidRDefault="00F14EB3" w:rsidP="00584E42">
            <w:pPr>
              <w:rPr>
                <w:sz w:val="24"/>
              </w:rPr>
            </w:pPr>
          </w:p>
          <w:p w14:paraId="2E81AC78" w14:textId="2A379C40" w:rsidR="00F14EB3" w:rsidRPr="00623F57" w:rsidRDefault="00F14EB3" w:rsidP="00584E42">
            <w:pPr>
              <w:rPr>
                <w:sz w:val="24"/>
              </w:rPr>
            </w:pPr>
            <w:r w:rsidRPr="00623F57">
              <w:rPr>
                <w:sz w:val="24"/>
              </w:rPr>
              <w:t>5 points</w:t>
            </w:r>
          </w:p>
        </w:tc>
        <w:tc>
          <w:tcPr>
            <w:tcW w:w="2610" w:type="dxa"/>
          </w:tcPr>
          <w:p w14:paraId="6E9AD7FD" w14:textId="77777777" w:rsidR="00313CAE" w:rsidRDefault="00F14EB3" w:rsidP="00584E42">
            <w:pPr>
              <w:rPr>
                <w:sz w:val="24"/>
              </w:rPr>
            </w:pPr>
            <w:r>
              <w:rPr>
                <w:sz w:val="24"/>
              </w:rPr>
              <w:t xml:space="preserve">Transitional Housing-Rapid </w:t>
            </w:r>
            <w:proofErr w:type="spellStart"/>
            <w:r>
              <w:rPr>
                <w:sz w:val="24"/>
              </w:rPr>
              <w:t>ReHousing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5BE593" w14:textId="6EAC99F2" w:rsidR="00F14EB3" w:rsidRPr="00623F57" w:rsidRDefault="00F14EB3" w:rsidP="00584E42">
            <w:pPr>
              <w:rPr>
                <w:sz w:val="24"/>
              </w:rPr>
            </w:pPr>
            <w:r>
              <w:rPr>
                <w:sz w:val="24"/>
              </w:rPr>
              <w:t>(TH-RRH)</w:t>
            </w:r>
          </w:p>
          <w:p w14:paraId="2A53097C" w14:textId="77777777" w:rsidR="00F14EB3" w:rsidRDefault="00F14EB3" w:rsidP="00584E42">
            <w:pPr>
              <w:rPr>
                <w:sz w:val="24"/>
              </w:rPr>
            </w:pPr>
          </w:p>
          <w:p w14:paraId="5F1E24A3" w14:textId="77777777" w:rsidR="00F14EB3" w:rsidRDefault="00F14EB3" w:rsidP="00584E42">
            <w:pPr>
              <w:rPr>
                <w:sz w:val="24"/>
              </w:rPr>
            </w:pPr>
          </w:p>
          <w:p w14:paraId="36A333E3" w14:textId="77777777" w:rsidR="00F14EB3" w:rsidRDefault="00F14EB3" w:rsidP="00584E42">
            <w:pPr>
              <w:rPr>
                <w:sz w:val="24"/>
              </w:rPr>
            </w:pPr>
          </w:p>
          <w:p w14:paraId="5C9B9883" w14:textId="77777777" w:rsidR="00F14EB3" w:rsidRDefault="00F14EB3" w:rsidP="00584E42">
            <w:pPr>
              <w:rPr>
                <w:sz w:val="24"/>
              </w:rPr>
            </w:pPr>
          </w:p>
          <w:p w14:paraId="5382ECC7" w14:textId="2E0A4F93" w:rsidR="00F14EB3" w:rsidRPr="00623F57" w:rsidRDefault="00F14EB3" w:rsidP="00584E42">
            <w:pPr>
              <w:rPr>
                <w:sz w:val="24"/>
              </w:rPr>
            </w:pPr>
            <w:r w:rsidRPr="00623F57">
              <w:rPr>
                <w:sz w:val="24"/>
              </w:rPr>
              <w:t>1 point</w:t>
            </w:r>
          </w:p>
        </w:tc>
      </w:tr>
    </w:tbl>
    <w:p w14:paraId="5B2AE919" w14:textId="77777777" w:rsidR="00B02B53" w:rsidRDefault="00B02B53" w:rsidP="00AA5E0B">
      <w:pPr>
        <w:spacing w:after="0" w:line="240" w:lineRule="auto"/>
        <w:rPr>
          <w:b/>
          <w:sz w:val="24"/>
        </w:rPr>
      </w:pPr>
    </w:p>
    <w:p w14:paraId="70C64C9F" w14:textId="4D3A931F" w:rsidR="00AA5E0B" w:rsidRPr="001B4299" w:rsidRDefault="00AA5E0B" w:rsidP="00AA5E0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EXPERIENCE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545"/>
        <w:gridCol w:w="1170"/>
        <w:gridCol w:w="1080"/>
      </w:tblGrid>
      <w:tr w:rsidR="005C2361" w14:paraId="2CFB4F9F" w14:textId="77777777" w:rsidTr="004B6E3F">
        <w:tc>
          <w:tcPr>
            <w:tcW w:w="8545" w:type="dxa"/>
          </w:tcPr>
          <w:p w14:paraId="02765299" w14:textId="38B11027" w:rsidR="005C2361" w:rsidRPr="00AA5E0B" w:rsidRDefault="005C2361" w:rsidP="00AA5E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A5E0B">
              <w:rPr>
                <w:sz w:val="24"/>
              </w:rPr>
              <w:t>Does the applicant have experience in effectively utilizing HUD, State, or other Federal grants for the proposed activities</w:t>
            </w:r>
            <w:r>
              <w:rPr>
                <w:sz w:val="24"/>
              </w:rPr>
              <w:t>?</w:t>
            </w:r>
          </w:p>
        </w:tc>
        <w:tc>
          <w:tcPr>
            <w:tcW w:w="1170" w:type="dxa"/>
          </w:tcPr>
          <w:p w14:paraId="367BC9A2" w14:textId="77777777" w:rsidR="005C2361" w:rsidRDefault="005C2361" w:rsidP="00AA5E0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5F58B8B" w14:textId="419CA317" w:rsidR="005C2361" w:rsidRDefault="009E7F66" w:rsidP="00AA5E0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5C2361">
              <w:rPr>
                <w:sz w:val="24"/>
              </w:rPr>
              <w:t xml:space="preserve"> points</w:t>
            </w:r>
          </w:p>
        </w:tc>
        <w:tc>
          <w:tcPr>
            <w:tcW w:w="1080" w:type="dxa"/>
          </w:tcPr>
          <w:p w14:paraId="27F714D6" w14:textId="44965E02" w:rsidR="005C2361" w:rsidRDefault="005C2361" w:rsidP="00AA5E0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4CE71834" w14:textId="400522AD" w:rsidR="005C2361" w:rsidRDefault="005C2361" w:rsidP="00AA5E0B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  <w:tr w:rsidR="005C2361" w14:paraId="1B57C0BD" w14:textId="77777777" w:rsidTr="004B6E3F">
        <w:trPr>
          <w:trHeight w:val="683"/>
        </w:trPr>
        <w:tc>
          <w:tcPr>
            <w:tcW w:w="8545" w:type="dxa"/>
          </w:tcPr>
          <w:p w14:paraId="49420A63" w14:textId="048A04B5" w:rsidR="005C2361" w:rsidRPr="00AA5E0B" w:rsidRDefault="005C2361" w:rsidP="00AA5E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Does applicant describe basic organization and management structure to successfully implement the project?</w:t>
            </w:r>
          </w:p>
        </w:tc>
        <w:tc>
          <w:tcPr>
            <w:tcW w:w="1170" w:type="dxa"/>
          </w:tcPr>
          <w:p w14:paraId="059565D0" w14:textId="5DA875C1" w:rsidR="005C2361" w:rsidRDefault="003E0EE2" w:rsidP="004B71D6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364ED5">
              <w:rPr>
                <w:sz w:val="24"/>
              </w:rPr>
              <w:t xml:space="preserve">p to </w:t>
            </w:r>
            <w:r w:rsidR="009E7F66">
              <w:rPr>
                <w:sz w:val="24"/>
              </w:rPr>
              <w:t xml:space="preserve">9 </w:t>
            </w:r>
            <w:r w:rsidR="005C2361">
              <w:rPr>
                <w:sz w:val="24"/>
              </w:rPr>
              <w:t>points</w:t>
            </w:r>
          </w:p>
        </w:tc>
        <w:tc>
          <w:tcPr>
            <w:tcW w:w="1080" w:type="dxa"/>
          </w:tcPr>
          <w:p w14:paraId="1AA0E106" w14:textId="77777777" w:rsidR="005C2361" w:rsidRDefault="00F14AA2" w:rsidP="00AA5E0B">
            <w:pPr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</w:p>
          <w:p w14:paraId="4F6F9AFA" w14:textId="0D668A91" w:rsidR="00F14AA2" w:rsidRDefault="00F14AA2" w:rsidP="00AA5E0B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  <w:tr w:rsidR="0000268D" w14:paraId="54D7E2CE" w14:textId="77777777" w:rsidTr="0000268D">
        <w:tc>
          <w:tcPr>
            <w:tcW w:w="9715" w:type="dxa"/>
            <w:gridSpan w:val="2"/>
          </w:tcPr>
          <w:p w14:paraId="64DCE0DE" w14:textId="33539ADA" w:rsidR="0000268D" w:rsidRDefault="0000268D" w:rsidP="005C2361">
            <w:pPr>
              <w:pStyle w:val="ListParagraph"/>
              <w:ind w:left="360"/>
              <w:rPr>
                <w:sz w:val="24"/>
              </w:rPr>
            </w:pPr>
            <w:r w:rsidRPr="004B71D6">
              <w:rPr>
                <w:i/>
              </w:rPr>
              <w:t>NOTE: DV Projects must also address how participant safety has been improved in the past</w:t>
            </w:r>
          </w:p>
        </w:tc>
        <w:tc>
          <w:tcPr>
            <w:tcW w:w="1080" w:type="dxa"/>
          </w:tcPr>
          <w:p w14:paraId="38E09366" w14:textId="77777777" w:rsidR="0000268D" w:rsidRDefault="0000268D" w:rsidP="00AA5E0B">
            <w:pPr>
              <w:rPr>
                <w:sz w:val="24"/>
              </w:rPr>
            </w:pPr>
          </w:p>
        </w:tc>
      </w:tr>
    </w:tbl>
    <w:p w14:paraId="345688CA" w14:textId="77777777" w:rsidR="00B02B53" w:rsidRDefault="00B02B53" w:rsidP="00640484">
      <w:pPr>
        <w:spacing w:after="0" w:line="240" w:lineRule="auto"/>
        <w:rPr>
          <w:b/>
          <w:sz w:val="24"/>
        </w:rPr>
      </w:pPr>
    </w:p>
    <w:p w14:paraId="1AFED725" w14:textId="4B4F17F2" w:rsidR="00640484" w:rsidRPr="001B4299" w:rsidRDefault="00C92B2A" w:rsidP="00640484">
      <w:pPr>
        <w:spacing w:after="0" w:line="240" w:lineRule="auto"/>
        <w:rPr>
          <w:b/>
          <w:sz w:val="24"/>
        </w:rPr>
      </w:pPr>
      <w:r w:rsidRPr="001B4299">
        <w:rPr>
          <w:b/>
          <w:sz w:val="24"/>
        </w:rPr>
        <w:t xml:space="preserve">PROJECT </w:t>
      </w:r>
      <w:r w:rsidR="00AA5E0B">
        <w:rPr>
          <w:b/>
          <w:sz w:val="24"/>
        </w:rPr>
        <w:t xml:space="preserve">DESCRIPTION AND BUDGET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545"/>
        <w:gridCol w:w="2250"/>
      </w:tblGrid>
      <w:tr w:rsidR="005C2361" w14:paraId="50014D0B" w14:textId="77777777" w:rsidTr="005C2361">
        <w:tc>
          <w:tcPr>
            <w:tcW w:w="8545" w:type="dxa"/>
          </w:tcPr>
          <w:p w14:paraId="30243467" w14:textId="43433F38" w:rsidR="005C2361" w:rsidRPr="00584E42" w:rsidRDefault="005C2361" w:rsidP="00AA5E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Did the project application provide a clear description of the project type, scale, location, and supportive services to obtain or remain in permanent housing?</w:t>
            </w:r>
          </w:p>
        </w:tc>
        <w:tc>
          <w:tcPr>
            <w:tcW w:w="2250" w:type="dxa"/>
          </w:tcPr>
          <w:p w14:paraId="79299879" w14:textId="1B5A5B7B" w:rsidR="005C2361" w:rsidRDefault="001A2B94" w:rsidP="00C92B2A">
            <w:pPr>
              <w:rPr>
                <w:sz w:val="24"/>
              </w:rPr>
            </w:pPr>
            <w:r>
              <w:rPr>
                <w:sz w:val="24"/>
              </w:rPr>
              <w:t xml:space="preserve">Up to </w:t>
            </w:r>
            <w:r w:rsidR="009E7F66">
              <w:rPr>
                <w:sz w:val="24"/>
              </w:rPr>
              <w:t>9</w:t>
            </w:r>
            <w:r w:rsidR="005C2361">
              <w:rPr>
                <w:sz w:val="24"/>
              </w:rPr>
              <w:t xml:space="preserve"> points </w:t>
            </w:r>
          </w:p>
        </w:tc>
      </w:tr>
      <w:tr w:rsidR="005C2361" w14:paraId="0377C479" w14:textId="77777777" w:rsidTr="005C2361">
        <w:tc>
          <w:tcPr>
            <w:tcW w:w="8545" w:type="dxa"/>
          </w:tcPr>
          <w:p w14:paraId="377D9BB1" w14:textId="50FB5CE4" w:rsidR="005C2361" w:rsidRPr="00AA5E0B" w:rsidRDefault="005C2361" w:rsidP="004B6E3F">
            <w:pPr>
              <w:ind w:left="720" w:hanging="290"/>
              <w:rPr>
                <w:sz w:val="24"/>
              </w:rPr>
            </w:pPr>
            <w:r>
              <w:rPr>
                <w:sz w:val="24"/>
              </w:rPr>
              <w:t xml:space="preserve">11a. For Permanent Housing </w:t>
            </w:r>
            <w:r w:rsidRPr="00AA5E0B">
              <w:rPr>
                <w:sz w:val="24"/>
              </w:rPr>
              <w:t>Projec</w:t>
            </w:r>
            <w:r w:rsidR="0071351D">
              <w:rPr>
                <w:sz w:val="24"/>
              </w:rPr>
              <w:t xml:space="preserve">ts </w:t>
            </w:r>
            <w:r>
              <w:rPr>
                <w:sz w:val="24"/>
              </w:rPr>
              <w:t>- clearly described</w:t>
            </w:r>
            <w:r w:rsidRPr="00AA5E0B">
              <w:rPr>
                <w:sz w:val="24"/>
              </w:rPr>
              <w:t xml:space="preserve"> how participants will be assisted in obtaining and maintaining permanent housing?</w:t>
            </w:r>
          </w:p>
        </w:tc>
        <w:tc>
          <w:tcPr>
            <w:tcW w:w="2250" w:type="dxa"/>
          </w:tcPr>
          <w:p w14:paraId="68CA9643" w14:textId="268E0DB7" w:rsidR="005C2361" w:rsidRDefault="005C2361" w:rsidP="005673CE">
            <w:pPr>
              <w:rPr>
                <w:sz w:val="24"/>
              </w:rPr>
            </w:pPr>
            <w:r>
              <w:rPr>
                <w:sz w:val="24"/>
              </w:rPr>
              <w:t xml:space="preserve">Up to </w:t>
            </w:r>
            <w:r w:rsidR="009E7F66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Points </w:t>
            </w:r>
          </w:p>
        </w:tc>
      </w:tr>
      <w:tr w:rsidR="005C2361" w14:paraId="1AE7FE69" w14:textId="77777777" w:rsidTr="005C2361">
        <w:tc>
          <w:tcPr>
            <w:tcW w:w="8545" w:type="dxa"/>
          </w:tcPr>
          <w:p w14:paraId="6137BD0E" w14:textId="3146A8EA" w:rsidR="005C2361" w:rsidRPr="00623F57" w:rsidRDefault="005C2361" w:rsidP="00AA5E0B">
            <w:pPr>
              <w:pStyle w:val="ListParagraph"/>
              <w:ind w:left="360"/>
              <w:rPr>
                <w:sz w:val="24"/>
              </w:rPr>
            </w:pPr>
            <w:r w:rsidRPr="00623F57">
              <w:rPr>
                <w:sz w:val="24"/>
              </w:rPr>
              <w:t>11b. If SSO-</w:t>
            </w:r>
            <w:r w:rsidR="0048483A">
              <w:rPr>
                <w:sz w:val="24"/>
              </w:rPr>
              <w:t xml:space="preserve">(CE, street outreach or </w:t>
            </w:r>
            <w:proofErr w:type="spellStart"/>
            <w:r w:rsidR="0048483A">
              <w:rPr>
                <w:sz w:val="24"/>
              </w:rPr>
              <w:t>stand alone</w:t>
            </w:r>
            <w:proofErr w:type="spellEnd"/>
            <w:r w:rsidR="0048483A">
              <w:rPr>
                <w:sz w:val="24"/>
              </w:rPr>
              <w:t>)</w:t>
            </w:r>
            <w:r w:rsidRPr="00623F57">
              <w:rPr>
                <w:sz w:val="24"/>
              </w:rPr>
              <w:t xml:space="preserve">, does the application specifically describe linkages to permanent housing opportunities through in the </w:t>
            </w:r>
            <w:r w:rsidR="0048483A">
              <w:rPr>
                <w:sz w:val="24"/>
              </w:rPr>
              <w:t>SSO</w:t>
            </w:r>
            <w:r w:rsidRPr="00623F57">
              <w:rPr>
                <w:sz w:val="24"/>
              </w:rPr>
              <w:t xml:space="preserve"> Project?</w:t>
            </w:r>
          </w:p>
        </w:tc>
        <w:tc>
          <w:tcPr>
            <w:tcW w:w="2250" w:type="dxa"/>
          </w:tcPr>
          <w:p w14:paraId="325C9987" w14:textId="4AF501D3" w:rsidR="005C2361" w:rsidRDefault="00623F57" w:rsidP="00C92B2A">
            <w:pPr>
              <w:rPr>
                <w:sz w:val="24"/>
              </w:rPr>
            </w:pPr>
            <w:r>
              <w:rPr>
                <w:sz w:val="24"/>
              </w:rPr>
              <w:t xml:space="preserve">Up to </w:t>
            </w:r>
            <w:r w:rsidR="009E7F66">
              <w:rPr>
                <w:sz w:val="24"/>
              </w:rPr>
              <w:t>9</w:t>
            </w:r>
            <w:r w:rsidR="005C2361">
              <w:rPr>
                <w:sz w:val="24"/>
              </w:rPr>
              <w:t xml:space="preserve"> Points </w:t>
            </w:r>
          </w:p>
        </w:tc>
      </w:tr>
      <w:tr w:rsidR="005C2361" w14:paraId="2521D1F7" w14:textId="77777777" w:rsidTr="005C2361">
        <w:tc>
          <w:tcPr>
            <w:tcW w:w="8545" w:type="dxa"/>
          </w:tcPr>
          <w:p w14:paraId="7C0A334B" w14:textId="35F1FA43" w:rsidR="005C2361" w:rsidRPr="00623F57" w:rsidRDefault="005C2361" w:rsidP="00AA5E0B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623F57">
              <w:rPr>
                <w:sz w:val="24"/>
              </w:rPr>
              <w:lastRenderedPageBreak/>
              <w:t xml:space="preserve">Project clearly describes </w:t>
            </w:r>
            <w:r w:rsidR="00090B6E" w:rsidRPr="00623F57">
              <w:rPr>
                <w:sz w:val="24"/>
              </w:rPr>
              <w:t>specific plan to coordinate and integrate with other mainstream health, social services, and employment program for which program participants may be eligible</w:t>
            </w:r>
            <w:r w:rsidRPr="00623F57">
              <w:rPr>
                <w:sz w:val="24"/>
              </w:rPr>
              <w:t>?</w:t>
            </w:r>
          </w:p>
        </w:tc>
        <w:tc>
          <w:tcPr>
            <w:tcW w:w="2250" w:type="dxa"/>
          </w:tcPr>
          <w:p w14:paraId="2E5EB22B" w14:textId="0DF022EF" w:rsidR="005C2361" w:rsidRDefault="005673CE" w:rsidP="00C92B2A">
            <w:pPr>
              <w:rPr>
                <w:sz w:val="24"/>
              </w:rPr>
            </w:pPr>
            <w:r>
              <w:rPr>
                <w:sz w:val="24"/>
              </w:rPr>
              <w:t xml:space="preserve">Up to </w:t>
            </w:r>
            <w:r w:rsidR="009E7F66">
              <w:rPr>
                <w:sz w:val="24"/>
              </w:rPr>
              <w:t>9</w:t>
            </w:r>
            <w:r w:rsidR="005C2361">
              <w:rPr>
                <w:sz w:val="24"/>
              </w:rPr>
              <w:t xml:space="preserve"> points</w:t>
            </w:r>
          </w:p>
        </w:tc>
      </w:tr>
      <w:tr w:rsidR="005C2361" w14:paraId="7D635ABD" w14:textId="77777777" w:rsidTr="005C2361">
        <w:tc>
          <w:tcPr>
            <w:tcW w:w="8545" w:type="dxa"/>
          </w:tcPr>
          <w:p w14:paraId="5D8B6737" w14:textId="0BB4FB65" w:rsidR="005C2361" w:rsidRDefault="005C2361" w:rsidP="00AA5E0B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Is the proposed budget clear and realistic to carryout proposed activities?</w:t>
            </w:r>
          </w:p>
        </w:tc>
        <w:tc>
          <w:tcPr>
            <w:tcW w:w="2250" w:type="dxa"/>
          </w:tcPr>
          <w:p w14:paraId="48038691" w14:textId="3D050D31" w:rsidR="005C2361" w:rsidRDefault="001A2B94" w:rsidP="004B6E3F">
            <w:pPr>
              <w:rPr>
                <w:sz w:val="24"/>
              </w:rPr>
            </w:pPr>
            <w:r>
              <w:rPr>
                <w:sz w:val="24"/>
              </w:rPr>
              <w:t>Up to 9</w:t>
            </w:r>
            <w:r w:rsidR="005C2361">
              <w:rPr>
                <w:sz w:val="24"/>
              </w:rPr>
              <w:t xml:space="preserve"> points </w:t>
            </w:r>
          </w:p>
        </w:tc>
      </w:tr>
    </w:tbl>
    <w:p w14:paraId="48339D22" w14:textId="77777777" w:rsidR="006176C0" w:rsidRDefault="006176C0" w:rsidP="002E730E">
      <w:pPr>
        <w:spacing w:after="0" w:line="240" w:lineRule="auto"/>
        <w:rPr>
          <w:sz w:val="24"/>
        </w:rPr>
      </w:pPr>
    </w:p>
    <w:p w14:paraId="58EF81FF" w14:textId="08771A67" w:rsidR="002E730E" w:rsidRPr="006176C0" w:rsidRDefault="00E570FB" w:rsidP="002E73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CoC Participation (</w:t>
      </w:r>
      <w:proofErr w:type="spellStart"/>
      <w:r>
        <w:rPr>
          <w:b/>
          <w:sz w:val="24"/>
        </w:rPr>
        <w:t>BoS</w:t>
      </w:r>
      <w:proofErr w:type="spellEnd"/>
      <w:r>
        <w:rPr>
          <w:b/>
          <w:sz w:val="24"/>
        </w:rPr>
        <w:t xml:space="preserve"> </w:t>
      </w:r>
      <w:r w:rsidRPr="00E570FB">
        <w:rPr>
          <w:b/>
          <w:sz w:val="24"/>
        </w:rPr>
        <w:t>Meetings</w:t>
      </w:r>
      <w:r w:rsidR="006176C0" w:rsidRPr="00E570FB">
        <w:rPr>
          <w:b/>
          <w:sz w:val="24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1350"/>
        <w:gridCol w:w="1440"/>
        <w:gridCol w:w="1315"/>
        <w:gridCol w:w="1115"/>
      </w:tblGrid>
      <w:tr w:rsidR="00FE7863" w14:paraId="0346312E" w14:textId="77777777" w:rsidTr="00334890">
        <w:trPr>
          <w:cantSplit/>
        </w:trPr>
        <w:tc>
          <w:tcPr>
            <w:tcW w:w="5575" w:type="dxa"/>
          </w:tcPr>
          <w:p w14:paraId="26F960D6" w14:textId="77777777" w:rsidR="00FE7863" w:rsidRDefault="00FE7863" w:rsidP="006176C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Attendance of </w:t>
            </w:r>
            <w:proofErr w:type="spellStart"/>
            <w:r>
              <w:rPr>
                <w:sz w:val="24"/>
              </w:rPr>
              <w:t>BoSCoC</w:t>
            </w:r>
            <w:proofErr w:type="spellEnd"/>
            <w:r>
              <w:rPr>
                <w:sz w:val="24"/>
              </w:rPr>
              <w:t xml:space="preserve"> meetings in past year?</w:t>
            </w:r>
          </w:p>
        </w:tc>
        <w:tc>
          <w:tcPr>
            <w:tcW w:w="1350" w:type="dxa"/>
          </w:tcPr>
          <w:p w14:paraId="4804CA62" w14:textId="77777777" w:rsidR="00FE7863" w:rsidRDefault="00FE7863" w:rsidP="003848DC">
            <w:pPr>
              <w:rPr>
                <w:sz w:val="24"/>
              </w:rPr>
            </w:pPr>
            <w:r>
              <w:rPr>
                <w:sz w:val="24"/>
              </w:rPr>
              <w:t>6 meetings</w:t>
            </w:r>
          </w:p>
          <w:p w14:paraId="7AD4E6DE" w14:textId="77777777" w:rsidR="00FE7863" w:rsidRDefault="00FE7863" w:rsidP="003848DC">
            <w:pPr>
              <w:rPr>
                <w:sz w:val="24"/>
              </w:rPr>
            </w:pPr>
          </w:p>
          <w:p w14:paraId="54A9C79C" w14:textId="5078DF0C" w:rsidR="00FE7863" w:rsidRDefault="009E7F66" w:rsidP="003848DC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FE7863">
              <w:rPr>
                <w:sz w:val="24"/>
              </w:rPr>
              <w:t xml:space="preserve"> points</w:t>
            </w:r>
          </w:p>
        </w:tc>
        <w:tc>
          <w:tcPr>
            <w:tcW w:w="1440" w:type="dxa"/>
          </w:tcPr>
          <w:p w14:paraId="105B9A58" w14:textId="77777777" w:rsidR="00FE7863" w:rsidRDefault="00FE7863" w:rsidP="003848DC">
            <w:pPr>
              <w:rPr>
                <w:sz w:val="24"/>
              </w:rPr>
            </w:pPr>
            <w:r w:rsidRPr="001B4299">
              <w:t xml:space="preserve">5 </w:t>
            </w:r>
            <w:r w:rsidRPr="001B4299">
              <w:rPr>
                <w:sz w:val="24"/>
              </w:rPr>
              <w:t>meetings</w:t>
            </w:r>
          </w:p>
          <w:p w14:paraId="253CE050" w14:textId="77777777" w:rsidR="00FE7863" w:rsidRPr="001B4299" w:rsidRDefault="00FE7863" w:rsidP="003848DC">
            <w:pPr>
              <w:rPr>
                <w:sz w:val="24"/>
              </w:rPr>
            </w:pPr>
          </w:p>
          <w:p w14:paraId="2B761556" w14:textId="6C0D133C" w:rsidR="00FE7863" w:rsidRDefault="009E7F66" w:rsidP="003848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FE7863">
              <w:rPr>
                <w:sz w:val="24"/>
              </w:rPr>
              <w:t xml:space="preserve"> points</w:t>
            </w:r>
          </w:p>
        </w:tc>
        <w:tc>
          <w:tcPr>
            <w:tcW w:w="1315" w:type="dxa"/>
          </w:tcPr>
          <w:p w14:paraId="6C1D4787" w14:textId="77777777" w:rsidR="00FE7863" w:rsidRDefault="00FE7863" w:rsidP="003848DC">
            <w:pPr>
              <w:rPr>
                <w:sz w:val="24"/>
              </w:rPr>
            </w:pPr>
            <w:r>
              <w:rPr>
                <w:sz w:val="24"/>
              </w:rPr>
              <w:t>4 meetings</w:t>
            </w:r>
          </w:p>
          <w:p w14:paraId="3A4DE43A" w14:textId="77777777" w:rsidR="00FE7863" w:rsidRDefault="00FE7863" w:rsidP="003848DC">
            <w:pPr>
              <w:rPr>
                <w:sz w:val="24"/>
              </w:rPr>
            </w:pPr>
          </w:p>
          <w:p w14:paraId="59396B59" w14:textId="5EDB3066" w:rsidR="00FE7863" w:rsidRDefault="009E7F66" w:rsidP="003848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FE7863">
              <w:rPr>
                <w:sz w:val="24"/>
              </w:rPr>
              <w:t xml:space="preserve"> points</w:t>
            </w:r>
          </w:p>
        </w:tc>
        <w:tc>
          <w:tcPr>
            <w:tcW w:w="1115" w:type="dxa"/>
          </w:tcPr>
          <w:p w14:paraId="0AD80CDA" w14:textId="77777777" w:rsidR="00FE7863" w:rsidRDefault="00FE7863" w:rsidP="003848DC">
            <w:pPr>
              <w:rPr>
                <w:sz w:val="24"/>
              </w:rPr>
            </w:pPr>
            <w:r>
              <w:rPr>
                <w:sz w:val="24"/>
              </w:rPr>
              <w:t>3 or less meetings</w:t>
            </w:r>
          </w:p>
          <w:p w14:paraId="1D71C0AB" w14:textId="77777777" w:rsidR="00FE7863" w:rsidRDefault="00FE7863" w:rsidP="003848DC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</w:tbl>
    <w:p w14:paraId="3CA24347" w14:textId="38A81557" w:rsidR="006176C0" w:rsidRDefault="006176C0" w:rsidP="006176C0">
      <w:pPr>
        <w:spacing w:after="0" w:line="240" w:lineRule="auto"/>
        <w:rPr>
          <w:sz w:val="24"/>
        </w:rPr>
      </w:pPr>
    </w:p>
    <w:p w14:paraId="1D1BD578" w14:textId="5B1AC647" w:rsidR="00FE3440" w:rsidRPr="006176C0" w:rsidRDefault="00F14AA2" w:rsidP="00FE344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Rural Set Aside</w:t>
      </w:r>
      <w:r w:rsidRPr="00F14AA2">
        <w:rPr>
          <w:b/>
          <w:sz w:val="24"/>
        </w:rPr>
        <w:t xml:space="preserve"> Projects ONLY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635"/>
        <w:gridCol w:w="1080"/>
        <w:gridCol w:w="1080"/>
      </w:tblGrid>
      <w:tr w:rsidR="00FE3440" w14:paraId="3CE30D01" w14:textId="77777777" w:rsidTr="00FE3440">
        <w:trPr>
          <w:cantSplit/>
        </w:trPr>
        <w:tc>
          <w:tcPr>
            <w:tcW w:w="8635" w:type="dxa"/>
          </w:tcPr>
          <w:p w14:paraId="4FD91B9C" w14:textId="22BEDEF8" w:rsidR="00FE3440" w:rsidRPr="00F14AA2" w:rsidRDefault="00F14AA2" w:rsidP="00F14AA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F14AA2">
              <w:rPr>
                <w:sz w:val="24"/>
              </w:rPr>
              <w:t>Does the project describe a plan to serve Structurally Disadvantaged Areas</w:t>
            </w:r>
            <w:r w:rsidR="009E7E9E">
              <w:rPr>
                <w:sz w:val="24"/>
              </w:rPr>
              <w:t>*</w:t>
            </w:r>
            <w:r w:rsidRPr="00F14AA2">
              <w:rPr>
                <w:sz w:val="24"/>
              </w:rPr>
              <w:t>?</w:t>
            </w:r>
            <w:r w:rsidRPr="00F14AA2">
              <w:t> </w:t>
            </w:r>
            <w:r w:rsidRPr="00F14AA2">
              <w:t> </w:t>
            </w:r>
          </w:p>
        </w:tc>
        <w:tc>
          <w:tcPr>
            <w:tcW w:w="1080" w:type="dxa"/>
          </w:tcPr>
          <w:p w14:paraId="5705004B" w14:textId="77777777" w:rsidR="00FE3440" w:rsidRDefault="00FE3440" w:rsidP="00843BA1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75E9282A" w14:textId="77777777" w:rsidR="00FE3440" w:rsidRDefault="00FE3440" w:rsidP="00843BA1">
            <w:pPr>
              <w:rPr>
                <w:sz w:val="24"/>
              </w:rPr>
            </w:pPr>
            <w:r>
              <w:rPr>
                <w:sz w:val="24"/>
              </w:rPr>
              <w:t>2 points</w:t>
            </w:r>
          </w:p>
        </w:tc>
        <w:tc>
          <w:tcPr>
            <w:tcW w:w="1080" w:type="dxa"/>
          </w:tcPr>
          <w:p w14:paraId="0CB6DB2E" w14:textId="77777777" w:rsidR="00FE3440" w:rsidRDefault="00FE3440" w:rsidP="00843BA1">
            <w:pPr>
              <w:rPr>
                <w:sz w:val="24"/>
              </w:rPr>
            </w:pPr>
            <w:r>
              <w:t>No</w:t>
            </w:r>
          </w:p>
          <w:p w14:paraId="5E033A5E" w14:textId="77777777" w:rsidR="00FE3440" w:rsidRDefault="00FE3440" w:rsidP="00843BA1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</w:tbl>
    <w:p w14:paraId="20BD88B6" w14:textId="40F746B9" w:rsidR="00F14AA2" w:rsidRPr="00F14AA2" w:rsidRDefault="00F14AA2" w:rsidP="00F14AA2">
      <w:pPr>
        <w:spacing w:after="0" w:line="240" w:lineRule="auto"/>
        <w:rPr>
          <w:b/>
          <w:sz w:val="24"/>
        </w:rPr>
      </w:pPr>
    </w:p>
    <w:p w14:paraId="4508688F" w14:textId="39A2140B" w:rsidR="00F14AA2" w:rsidRPr="006176C0" w:rsidRDefault="00F14AA2" w:rsidP="00F14AA2">
      <w:pPr>
        <w:spacing w:after="0" w:line="240" w:lineRule="auto"/>
        <w:rPr>
          <w:b/>
          <w:sz w:val="24"/>
        </w:rPr>
      </w:pPr>
      <w:r w:rsidRPr="00F14AA2">
        <w:rPr>
          <w:b/>
          <w:sz w:val="24"/>
        </w:rPr>
        <w:t>Unsheltered and Rural Set Asi</w:t>
      </w:r>
      <w:r>
        <w:rPr>
          <w:b/>
          <w:sz w:val="24"/>
        </w:rPr>
        <w:t xml:space="preserve">de </w:t>
      </w:r>
      <w:r w:rsidRPr="00F14AA2">
        <w:rPr>
          <w:b/>
          <w:sz w:val="24"/>
        </w:rPr>
        <w:t>Projects ONLY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635"/>
        <w:gridCol w:w="1080"/>
        <w:gridCol w:w="1080"/>
      </w:tblGrid>
      <w:tr w:rsidR="00F14AA2" w14:paraId="51C7043E" w14:textId="77777777" w:rsidTr="00E365AA">
        <w:trPr>
          <w:cantSplit/>
        </w:trPr>
        <w:tc>
          <w:tcPr>
            <w:tcW w:w="8635" w:type="dxa"/>
          </w:tcPr>
          <w:p w14:paraId="6EA0096B" w14:textId="07B82F13" w:rsidR="00F14AA2" w:rsidRPr="00F14AA2" w:rsidRDefault="00F14AA2" w:rsidP="00F14AA2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Is there a clear plan to serve</w:t>
            </w:r>
            <w:r w:rsidRPr="00F14AA2">
              <w:rPr>
                <w:sz w:val="24"/>
              </w:rPr>
              <w:t xml:space="preserve"> Individuals and Families Experiencing Homelessness with Severe Service Needs</w:t>
            </w:r>
            <w:r w:rsidR="009E7E9E">
              <w:rPr>
                <w:sz w:val="24"/>
              </w:rPr>
              <w:t>*</w:t>
            </w:r>
            <w:r w:rsidRPr="00F14AA2">
              <w:rPr>
                <w:sz w:val="24"/>
              </w:rPr>
              <w:t>? </w:t>
            </w:r>
          </w:p>
        </w:tc>
        <w:tc>
          <w:tcPr>
            <w:tcW w:w="1080" w:type="dxa"/>
          </w:tcPr>
          <w:p w14:paraId="0C96350D" w14:textId="77777777" w:rsidR="00F14AA2" w:rsidRDefault="00F14AA2" w:rsidP="00E365AA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797DEBD7" w14:textId="25959054" w:rsidR="00F14AA2" w:rsidRDefault="00F14AA2" w:rsidP="00E365AA">
            <w:pPr>
              <w:rPr>
                <w:sz w:val="24"/>
              </w:rPr>
            </w:pPr>
            <w:r>
              <w:rPr>
                <w:sz w:val="24"/>
              </w:rPr>
              <w:t>Up to 5 points</w:t>
            </w:r>
          </w:p>
        </w:tc>
        <w:tc>
          <w:tcPr>
            <w:tcW w:w="1080" w:type="dxa"/>
          </w:tcPr>
          <w:p w14:paraId="6ECD992E" w14:textId="77777777" w:rsidR="00F14AA2" w:rsidRDefault="00F14AA2" w:rsidP="00E365AA">
            <w:pPr>
              <w:rPr>
                <w:sz w:val="24"/>
              </w:rPr>
            </w:pPr>
            <w:r>
              <w:t>No</w:t>
            </w:r>
          </w:p>
          <w:p w14:paraId="607A6023" w14:textId="77777777" w:rsidR="00F14AA2" w:rsidRDefault="00F14AA2" w:rsidP="00E365AA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</w:tbl>
    <w:p w14:paraId="432610A5" w14:textId="5955BCA0" w:rsidR="006176C0" w:rsidRPr="00623F57" w:rsidRDefault="006176C0" w:rsidP="002E730E">
      <w:pPr>
        <w:spacing w:after="0" w:line="240" w:lineRule="auto"/>
        <w:rPr>
          <w:sz w:val="24"/>
        </w:rPr>
      </w:pPr>
    </w:p>
    <w:p w14:paraId="28660D74" w14:textId="7FEE544D" w:rsidR="00E201EA" w:rsidRPr="00623F57" w:rsidRDefault="00E201EA" w:rsidP="002E730E">
      <w:pPr>
        <w:spacing w:after="0" w:line="240" w:lineRule="auto"/>
        <w:rPr>
          <w:b/>
          <w:sz w:val="24"/>
        </w:rPr>
      </w:pPr>
      <w:r w:rsidRPr="00623F57">
        <w:rPr>
          <w:b/>
          <w:sz w:val="24"/>
        </w:rPr>
        <w:t>EQUITY FACTORS</w:t>
      </w:r>
      <w:r w:rsidR="00FE7863" w:rsidRPr="00623F57">
        <w:rPr>
          <w:b/>
          <w:sz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635"/>
        <w:gridCol w:w="1080"/>
        <w:gridCol w:w="1080"/>
      </w:tblGrid>
      <w:tr w:rsidR="00B02B53" w:rsidRPr="00623F57" w14:paraId="0677DA61" w14:textId="77777777" w:rsidTr="00B02B53">
        <w:trPr>
          <w:cantSplit/>
        </w:trPr>
        <w:tc>
          <w:tcPr>
            <w:tcW w:w="8635" w:type="dxa"/>
          </w:tcPr>
          <w:p w14:paraId="103949C6" w14:textId="5BDBBDEC" w:rsidR="00B02B53" w:rsidRPr="00623F57" w:rsidRDefault="00B02B53" w:rsidP="00B02B5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t>Agency management and leadership positions include representation from any of the following groups: black, indigenous, people of color, people who identify as LGBTQIA+?</w:t>
            </w:r>
          </w:p>
        </w:tc>
        <w:tc>
          <w:tcPr>
            <w:tcW w:w="1080" w:type="dxa"/>
          </w:tcPr>
          <w:p w14:paraId="2522F393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 xml:space="preserve">Yes </w:t>
            </w:r>
          </w:p>
          <w:p w14:paraId="45F8333C" w14:textId="3D921F4C" w:rsidR="00B02B53" w:rsidRPr="00623F57" w:rsidRDefault="00334890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62149CD7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No</w:t>
            </w:r>
          </w:p>
          <w:p w14:paraId="681B6C27" w14:textId="4BD1BF71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0 Points</w:t>
            </w:r>
          </w:p>
        </w:tc>
      </w:tr>
      <w:tr w:rsidR="00B02B53" w:rsidRPr="00623F57" w14:paraId="03FE44BA" w14:textId="77777777" w:rsidTr="00B02B53">
        <w:trPr>
          <w:cantSplit/>
        </w:trPr>
        <w:tc>
          <w:tcPr>
            <w:tcW w:w="8635" w:type="dxa"/>
          </w:tcPr>
          <w:p w14:paraId="3524827F" w14:textId="571137EA" w:rsidR="00B02B53" w:rsidRPr="00623F57" w:rsidRDefault="00B02B53" w:rsidP="00B02B5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t>Board of Directors (or equivalent decision making entity) includes representation from any of the following groups: black, indigenous, people of color, people who identify as LGBTQIA+?</w:t>
            </w:r>
          </w:p>
        </w:tc>
        <w:tc>
          <w:tcPr>
            <w:tcW w:w="1080" w:type="dxa"/>
          </w:tcPr>
          <w:p w14:paraId="669CC189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 xml:space="preserve">Yes </w:t>
            </w:r>
          </w:p>
          <w:p w14:paraId="54AF177B" w14:textId="59AA0BFF" w:rsidR="00B02B53" w:rsidRPr="00623F57" w:rsidRDefault="00B02B53" w:rsidP="00334890">
            <w:pPr>
              <w:rPr>
                <w:sz w:val="24"/>
              </w:rPr>
            </w:pPr>
            <w:r w:rsidRPr="00623F57"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3762DF84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No</w:t>
            </w:r>
          </w:p>
          <w:p w14:paraId="5C249F40" w14:textId="67258C5D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0 Points</w:t>
            </w:r>
          </w:p>
        </w:tc>
      </w:tr>
      <w:tr w:rsidR="00B02B53" w:rsidRPr="00623F57" w14:paraId="48D30532" w14:textId="77777777" w:rsidTr="00B02B53">
        <w:trPr>
          <w:cantSplit/>
        </w:trPr>
        <w:tc>
          <w:tcPr>
            <w:tcW w:w="8635" w:type="dxa"/>
          </w:tcPr>
          <w:p w14:paraId="56A7C4A5" w14:textId="6032A846" w:rsidR="00B02B53" w:rsidRPr="00623F57" w:rsidRDefault="00B02B53" w:rsidP="00B02B5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t>Board of Directors (or equivalent decision making entity) include representation from persons with lived experience?</w:t>
            </w:r>
          </w:p>
        </w:tc>
        <w:tc>
          <w:tcPr>
            <w:tcW w:w="1080" w:type="dxa"/>
          </w:tcPr>
          <w:p w14:paraId="2A4C0C3A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 xml:space="preserve">Yes </w:t>
            </w:r>
          </w:p>
          <w:p w14:paraId="7D2FDD82" w14:textId="3CD3D11F" w:rsidR="00B02B53" w:rsidRPr="00623F57" w:rsidRDefault="00B02B53" w:rsidP="00334890">
            <w:pPr>
              <w:rPr>
                <w:sz w:val="24"/>
              </w:rPr>
            </w:pPr>
            <w:r w:rsidRPr="00623F57"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6F10F85B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No</w:t>
            </w:r>
          </w:p>
          <w:p w14:paraId="3051AFD3" w14:textId="79149DBC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0 Points</w:t>
            </w:r>
          </w:p>
        </w:tc>
      </w:tr>
      <w:tr w:rsidR="00B02B53" w:rsidRPr="00623F57" w14:paraId="7228E674" w14:textId="77777777" w:rsidTr="00B02B53">
        <w:trPr>
          <w:cantSplit/>
        </w:trPr>
        <w:tc>
          <w:tcPr>
            <w:tcW w:w="8635" w:type="dxa"/>
          </w:tcPr>
          <w:p w14:paraId="6D9B29F1" w14:textId="1E2BBD19" w:rsidR="00B02B53" w:rsidRPr="00623F57" w:rsidRDefault="00B02B53" w:rsidP="00B02B53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t xml:space="preserve">Subrecipient Agency will commit to working with HMIS lead to develop a schedule for reviewing HMIS/ Comparable database data with disaggregation by race, ethnicity, gender identity, and/ or age within the next year.  </w:t>
            </w:r>
          </w:p>
        </w:tc>
        <w:tc>
          <w:tcPr>
            <w:tcW w:w="1080" w:type="dxa"/>
          </w:tcPr>
          <w:p w14:paraId="74AA37D7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 xml:space="preserve">Yes </w:t>
            </w:r>
          </w:p>
          <w:p w14:paraId="74A4F9AF" w14:textId="414DEF3F" w:rsidR="00B02B53" w:rsidRPr="00623F57" w:rsidRDefault="00B02B53" w:rsidP="00334890">
            <w:pPr>
              <w:rPr>
                <w:sz w:val="24"/>
              </w:rPr>
            </w:pPr>
            <w:r w:rsidRPr="00623F57"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7DE271C5" w14:textId="77777777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No</w:t>
            </w:r>
          </w:p>
          <w:p w14:paraId="780BA795" w14:textId="733396BD" w:rsidR="00B02B53" w:rsidRPr="00623F57" w:rsidRDefault="00B02B53" w:rsidP="00B02B53">
            <w:pPr>
              <w:rPr>
                <w:sz w:val="24"/>
              </w:rPr>
            </w:pPr>
            <w:r w:rsidRPr="00623F57">
              <w:rPr>
                <w:sz w:val="24"/>
              </w:rPr>
              <w:t>0 Points</w:t>
            </w:r>
          </w:p>
        </w:tc>
      </w:tr>
      <w:tr w:rsidR="00A767C5" w:rsidRPr="00623F57" w14:paraId="5B8F83F8" w14:textId="77777777" w:rsidTr="00B02B53">
        <w:trPr>
          <w:cantSplit/>
        </w:trPr>
        <w:tc>
          <w:tcPr>
            <w:tcW w:w="8635" w:type="dxa"/>
          </w:tcPr>
          <w:p w14:paraId="4638BF86" w14:textId="0938CB0A" w:rsidR="00A767C5" w:rsidRPr="00623F57" w:rsidRDefault="00A767C5" w:rsidP="00A767C5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Does your agency have process for receiving and incorporating feedback from persons with lived experience?</w:t>
            </w:r>
          </w:p>
        </w:tc>
        <w:tc>
          <w:tcPr>
            <w:tcW w:w="1080" w:type="dxa"/>
          </w:tcPr>
          <w:p w14:paraId="62D1EF1C" w14:textId="77777777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0A184CF4" w14:textId="2ACEF305" w:rsidR="00A767C5" w:rsidRPr="00623F57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604DC53B" w14:textId="77777777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14CD4E0" w14:textId="22944E0A" w:rsidR="00A767C5" w:rsidRPr="00623F57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  <w:tr w:rsidR="00A767C5" w:rsidRPr="00623F57" w14:paraId="522A4439" w14:textId="77777777" w:rsidTr="00B02B53">
        <w:trPr>
          <w:cantSplit/>
        </w:trPr>
        <w:tc>
          <w:tcPr>
            <w:tcW w:w="8635" w:type="dxa"/>
          </w:tcPr>
          <w:p w14:paraId="0E6CA8C8" w14:textId="3A883073" w:rsidR="00A767C5" w:rsidRDefault="00A767C5" w:rsidP="00A767C5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 xml:space="preserve">Has your agency reviewed participant outcomes in your current projects with an equity lens? (including </w:t>
            </w:r>
            <w:proofErr w:type="spellStart"/>
            <w:r>
              <w:rPr>
                <w:sz w:val="24"/>
              </w:rPr>
              <w:t>disaggreagation</w:t>
            </w:r>
            <w:proofErr w:type="spellEnd"/>
            <w:r>
              <w:rPr>
                <w:sz w:val="24"/>
              </w:rPr>
              <w:t xml:space="preserve"> by race, ethnicity, gender identify, and/or age)</w:t>
            </w:r>
          </w:p>
        </w:tc>
        <w:tc>
          <w:tcPr>
            <w:tcW w:w="1080" w:type="dxa"/>
          </w:tcPr>
          <w:p w14:paraId="15B77B47" w14:textId="77777777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7993C01E" w14:textId="3B0121EB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1 Point</w:t>
            </w:r>
          </w:p>
        </w:tc>
        <w:tc>
          <w:tcPr>
            <w:tcW w:w="1080" w:type="dxa"/>
          </w:tcPr>
          <w:p w14:paraId="357F0705" w14:textId="77777777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43E3955" w14:textId="653D0BB4" w:rsidR="00A767C5" w:rsidRDefault="00A767C5" w:rsidP="00A767C5">
            <w:pPr>
              <w:rPr>
                <w:sz w:val="24"/>
              </w:rPr>
            </w:pPr>
            <w:r>
              <w:rPr>
                <w:sz w:val="24"/>
              </w:rPr>
              <w:t>0 points</w:t>
            </w:r>
          </w:p>
        </w:tc>
      </w:tr>
    </w:tbl>
    <w:p w14:paraId="79CDA610" w14:textId="77777777" w:rsidR="006176C0" w:rsidRPr="00623F57" w:rsidRDefault="006176C0" w:rsidP="002E730E">
      <w:pPr>
        <w:spacing w:after="0" w:line="240" w:lineRule="auto"/>
        <w:rPr>
          <w:b/>
          <w:sz w:val="24"/>
        </w:rPr>
      </w:pPr>
    </w:p>
    <w:p w14:paraId="54E86CAD" w14:textId="10F5B41B" w:rsidR="00DB4D2C" w:rsidRPr="00623F57" w:rsidRDefault="00DB4D2C" w:rsidP="00DB4D2C">
      <w:pPr>
        <w:spacing w:after="0" w:line="240" w:lineRule="auto"/>
        <w:rPr>
          <w:b/>
          <w:sz w:val="24"/>
        </w:rPr>
      </w:pPr>
      <w:r w:rsidRPr="00623F57">
        <w:rPr>
          <w:b/>
          <w:sz w:val="24"/>
        </w:rPr>
        <w:t xml:space="preserve">PARTNERING WITH </w:t>
      </w:r>
      <w:r w:rsidR="004B71D6" w:rsidRPr="00623F57">
        <w:rPr>
          <w:b/>
          <w:sz w:val="24"/>
        </w:rPr>
        <w:t>HEALTH CARE RESOURCES AND HOUSING RESOURCES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655"/>
        <w:gridCol w:w="1440"/>
        <w:gridCol w:w="1526"/>
        <w:gridCol w:w="1169"/>
      </w:tblGrid>
      <w:tr w:rsidR="004B71D6" w:rsidRPr="00623F57" w14:paraId="054352F8" w14:textId="1963E928" w:rsidTr="004B71D6">
        <w:trPr>
          <w:cantSplit/>
        </w:trPr>
        <w:tc>
          <w:tcPr>
            <w:tcW w:w="6655" w:type="dxa"/>
          </w:tcPr>
          <w:p w14:paraId="739E04A2" w14:textId="339B56CD" w:rsidR="004B71D6" w:rsidRPr="00623F57" w:rsidRDefault="004B71D6" w:rsidP="00AC7C24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t>Project has a least one formal written agreement with a health care organization to provide services to participants?</w:t>
            </w:r>
            <w:r w:rsidR="004B6E3F" w:rsidRPr="00623F57">
              <w:rPr>
                <w:rStyle w:val="FootnoteReference"/>
                <w:sz w:val="24"/>
              </w:rPr>
              <w:footnoteReference w:id="1"/>
            </w:r>
            <w:r w:rsidRPr="00623F57">
              <w:rPr>
                <w:sz w:val="24"/>
              </w:rPr>
              <w:t xml:space="preserve"> </w:t>
            </w:r>
          </w:p>
        </w:tc>
        <w:tc>
          <w:tcPr>
            <w:tcW w:w="1440" w:type="dxa"/>
          </w:tcPr>
          <w:p w14:paraId="1024A840" w14:textId="52DC3315" w:rsidR="004B71D6" w:rsidRPr="00623F57" w:rsidRDefault="004B71D6" w:rsidP="003848DC">
            <w:pPr>
              <w:rPr>
                <w:sz w:val="24"/>
              </w:rPr>
            </w:pPr>
            <w:r w:rsidRPr="00623F57">
              <w:rPr>
                <w:sz w:val="24"/>
              </w:rPr>
              <w:t>25% of units</w:t>
            </w:r>
          </w:p>
          <w:p w14:paraId="64A09E4B" w14:textId="77777777" w:rsidR="004B71D6" w:rsidRPr="00623F57" w:rsidRDefault="004B71D6" w:rsidP="003848DC">
            <w:pPr>
              <w:rPr>
                <w:sz w:val="24"/>
              </w:rPr>
            </w:pPr>
          </w:p>
          <w:p w14:paraId="572CEE4F" w14:textId="14A1B0DB" w:rsidR="004B71D6" w:rsidRPr="00623F57" w:rsidRDefault="004B71D6" w:rsidP="003848DC">
            <w:pPr>
              <w:rPr>
                <w:sz w:val="24"/>
              </w:rPr>
            </w:pPr>
            <w:r w:rsidRPr="00623F57">
              <w:rPr>
                <w:sz w:val="24"/>
              </w:rPr>
              <w:t>5 points</w:t>
            </w:r>
          </w:p>
        </w:tc>
        <w:tc>
          <w:tcPr>
            <w:tcW w:w="1526" w:type="dxa"/>
          </w:tcPr>
          <w:p w14:paraId="439BCF0B" w14:textId="40E0C4CC" w:rsidR="004B71D6" w:rsidRPr="00623F57" w:rsidRDefault="004B71D6" w:rsidP="003848DC">
            <w:r w:rsidRPr="00623F57">
              <w:t>Under 25% of units</w:t>
            </w:r>
          </w:p>
          <w:p w14:paraId="4A4F1C51" w14:textId="005A470A" w:rsidR="004B71D6" w:rsidRPr="00623F57" w:rsidRDefault="004B71D6" w:rsidP="003848DC">
            <w:r w:rsidRPr="00623F57">
              <w:t>2 points</w:t>
            </w:r>
          </w:p>
        </w:tc>
        <w:tc>
          <w:tcPr>
            <w:tcW w:w="1169" w:type="dxa"/>
          </w:tcPr>
          <w:p w14:paraId="6C063D30" w14:textId="2E36D4AB" w:rsidR="004B71D6" w:rsidRPr="00623F57" w:rsidRDefault="004B71D6" w:rsidP="003848DC">
            <w:r w:rsidRPr="00623F57">
              <w:t>No</w:t>
            </w:r>
          </w:p>
          <w:p w14:paraId="08897B31" w14:textId="77777777" w:rsidR="004B71D6" w:rsidRPr="00623F57" w:rsidRDefault="004B71D6" w:rsidP="003848DC"/>
          <w:p w14:paraId="28F470B6" w14:textId="6C1E42F2" w:rsidR="004B71D6" w:rsidRPr="00623F57" w:rsidRDefault="004B71D6" w:rsidP="003848DC">
            <w:r w:rsidRPr="00623F57">
              <w:t>0 points</w:t>
            </w:r>
          </w:p>
        </w:tc>
      </w:tr>
      <w:tr w:rsidR="004B71D6" w14:paraId="744975B5" w14:textId="4494AD0A" w:rsidTr="004B71D6">
        <w:trPr>
          <w:cantSplit/>
        </w:trPr>
        <w:tc>
          <w:tcPr>
            <w:tcW w:w="6655" w:type="dxa"/>
          </w:tcPr>
          <w:p w14:paraId="498F702A" w14:textId="6CA8C214" w:rsidR="004B71D6" w:rsidRPr="00623F57" w:rsidRDefault="004B71D6" w:rsidP="00AC7C24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623F57">
              <w:rPr>
                <w:sz w:val="24"/>
              </w:rPr>
              <w:lastRenderedPageBreak/>
              <w:t>Project has at least one written document committing subsidy/units to the project that is not funded through COC or ESG programs?</w:t>
            </w:r>
            <w:r w:rsidR="003C1057" w:rsidRPr="00623F57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1440" w:type="dxa"/>
          </w:tcPr>
          <w:p w14:paraId="77030168" w14:textId="77777777" w:rsidR="004B71D6" w:rsidRPr="00623F57" w:rsidRDefault="004B71D6" w:rsidP="004B71D6">
            <w:pPr>
              <w:rPr>
                <w:sz w:val="24"/>
              </w:rPr>
            </w:pPr>
            <w:r w:rsidRPr="00623F57">
              <w:rPr>
                <w:sz w:val="24"/>
              </w:rPr>
              <w:t>25% of units</w:t>
            </w:r>
          </w:p>
          <w:p w14:paraId="4959F7B4" w14:textId="77777777" w:rsidR="004B71D6" w:rsidRPr="00623F57" w:rsidRDefault="004B71D6" w:rsidP="004B71D6">
            <w:pPr>
              <w:rPr>
                <w:sz w:val="24"/>
              </w:rPr>
            </w:pPr>
          </w:p>
          <w:p w14:paraId="1ECED3AD" w14:textId="1B809739" w:rsidR="004B71D6" w:rsidRPr="00623F57" w:rsidRDefault="004B71D6" w:rsidP="004B71D6">
            <w:pPr>
              <w:rPr>
                <w:sz w:val="24"/>
              </w:rPr>
            </w:pPr>
            <w:r w:rsidRPr="00623F57">
              <w:rPr>
                <w:sz w:val="24"/>
              </w:rPr>
              <w:t>5 points</w:t>
            </w:r>
          </w:p>
        </w:tc>
        <w:tc>
          <w:tcPr>
            <w:tcW w:w="1526" w:type="dxa"/>
          </w:tcPr>
          <w:p w14:paraId="2F362F96" w14:textId="4E466BA6" w:rsidR="004B71D6" w:rsidRDefault="004B71D6" w:rsidP="004B71D6">
            <w:r w:rsidRPr="00623F57">
              <w:t>Under 25% of units</w:t>
            </w:r>
          </w:p>
          <w:p w14:paraId="4D483E73" w14:textId="4CCC6B14" w:rsidR="004B71D6" w:rsidRPr="00623F57" w:rsidRDefault="004B71D6" w:rsidP="004B71D6">
            <w:r w:rsidRPr="00623F57">
              <w:t>2 points</w:t>
            </w:r>
          </w:p>
        </w:tc>
        <w:tc>
          <w:tcPr>
            <w:tcW w:w="1169" w:type="dxa"/>
          </w:tcPr>
          <w:p w14:paraId="5934B315" w14:textId="77777777" w:rsidR="004B71D6" w:rsidRPr="00623F57" w:rsidRDefault="004B71D6" w:rsidP="004B71D6">
            <w:r w:rsidRPr="00623F57">
              <w:t>No</w:t>
            </w:r>
          </w:p>
          <w:p w14:paraId="55C71E25" w14:textId="77777777" w:rsidR="004B71D6" w:rsidRPr="00623F57" w:rsidRDefault="004B71D6" w:rsidP="004B71D6"/>
          <w:p w14:paraId="16BF37F2" w14:textId="52DC5266" w:rsidR="004B71D6" w:rsidRDefault="004B71D6" w:rsidP="004B71D6">
            <w:r w:rsidRPr="00623F57">
              <w:t>0 points</w:t>
            </w:r>
          </w:p>
        </w:tc>
      </w:tr>
    </w:tbl>
    <w:p w14:paraId="22473392" w14:textId="77777777" w:rsidR="009E7F66" w:rsidRDefault="009E7F66" w:rsidP="00C4296D">
      <w:pPr>
        <w:spacing w:after="0" w:line="240" w:lineRule="auto"/>
        <w:rPr>
          <w:b/>
          <w:sz w:val="24"/>
        </w:rPr>
      </w:pPr>
    </w:p>
    <w:p w14:paraId="79F2C959" w14:textId="57874F25" w:rsidR="002E730E" w:rsidRPr="009E7E9E" w:rsidRDefault="009E7F66" w:rsidP="00C4296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Term </w:t>
      </w:r>
      <w:r w:rsidR="009E7E9E" w:rsidRPr="009E7E9E">
        <w:rPr>
          <w:b/>
          <w:sz w:val="24"/>
        </w:rPr>
        <w:t>Definitions</w:t>
      </w:r>
      <w:r w:rsidR="009E7E9E" w:rsidRPr="009E7E9E">
        <w:rPr>
          <w:b/>
          <w:sz w:val="24"/>
        </w:rPr>
        <w:br/>
      </w:r>
    </w:p>
    <w:p w14:paraId="7D9499AD" w14:textId="77777777" w:rsidR="009E7E9E" w:rsidRPr="009E7E9E" w:rsidRDefault="009E7E9E" w:rsidP="00C4296D">
      <w:pPr>
        <w:spacing w:after="0" w:line="240" w:lineRule="auto"/>
        <w:rPr>
          <w:b/>
          <w:sz w:val="24"/>
        </w:rPr>
      </w:pPr>
      <w:r w:rsidRPr="009E7E9E">
        <w:rPr>
          <w:b/>
          <w:sz w:val="24"/>
        </w:rPr>
        <w:t xml:space="preserve">Structurally Disadvantaged Areas:  </w:t>
      </w:r>
    </w:p>
    <w:p w14:paraId="309DDB2D" w14:textId="276F8D83" w:rsidR="009E7E9E" w:rsidRDefault="009E7E9E" w:rsidP="00C4296D">
      <w:pPr>
        <w:spacing w:after="0" w:line="240" w:lineRule="auto"/>
        <w:rPr>
          <w:sz w:val="24"/>
        </w:rPr>
      </w:pPr>
      <w:r>
        <w:rPr>
          <w:sz w:val="24"/>
        </w:rPr>
        <w:t>G</w:t>
      </w:r>
      <w:r w:rsidRPr="009E7E9E">
        <w:rPr>
          <w:sz w:val="24"/>
        </w:rPr>
        <w:t xml:space="preserve">eographic areas that have high levels of homelessness, housing distress, or poverty, and are located </w:t>
      </w:r>
      <w:r>
        <w:rPr>
          <w:sz w:val="24"/>
        </w:rPr>
        <w:t xml:space="preserve">in areas </w:t>
      </w:r>
      <w:r w:rsidRPr="009E7E9E">
        <w:rPr>
          <w:sz w:val="24"/>
        </w:rPr>
        <w:t>where Co</w:t>
      </w:r>
      <w:r>
        <w:rPr>
          <w:sz w:val="24"/>
        </w:rPr>
        <w:t xml:space="preserve">C services  been unavailable. </w:t>
      </w:r>
    </w:p>
    <w:p w14:paraId="5CB8E3E5" w14:textId="6B70D553" w:rsidR="009E7E9E" w:rsidRDefault="009E7E9E" w:rsidP="00C4296D">
      <w:pPr>
        <w:spacing w:after="0" w:line="240" w:lineRule="auto"/>
        <w:rPr>
          <w:sz w:val="24"/>
        </w:rPr>
      </w:pPr>
    </w:p>
    <w:p w14:paraId="14D3181A" w14:textId="77777777" w:rsidR="009E7E9E" w:rsidRPr="009E7E9E" w:rsidRDefault="009E7E9E" w:rsidP="009E7E9E">
      <w:pPr>
        <w:spacing w:after="0" w:line="240" w:lineRule="auto"/>
        <w:rPr>
          <w:b/>
          <w:sz w:val="24"/>
        </w:rPr>
      </w:pPr>
      <w:r w:rsidRPr="009E7E9E">
        <w:rPr>
          <w:b/>
          <w:sz w:val="24"/>
        </w:rPr>
        <w:t xml:space="preserve">Severe Service Needs: </w:t>
      </w:r>
    </w:p>
    <w:p w14:paraId="4B63AB07" w14:textId="77777777" w:rsidR="009E7E9E" w:rsidRDefault="009E7E9E" w:rsidP="009E7E9E">
      <w:pPr>
        <w:spacing w:after="0" w:line="240" w:lineRule="auto"/>
        <w:rPr>
          <w:sz w:val="24"/>
        </w:rPr>
      </w:pPr>
      <w:r w:rsidRPr="009E7E9E">
        <w:rPr>
          <w:sz w:val="24"/>
        </w:rPr>
        <w:t xml:space="preserve">Severe Service Needs means any combination of the following factors: </w:t>
      </w:r>
    </w:p>
    <w:p w14:paraId="6A5A6901" w14:textId="5E1CAB34" w:rsidR="009E7E9E" w:rsidRDefault="009E7E9E" w:rsidP="009E7E9E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F</w:t>
      </w:r>
      <w:r w:rsidRPr="009E7E9E">
        <w:rPr>
          <w:sz w:val="24"/>
        </w:rPr>
        <w:t xml:space="preserve">acing, significant challenges or functional impairments, including any physical, mental, developmental or behavioral health disabilities regardless of the type of disability, which require a significant level of support in order to maintain permanent housing (this factor focuses on the level of support needed and is not based on disability type); </w:t>
      </w:r>
    </w:p>
    <w:p w14:paraId="1EE72C9B" w14:textId="4CA16BA7" w:rsidR="009E7E9E" w:rsidRDefault="009E7E9E" w:rsidP="009E7E9E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vanish/>
          <w:sz w:val="24"/>
        </w:rPr>
        <w:t>H</w:t>
      </w:r>
      <w:r>
        <w:rPr>
          <w:sz w:val="24"/>
        </w:rPr>
        <w:t>H</w:t>
      </w:r>
      <w:r w:rsidRPr="009E7E9E">
        <w:rPr>
          <w:sz w:val="24"/>
        </w:rPr>
        <w:t xml:space="preserve">igh utilization of crisis or emergency services to meet basic needs, including but not limited to emergency rooms, jails, and psychiatric facilities; </w:t>
      </w:r>
    </w:p>
    <w:p w14:paraId="46A92199" w14:textId="52E1B33F" w:rsidR="009E7E9E" w:rsidRDefault="009E7E9E" w:rsidP="009E7E9E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C</w:t>
      </w:r>
      <w:r w:rsidRPr="009E7E9E">
        <w:rPr>
          <w:sz w:val="24"/>
        </w:rPr>
        <w:t xml:space="preserve">urrently living in an unsheltered situation or having a history of living in an unsheltered situation; </w:t>
      </w:r>
    </w:p>
    <w:p w14:paraId="68A45D9B" w14:textId="58673B6F" w:rsidR="009E7E9E" w:rsidRDefault="009E7E9E" w:rsidP="009E7E9E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E</w:t>
      </w:r>
      <w:r w:rsidRPr="009E7E9E">
        <w:rPr>
          <w:sz w:val="24"/>
        </w:rPr>
        <w:t xml:space="preserve">xperiencing a vulnerability to illness or death; </w:t>
      </w:r>
    </w:p>
    <w:p w14:paraId="7D57394B" w14:textId="7D1BE1DE" w:rsidR="009E7E9E" w:rsidRPr="009E7E9E" w:rsidRDefault="009E7E9E" w:rsidP="009E7E9E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H</w:t>
      </w:r>
      <w:r w:rsidRPr="009E7E9E">
        <w:rPr>
          <w:sz w:val="24"/>
        </w:rPr>
        <w:t>aving a risk of continued or repeated homelessness; and a vulnerability to victimization, including physical assault, trafficking or sex work. </w:t>
      </w:r>
    </w:p>
    <w:p w14:paraId="62B4C238" w14:textId="628656C7" w:rsidR="009E7E9E" w:rsidRPr="00C4296D" w:rsidRDefault="009E7E9E" w:rsidP="00C4296D">
      <w:pPr>
        <w:spacing w:after="0" w:line="240" w:lineRule="auto"/>
        <w:rPr>
          <w:sz w:val="24"/>
        </w:rPr>
      </w:pPr>
    </w:p>
    <w:sectPr w:rsidR="009E7E9E" w:rsidRPr="00C4296D" w:rsidSect="00A960C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279A" w14:textId="77777777" w:rsidR="00E6102F" w:rsidRDefault="00E6102F" w:rsidP="00E54EF0">
      <w:pPr>
        <w:spacing w:after="0" w:line="240" w:lineRule="auto"/>
      </w:pPr>
      <w:r>
        <w:separator/>
      </w:r>
    </w:p>
  </w:endnote>
  <w:endnote w:type="continuationSeparator" w:id="0">
    <w:p w14:paraId="58D0DDC2" w14:textId="77777777" w:rsidR="00E6102F" w:rsidRDefault="00E6102F" w:rsidP="00E5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2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AEA7D5" w14:textId="7CFCB257" w:rsidR="001B4299" w:rsidRPr="001B4299" w:rsidRDefault="009E7E9E">
            <w:pPr>
              <w:pStyle w:val="Footer"/>
              <w:jc w:val="right"/>
            </w:pPr>
            <w:r>
              <w:rPr>
                <w:bCs/>
                <w:noProof/>
              </w:rPr>
              <w:t>3</w:t>
            </w:r>
            <w:r w:rsidR="001B4299" w:rsidRPr="001B4299">
              <w:t xml:space="preserve"> of </w:t>
            </w:r>
            <w:r>
              <w:rPr>
                <w:bCs/>
                <w:noProof/>
              </w:rPr>
              <w:t>3</w:t>
            </w:r>
          </w:p>
        </w:sdtContent>
      </w:sdt>
    </w:sdtContent>
  </w:sdt>
  <w:p w14:paraId="4416CB1D" w14:textId="77777777" w:rsidR="001B4299" w:rsidRDefault="001B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45D" w14:textId="77777777" w:rsidR="00E6102F" w:rsidRDefault="00E6102F" w:rsidP="00E54EF0">
      <w:pPr>
        <w:spacing w:after="0" w:line="240" w:lineRule="auto"/>
      </w:pPr>
      <w:r>
        <w:separator/>
      </w:r>
    </w:p>
  </w:footnote>
  <w:footnote w:type="continuationSeparator" w:id="0">
    <w:p w14:paraId="2194C062" w14:textId="77777777" w:rsidR="00E6102F" w:rsidRDefault="00E6102F" w:rsidP="00E54EF0">
      <w:pPr>
        <w:spacing w:after="0" w:line="240" w:lineRule="auto"/>
      </w:pPr>
      <w:r>
        <w:continuationSeparator/>
      </w:r>
    </w:p>
  </w:footnote>
  <w:footnote w:id="1">
    <w:p w14:paraId="695DC96B" w14:textId="0C211474" w:rsidR="004B6E3F" w:rsidRPr="00623F57" w:rsidRDefault="004B6E3F">
      <w:pPr>
        <w:pStyle w:val="FootnoteText"/>
        <w:rPr>
          <w:rFonts w:ascii="Arial" w:hAnsi="Arial" w:cs="Arial"/>
          <w:bCs/>
          <w:i/>
        </w:rPr>
      </w:pPr>
      <w:r w:rsidRPr="00623F57">
        <w:rPr>
          <w:rStyle w:val="FootnoteReference"/>
          <w:sz w:val="18"/>
        </w:rPr>
        <w:footnoteRef/>
      </w:r>
      <w:r w:rsidRPr="00623F57">
        <w:rPr>
          <w:sz w:val="18"/>
        </w:rPr>
        <w:t xml:space="preserve"> </w:t>
      </w:r>
      <w:r w:rsidRPr="00623F57">
        <w:rPr>
          <w:rFonts w:ascii="Arial" w:hAnsi="Arial" w:cs="Arial"/>
          <w:bCs/>
          <w:i/>
        </w:rPr>
        <w:t xml:space="preserve">Access to treatment or recovery services for all program participants who qualify and choose services </w:t>
      </w:r>
      <w:r w:rsidRPr="00623F57">
        <w:rPr>
          <w:rFonts w:ascii="Arial" w:hAnsi="Arial" w:cs="Arial"/>
          <w:b/>
          <w:bCs/>
          <w:i/>
        </w:rPr>
        <w:t>OR</w:t>
      </w:r>
      <w:r w:rsidRPr="00623F57">
        <w:rPr>
          <w:rFonts w:ascii="Arial" w:hAnsi="Arial" w:cs="Arial"/>
          <w:bCs/>
          <w:i/>
        </w:rPr>
        <w:t xml:space="preserve"> 25% of funding being requested for the project will be covered by the healthcare organization</w:t>
      </w:r>
      <w:r w:rsidRPr="00623F57">
        <w:rPr>
          <w:rFonts w:ascii="Arial" w:hAnsi="Arial" w:cs="Arial"/>
          <w:bCs/>
          <w:i/>
          <w:sz w:val="22"/>
        </w:rPr>
        <w:t>.</w:t>
      </w:r>
      <w:r w:rsidR="00CE2D38" w:rsidRPr="00623F57">
        <w:rPr>
          <w:rFonts w:ascii="Arial" w:hAnsi="Arial" w:cs="Arial"/>
          <w:bCs/>
          <w:i/>
          <w:sz w:val="22"/>
        </w:rPr>
        <w:t xml:space="preserve"> </w:t>
      </w:r>
      <w:r w:rsidR="00CE2D38" w:rsidRPr="00623F57">
        <w:rPr>
          <w:rFonts w:ascii="Arial" w:hAnsi="Arial" w:cs="Arial"/>
          <w:bCs/>
          <w:i/>
        </w:rPr>
        <w:t xml:space="preserve">Must be direct contributions, provision of </w:t>
      </w:r>
      <w:proofErr w:type="spellStart"/>
      <w:r w:rsidR="00CE2D38" w:rsidRPr="00623F57">
        <w:rPr>
          <w:rFonts w:ascii="Arial" w:hAnsi="Arial" w:cs="Arial"/>
          <w:bCs/>
          <w:i/>
        </w:rPr>
        <w:t>heath</w:t>
      </w:r>
      <w:proofErr w:type="spellEnd"/>
      <w:r w:rsidR="00CE2D38" w:rsidRPr="00623F57">
        <w:rPr>
          <w:rFonts w:ascii="Arial" w:hAnsi="Arial" w:cs="Arial"/>
          <w:bCs/>
          <w:i/>
        </w:rPr>
        <w:t xml:space="preserve"> services to be tailored to program participants, and eligibility must comply with HUD program and Fair housing requirements.</w:t>
      </w:r>
    </w:p>
  </w:footnote>
  <w:footnote w:id="2">
    <w:p w14:paraId="212A71FA" w14:textId="354E9FB6" w:rsidR="003C1057" w:rsidRDefault="003C1057">
      <w:pPr>
        <w:pStyle w:val="FootnoteText"/>
      </w:pPr>
      <w:r w:rsidRPr="00623F57">
        <w:rPr>
          <w:rStyle w:val="FootnoteReference"/>
        </w:rPr>
        <w:footnoteRef/>
      </w:r>
      <w:r w:rsidRPr="00623F57">
        <w:t xml:space="preserve"> </w:t>
      </w:r>
      <w:r w:rsidRPr="00623F57">
        <w:rPr>
          <w:rFonts w:ascii="Arial" w:hAnsi="Arial" w:cs="Arial"/>
          <w:bCs/>
          <w:i/>
        </w:rPr>
        <w:t xml:space="preserve">PSH projects where at least 25 percent of units included in projects </w:t>
      </w:r>
      <w:r w:rsidRPr="00623F57">
        <w:rPr>
          <w:rFonts w:ascii="Arial" w:hAnsi="Arial" w:cs="Arial"/>
          <w:b/>
          <w:bCs/>
          <w:i/>
        </w:rPr>
        <w:t>OR</w:t>
      </w:r>
      <w:r w:rsidRPr="00623F57">
        <w:rPr>
          <w:rFonts w:ascii="Arial" w:hAnsi="Arial" w:cs="Arial"/>
          <w:bCs/>
          <w:i/>
        </w:rPr>
        <w:t xml:space="preserve"> RRH projects 25 percent of the </w:t>
      </w:r>
      <w:r w:rsidR="004B6E3F" w:rsidRPr="00623F57">
        <w:rPr>
          <w:rFonts w:ascii="Arial" w:hAnsi="Arial" w:cs="Arial"/>
          <w:bCs/>
          <w:i/>
        </w:rPr>
        <w:t>anticipated</w:t>
      </w:r>
      <w:r w:rsidRPr="00623F57">
        <w:rPr>
          <w:rFonts w:ascii="Arial" w:hAnsi="Arial" w:cs="Arial"/>
          <w:bCs/>
          <w:i/>
        </w:rPr>
        <w:t xml:space="preserve"> participants will be housed with funds other than CoC or ESG.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75C9" w14:textId="103BCE31" w:rsidR="00A26AEA" w:rsidRDefault="00E6102F">
    <w:pPr>
      <w:pStyle w:val="Header"/>
    </w:pPr>
    <w:r>
      <w:rPr>
        <w:noProof/>
      </w:rPr>
      <w:pict w14:anchorId="777CF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0735" o:spid="_x0000_s2050" type="#_x0000_t136" style="position:absolute;margin-left:0;margin-top:0;width:699.45pt;height:6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-500 Balance of State Continuum of C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2DC" w14:textId="00000E27" w:rsidR="00A26AEA" w:rsidRDefault="00E6102F">
    <w:pPr>
      <w:pStyle w:val="Header"/>
    </w:pPr>
    <w:r>
      <w:rPr>
        <w:noProof/>
      </w:rPr>
      <w:pict w14:anchorId="3F356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0736" o:spid="_x0000_s2051" type="#_x0000_t136" style="position:absolute;margin-left:0;margin-top:0;width:699.45pt;height: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-500 Balance of State Continuum of C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6FDB" w14:textId="1BEA37BD" w:rsidR="00A26AEA" w:rsidRDefault="00E6102F">
    <w:pPr>
      <w:pStyle w:val="Header"/>
    </w:pPr>
    <w:r>
      <w:rPr>
        <w:noProof/>
      </w:rPr>
      <w:pict w14:anchorId="618DE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0734" o:spid="_x0000_s2049" type="#_x0000_t136" style="position:absolute;margin-left:0;margin-top:0;width:699.45pt;height:6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H-500 Balance of State Continuum of C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F84"/>
    <w:multiLevelType w:val="hybridMultilevel"/>
    <w:tmpl w:val="E2C0A3B4"/>
    <w:lvl w:ilvl="0" w:tplc="58DE92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EFF"/>
    <w:multiLevelType w:val="hybridMultilevel"/>
    <w:tmpl w:val="A35A4052"/>
    <w:lvl w:ilvl="0" w:tplc="C24685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735"/>
    <w:multiLevelType w:val="hybridMultilevel"/>
    <w:tmpl w:val="36360590"/>
    <w:lvl w:ilvl="0" w:tplc="04E648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3F4"/>
    <w:multiLevelType w:val="hybridMultilevel"/>
    <w:tmpl w:val="B830B42A"/>
    <w:lvl w:ilvl="0" w:tplc="C23AE53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1E94"/>
    <w:multiLevelType w:val="hybridMultilevel"/>
    <w:tmpl w:val="A5D0866C"/>
    <w:lvl w:ilvl="0" w:tplc="BA58637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B41"/>
    <w:multiLevelType w:val="hybridMultilevel"/>
    <w:tmpl w:val="A51EEFB8"/>
    <w:lvl w:ilvl="0" w:tplc="F24266C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64F68"/>
    <w:multiLevelType w:val="hybridMultilevel"/>
    <w:tmpl w:val="30C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DF8"/>
    <w:multiLevelType w:val="hybridMultilevel"/>
    <w:tmpl w:val="93AE2944"/>
    <w:lvl w:ilvl="0" w:tplc="58E83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1E1"/>
    <w:multiLevelType w:val="hybridMultilevel"/>
    <w:tmpl w:val="E35CE250"/>
    <w:lvl w:ilvl="0" w:tplc="6DEA0F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364"/>
    <w:multiLevelType w:val="hybridMultilevel"/>
    <w:tmpl w:val="8266E452"/>
    <w:lvl w:ilvl="0" w:tplc="4438A7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122"/>
    <w:multiLevelType w:val="hybridMultilevel"/>
    <w:tmpl w:val="906619AA"/>
    <w:lvl w:ilvl="0" w:tplc="6ECA96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0631"/>
    <w:multiLevelType w:val="hybridMultilevel"/>
    <w:tmpl w:val="427AC7B2"/>
    <w:lvl w:ilvl="0" w:tplc="EA3CA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56B9C"/>
    <w:multiLevelType w:val="hybridMultilevel"/>
    <w:tmpl w:val="2B32693C"/>
    <w:lvl w:ilvl="0" w:tplc="C93E08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720"/>
    <w:multiLevelType w:val="hybridMultilevel"/>
    <w:tmpl w:val="D3EA525A"/>
    <w:lvl w:ilvl="0" w:tplc="F1EA485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5FB3"/>
    <w:multiLevelType w:val="hybridMultilevel"/>
    <w:tmpl w:val="6C0ECDD2"/>
    <w:lvl w:ilvl="0" w:tplc="6E38E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4809"/>
    <w:multiLevelType w:val="hybridMultilevel"/>
    <w:tmpl w:val="063EEB4C"/>
    <w:lvl w:ilvl="0" w:tplc="D78A47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03101"/>
    <w:multiLevelType w:val="hybridMultilevel"/>
    <w:tmpl w:val="1930CBF4"/>
    <w:lvl w:ilvl="0" w:tplc="154431D4">
      <w:numFmt w:val="decimal"/>
      <w:lvlText w:val="%1-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33F4A"/>
    <w:multiLevelType w:val="hybridMultilevel"/>
    <w:tmpl w:val="7A62611E"/>
    <w:lvl w:ilvl="0" w:tplc="B36CA31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502B"/>
    <w:multiLevelType w:val="hybridMultilevel"/>
    <w:tmpl w:val="22128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30BA"/>
    <w:multiLevelType w:val="hybridMultilevel"/>
    <w:tmpl w:val="F304791A"/>
    <w:lvl w:ilvl="0" w:tplc="180855D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49CC"/>
    <w:multiLevelType w:val="hybridMultilevel"/>
    <w:tmpl w:val="90CEB60C"/>
    <w:lvl w:ilvl="0" w:tplc="CA7A40B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A6FDB"/>
    <w:multiLevelType w:val="hybridMultilevel"/>
    <w:tmpl w:val="DB88B1FA"/>
    <w:lvl w:ilvl="0" w:tplc="C5CA6F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C0EA1"/>
    <w:multiLevelType w:val="hybridMultilevel"/>
    <w:tmpl w:val="0876ED0C"/>
    <w:lvl w:ilvl="0" w:tplc="21865A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22"/>
  </w:num>
  <w:num w:numId="11">
    <w:abstractNumId w:val="7"/>
  </w:num>
  <w:num w:numId="12">
    <w:abstractNumId w:val="21"/>
  </w:num>
  <w:num w:numId="13">
    <w:abstractNumId w:val="3"/>
  </w:num>
  <w:num w:numId="14">
    <w:abstractNumId w:val="17"/>
  </w:num>
  <w:num w:numId="15">
    <w:abstractNumId w:val="19"/>
  </w:num>
  <w:num w:numId="16">
    <w:abstractNumId w:val="4"/>
  </w:num>
  <w:num w:numId="17">
    <w:abstractNumId w:val="12"/>
  </w:num>
  <w:num w:numId="18">
    <w:abstractNumId w:val="20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11"/>
    <w:rsid w:val="0000268D"/>
    <w:rsid w:val="000121FE"/>
    <w:rsid w:val="00057D4D"/>
    <w:rsid w:val="000626D5"/>
    <w:rsid w:val="00073B4E"/>
    <w:rsid w:val="00090B6E"/>
    <w:rsid w:val="00096FFF"/>
    <w:rsid w:val="000D2C08"/>
    <w:rsid w:val="00127A09"/>
    <w:rsid w:val="00134B96"/>
    <w:rsid w:val="00197AD4"/>
    <w:rsid w:val="001A2B94"/>
    <w:rsid w:val="001B06E5"/>
    <w:rsid w:val="001B4299"/>
    <w:rsid w:val="001E2FAF"/>
    <w:rsid w:val="001F4739"/>
    <w:rsid w:val="00235E9E"/>
    <w:rsid w:val="00263106"/>
    <w:rsid w:val="0029734A"/>
    <w:rsid w:val="002D0E59"/>
    <w:rsid w:val="002E730E"/>
    <w:rsid w:val="00313CAE"/>
    <w:rsid w:val="00314B7C"/>
    <w:rsid w:val="00334890"/>
    <w:rsid w:val="00364ED5"/>
    <w:rsid w:val="00365BB9"/>
    <w:rsid w:val="00367173"/>
    <w:rsid w:val="003C1057"/>
    <w:rsid w:val="003C20C0"/>
    <w:rsid w:val="003E0EE2"/>
    <w:rsid w:val="003F6625"/>
    <w:rsid w:val="004551E4"/>
    <w:rsid w:val="0048483A"/>
    <w:rsid w:val="004B4193"/>
    <w:rsid w:val="004B6E3F"/>
    <w:rsid w:val="004B71D6"/>
    <w:rsid w:val="00565E10"/>
    <w:rsid w:val="005673CE"/>
    <w:rsid w:val="00584E42"/>
    <w:rsid w:val="005B6E35"/>
    <w:rsid w:val="005B7ED4"/>
    <w:rsid w:val="005C2361"/>
    <w:rsid w:val="005D531A"/>
    <w:rsid w:val="005E05A2"/>
    <w:rsid w:val="006176C0"/>
    <w:rsid w:val="00621451"/>
    <w:rsid w:val="00623F57"/>
    <w:rsid w:val="00640484"/>
    <w:rsid w:val="00701838"/>
    <w:rsid w:val="0071351D"/>
    <w:rsid w:val="00751954"/>
    <w:rsid w:val="007A6589"/>
    <w:rsid w:val="007D3E98"/>
    <w:rsid w:val="008454AF"/>
    <w:rsid w:val="008F3EDE"/>
    <w:rsid w:val="008F4189"/>
    <w:rsid w:val="009E7E9E"/>
    <w:rsid w:val="009E7F66"/>
    <w:rsid w:val="00A26AEA"/>
    <w:rsid w:val="00A767C5"/>
    <w:rsid w:val="00A846A7"/>
    <w:rsid w:val="00A84F11"/>
    <w:rsid w:val="00A960C9"/>
    <w:rsid w:val="00AA5E0B"/>
    <w:rsid w:val="00AB048B"/>
    <w:rsid w:val="00AB1CD8"/>
    <w:rsid w:val="00AC7C24"/>
    <w:rsid w:val="00AD3EEA"/>
    <w:rsid w:val="00B02B53"/>
    <w:rsid w:val="00B11876"/>
    <w:rsid w:val="00B57CC0"/>
    <w:rsid w:val="00BF3323"/>
    <w:rsid w:val="00C17F2D"/>
    <w:rsid w:val="00C4296D"/>
    <w:rsid w:val="00C82711"/>
    <w:rsid w:val="00C92B2A"/>
    <w:rsid w:val="00CD7059"/>
    <w:rsid w:val="00CD71AB"/>
    <w:rsid w:val="00CE2D38"/>
    <w:rsid w:val="00D20188"/>
    <w:rsid w:val="00DB4D2C"/>
    <w:rsid w:val="00E201EA"/>
    <w:rsid w:val="00E20809"/>
    <w:rsid w:val="00E277EE"/>
    <w:rsid w:val="00E40D08"/>
    <w:rsid w:val="00E54EF0"/>
    <w:rsid w:val="00E570FB"/>
    <w:rsid w:val="00E6102F"/>
    <w:rsid w:val="00E9425D"/>
    <w:rsid w:val="00EA4157"/>
    <w:rsid w:val="00F14AA2"/>
    <w:rsid w:val="00F14EB3"/>
    <w:rsid w:val="00F53B2F"/>
    <w:rsid w:val="00F926A5"/>
    <w:rsid w:val="00FB4456"/>
    <w:rsid w:val="00FE3440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BC0877"/>
  <w15:chartTrackingRefBased/>
  <w15:docId w15:val="{5C5E0B2B-A927-479F-8FD2-541FA010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E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99"/>
  </w:style>
  <w:style w:type="paragraph" w:styleId="Footer">
    <w:name w:val="footer"/>
    <w:basedOn w:val="Normal"/>
    <w:link w:val="FooterChar"/>
    <w:uiPriority w:val="99"/>
    <w:unhideWhenUsed/>
    <w:rsid w:val="001B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89B5-0679-4A21-B81C-470563AC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Assistance Collaborative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Mondello</dc:creator>
  <cp:keywords/>
  <dc:description/>
  <cp:lastModifiedBy>Mandy Reagan</cp:lastModifiedBy>
  <cp:revision>3</cp:revision>
  <cp:lastPrinted>2021-09-01T17:32:00Z</cp:lastPrinted>
  <dcterms:created xsi:type="dcterms:W3CDTF">2022-08-09T14:22:00Z</dcterms:created>
  <dcterms:modified xsi:type="dcterms:W3CDTF">2022-08-09T16:23:00Z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-1213778058</vt:i4>
  </property>
</Properties>
</file>