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2D6B8" w14:textId="77777777" w:rsidR="00E92247" w:rsidRPr="00E92247" w:rsidRDefault="00E92247" w:rsidP="00185338">
      <w:pPr>
        <w:spacing w:after="0" w:line="240" w:lineRule="auto"/>
        <w:jc w:val="center"/>
        <w:rPr>
          <w:rFonts w:ascii="Arial" w:hAnsi="Arial" w:cs="Arial"/>
          <w:b/>
          <w:sz w:val="28"/>
          <w:szCs w:val="28"/>
        </w:rPr>
      </w:pPr>
      <w:r w:rsidRPr="00E92247">
        <w:rPr>
          <w:rFonts w:ascii="Arial" w:hAnsi="Arial" w:cs="Arial"/>
          <w:b/>
          <w:sz w:val="28"/>
          <w:szCs w:val="28"/>
        </w:rPr>
        <w:t>NH Immunization Program (NHIP)</w:t>
      </w:r>
    </w:p>
    <w:p w14:paraId="46B42537" w14:textId="77777777" w:rsidR="001168E3" w:rsidRDefault="00E92247" w:rsidP="00185338">
      <w:pPr>
        <w:spacing w:after="0" w:line="240" w:lineRule="auto"/>
        <w:jc w:val="center"/>
        <w:rPr>
          <w:rFonts w:ascii="Arial" w:hAnsi="Arial" w:cs="Arial"/>
          <w:b/>
          <w:sz w:val="28"/>
          <w:szCs w:val="28"/>
        </w:rPr>
      </w:pPr>
      <w:r w:rsidRPr="00E92247">
        <w:rPr>
          <w:rFonts w:ascii="Arial" w:hAnsi="Arial" w:cs="Arial"/>
          <w:b/>
          <w:sz w:val="28"/>
          <w:szCs w:val="28"/>
        </w:rPr>
        <w:t>Vaccine Management Plan</w:t>
      </w:r>
    </w:p>
    <w:p w14:paraId="080476B1" w14:textId="77777777" w:rsidR="00E92247" w:rsidRDefault="00E92247" w:rsidP="00185338">
      <w:pPr>
        <w:spacing w:after="0" w:line="240" w:lineRule="auto"/>
        <w:jc w:val="both"/>
        <w:rPr>
          <w:rFonts w:ascii="Arial" w:hAnsi="Arial" w:cs="Arial"/>
          <w:b/>
          <w:sz w:val="24"/>
          <w:szCs w:val="24"/>
        </w:rPr>
      </w:pPr>
    </w:p>
    <w:p w14:paraId="2E4A1142" w14:textId="77777777" w:rsidR="00E92247" w:rsidRDefault="00E92247" w:rsidP="00185338">
      <w:pPr>
        <w:spacing w:after="0" w:line="240" w:lineRule="auto"/>
        <w:jc w:val="both"/>
        <w:rPr>
          <w:rFonts w:ascii="Arial" w:hAnsi="Arial" w:cs="Arial"/>
          <w:b/>
          <w:sz w:val="24"/>
          <w:szCs w:val="24"/>
          <w:u w:val="single"/>
        </w:rPr>
      </w:pPr>
      <w:r w:rsidRPr="00E92247">
        <w:rPr>
          <w:rFonts w:ascii="Arial" w:hAnsi="Arial" w:cs="Arial"/>
          <w:b/>
          <w:sz w:val="24"/>
          <w:szCs w:val="24"/>
          <w:u w:val="single"/>
        </w:rPr>
        <w:t>OVERVIEW</w:t>
      </w:r>
    </w:p>
    <w:p w14:paraId="6A84EA37" w14:textId="77777777" w:rsidR="00E92247" w:rsidRDefault="00E92247" w:rsidP="00185338">
      <w:pPr>
        <w:spacing w:after="0" w:line="240" w:lineRule="auto"/>
        <w:jc w:val="both"/>
        <w:rPr>
          <w:rFonts w:ascii="Arial" w:hAnsi="Arial" w:cs="Arial"/>
          <w:b/>
          <w:sz w:val="24"/>
          <w:szCs w:val="24"/>
          <w:u w:val="single"/>
        </w:rPr>
      </w:pPr>
    </w:p>
    <w:p w14:paraId="081A26A3" w14:textId="60325793" w:rsidR="00E92247" w:rsidRPr="00E92247" w:rsidRDefault="00E92247" w:rsidP="00185338">
      <w:pPr>
        <w:spacing w:after="0" w:line="240" w:lineRule="auto"/>
        <w:jc w:val="both"/>
        <w:rPr>
          <w:rFonts w:ascii="Arial" w:hAnsi="Arial" w:cs="Arial"/>
          <w:sz w:val="24"/>
          <w:szCs w:val="24"/>
        </w:rPr>
      </w:pPr>
      <w:r w:rsidRPr="00E92247">
        <w:rPr>
          <w:rFonts w:ascii="Arial" w:hAnsi="Arial" w:cs="Arial"/>
          <w:sz w:val="24"/>
          <w:szCs w:val="24"/>
        </w:rPr>
        <w:t>The New Hampshire Immunization Program (NHIP) uses a combination of federal and state funds to purchase vaccines to administer, at no cost, to all children in NH from birth through the age of 18 ye</w:t>
      </w:r>
      <w:r w:rsidR="00742EAD">
        <w:rPr>
          <w:rFonts w:ascii="Arial" w:hAnsi="Arial" w:cs="Arial"/>
          <w:sz w:val="24"/>
          <w:szCs w:val="24"/>
        </w:rPr>
        <w:t xml:space="preserve">ars of age. Patients who are on or qualify for </w:t>
      </w:r>
      <w:r w:rsidRPr="00E92247">
        <w:rPr>
          <w:rFonts w:ascii="Arial" w:hAnsi="Arial" w:cs="Arial"/>
          <w:sz w:val="24"/>
          <w:szCs w:val="24"/>
        </w:rPr>
        <w:t>Medicaid, Uninsured, or American Indian/Native Alaskan are provided vaccine through the Federal Vaccine for Children’s Program (VFC). Patients who are insured are provided vaccine through the State of NH Immunization Program</w:t>
      </w:r>
      <w:r w:rsidR="006121F2">
        <w:rPr>
          <w:rFonts w:ascii="Arial" w:hAnsi="Arial" w:cs="Arial"/>
          <w:sz w:val="24"/>
          <w:szCs w:val="24"/>
        </w:rPr>
        <w:t xml:space="preserve"> with state and local funding</w:t>
      </w:r>
      <w:r w:rsidRPr="00E92247">
        <w:rPr>
          <w:rFonts w:ascii="Arial" w:hAnsi="Arial" w:cs="Arial"/>
          <w:sz w:val="24"/>
          <w:szCs w:val="24"/>
        </w:rPr>
        <w:t>.</w:t>
      </w:r>
    </w:p>
    <w:p w14:paraId="6E48E8D8" w14:textId="77777777" w:rsidR="00E92247" w:rsidRPr="00E92247" w:rsidRDefault="00E92247" w:rsidP="00185338">
      <w:pPr>
        <w:spacing w:after="0" w:line="240" w:lineRule="auto"/>
        <w:jc w:val="both"/>
        <w:rPr>
          <w:rFonts w:ascii="Arial" w:hAnsi="Arial" w:cs="Arial"/>
          <w:sz w:val="24"/>
          <w:szCs w:val="24"/>
        </w:rPr>
      </w:pPr>
    </w:p>
    <w:p w14:paraId="7E19980E" w14:textId="77777777" w:rsidR="00E92247" w:rsidRPr="00E92247" w:rsidRDefault="00E92247" w:rsidP="00185338">
      <w:pPr>
        <w:spacing w:after="0" w:line="240" w:lineRule="auto"/>
        <w:jc w:val="both"/>
        <w:rPr>
          <w:rFonts w:ascii="Arial" w:hAnsi="Arial" w:cs="Arial"/>
          <w:sz w:val="24"/>
          <w:szCs w:val="24"/>
        </w:rPr>
      </w:pPr>
      <w:r w:rsidRPr="00E92247">
        <w:rPr>
          <w:rFonts w:ascii="Arial" w:hAnsi="Arial" w:cs="Arial"/>
          <w:sz w:val="24"/>
          <w:szCs w:val="24"/>
        </w:rPr>
        <w:t>NHIP also secures federal funding to purchase vaccine</w:t>
      </w:r>
      <w:r w:rsidR="00742EAD">
        <w:rPr>
          <w:rFonts w:ascii="Arial" w:hAnsi="Arial" w:cs="Arial"/>
          <w:sz w:val="24"/>
          <w:szCs w:val="24"/>
        </w:rPr>
        <w:t>s</w:t>
      </w:r>
      <w:r w:rsidRPr="00E92247">
        <w:rPr>
          <w:rFonts w:ascii="Arial" w:hAnsi="Arial" w:cs="Arial"/>
          <w:sz w:val="24"/>
          <w:szCs w:val="24"/>
        </w:rPr>
        <w:t xml:space="preserve"> for providers who are enrolled in our adult program to administer to their uninsured/underinsured established adult </w:t>
      </w:r>
      <w:r w:rsidR="00C45024" w:rsidRPr="00E92247">
        <w:rPr>
          <w:rFonts w:ascii="Arial" w:hAnsi="Arial" w:cs="Arial"/>
          <w:sz w:val="24"/>
          <w:szCs w:val="24"/>
        </w:rPr>
        <w:t>patients.</w:t>
      </w:r>
    </w:p>
    <w:p w14:paraId="36EB5F60" w14:textId="77777777" w:rsidR="00E92247" w:rsidRPr="00E92247" w:rsidRDefault="00E92247" w:rsidP="00185338">
      <w:pPr>
        <w:spacing w:after="0" w:line="240" w:lineRule="auto"/>
        <w:jc w:val="both"/>
        <w:rPr>
          <w:rFonts w:ascii="Arial" w:hAnsi="Arial" w:cs="Arial"/>
          <w:sz w:val="24"/>
          <w:szCs w:val="24"/>
        </w:rPr>
      </w:pPr>
    </w:p>
    <w:p w14:paraId="7EB6BD50" w14:textId="77777777" w:rsidR="00E92247" w:rsidRDefault="00E92247" w:rsidP="00185338">
      <w:pPr>
        <w:spacing w:after="0" w:line="240" w:lineRule="auto"/>
        <w:jc w:val="both"/>
        <w:rPr>
          <w:rFonts w:ascii="Arial" w:hAnsi="Arial" w:cs="Arial"/>
          <w:sz w:val="24"/>
          <w:szCs w:val="24"/>
        </w:rPr>
      </w:pPr>
      <w:r w:rsidRPr="00E92247">
        <w:rPr>
          <w:rFonts w:ascii="Arial" w:hAnsi="Arial" w:cs="Arial"/>
          <w:sz w:val="24"/>
          <w:szCs w:val="24"/>
        </w:rPr>
        <w:t>All NHIP enrolled providers are required to develop, maintain and implement plans for routine and emergency vaccine management. These plans must be reviewed and/or updated annually (more frequently if changes occur). All information in the plan must be current and have a “review date” and signature to verify that the plan is up-to date. All providers and staff will comply with the NHIP guidelines and procedures related to the management and administration of the New Hampshire Immunization Program vaccines.</w:t>
      </w:r>
    </w:p>
    <w:p w14:paraId="4389A54A" w14:textId="77777777" w:rsidR="00E92247" w:rsidRDefault="00E92247" w:rsidP="00185338">
      <w:pPr>
        <w:spacing w:after="0" w:line="240" w:lineRule="auto"/>
        <w:jc w:val="both"/>
        <w:rPr>
          <w:rFonts w:ascii="Arial" w:hAnsi="Arial" w:cs="Arial"/>
          <w:sz w:val="24"/>
          <w:szCs w:val="24"/>
        </w:rPr>
      </w:pPr>
    </w:p>
    <w:p w14:paraId="1296F236" w14:textId="77777777" w:rsidR="00E92247" w:rsidRPr="00E92247" w:rsidRDefault="00E92247" w:rsidP="00185338">
      <w:pPr>
        <w:spacing w:after="0" w:line="240" w:lineRule="auto"/>
        <w:jc w:val="both"/>
        <w:rPr>
          <w:rFonts w:ascii="Arial" w:hAnsi="Arial" w:cs="Arial"/>
          <w:sz w:val="24"/>
          <w:szCs w:val="24"/>
        </w:rPr>
      </w:pPr>
      <w:r w:rsidRPr="00E92247">
        <w:rPr>
          <w:rFonts w:ascii="Arial" w:hAnsi="Arial" w:cs="Arial"/>
          <w:sz w:val="24"/>
          <w:szCs w:val="24"/>
        </w:rPr>
        <w:t>The Vaccine Management Plan must contain all of the following components:</w:t>
      </w:r>
    </w:p>
    <w:p w14:paraId="43D6AB6D" w14:textId="77777777" w:rsidR="00E92247" w:rsidRPr="00E92247" w:rsidRDefault="00E92247" w:rsidP="00185338">
      <w:pPr>
        <w:spacing w:after="0" w:line="240" w:lineRule="auto"/>
        <w:jc w:val="both"/>
        <w:rPr>
          <w:rFonts w:ascii="Arial" w:hAnsi="Arial" w:cs="Arial"/>
          <w:sz w:val="24"/>
          <w:szCs w:val="24"/>
        </w:rPr>
      </w:pPr>
    </w:p>
    <w:p w14:paraId="1D7B5C13" w14:textId="77777777" w:rsidR="00E92247" w:rsidRPr="00E92247" w:rsidRDefault="00E92247" w:rsidP="00185338">
      <w:pPr>
        <w:spacing w:after="0" w:line="240" w:lineRule="auto"/>
        <w:jc w:val="both"/>
        <w:rPr>
          <w:rFonts w:ascii="Arial" w:hAnsi="Arial" w:cs="Arial"/>
          <w:sz w:val="24"/>
          <w:szCs w:val="24"/>
        </w:rPr>
      </w:pPr>
    </w:p>
    <w:p w14:paraId="208818D3" w14:textId="77777777" w:rsidR="00E92247" w:rsidRDefault="00E92247" w:rsidP="00185338">
      <w:pPr>
        <w:pStyle w:val="ListParagraph"/>
        <w:numPr>
          <w:ilvl w:val="0"/>
          <w:numId w:val="1"/>
        </w:numPr>
        <w:spacing w:after="0" w:line="240" w:lineRule="auto"/>
        <w:jc w:val="both"/>
        <w:rPr>
          <w:rFonts w:ascii="Arial" w:hAnsi="Arial" w:cs="Arial"/>
          <w:sz w:val="24"/>
          <w:szCs w:val="24"/>
        </w:rPr>
      </w:pPr>
      <w:r w:rsidRPr="00E92247">
        <w:rPr>
          <w:rFonts w:ascii="Arial" w:hAnsi="Arial" w:cs="Arial"/>
          <w:sz w:val="24"/>
          <w:szCs w:val="24"/>
        </w:rPr>
        <w:t>Names and contact information of the current Primary Vaccine Coordinator and at least one Assistant (back-up) Coordinator.</w:t>
      </w:r>
    </w:p>
    <w:p w14:paraId="202D1AEA" w14:textId="77777777" w:rsidR="00E92247" w:rsidRDefault="00E92247" w:rsidP="00185338">
      <w:pPr>
        <w:pStyle w:val="ListParagraph"/>
        <w:numPr>
          <w:ilvl w:val="0"/>
          <w:numId w:val="1"/>
        </w:numPr>
        <w:spacing w:after="0" w:line="240" w:lineRule="auto"/>
        <w:jc w:val="both"/>
        <w:rPr>
          <w:rFonts w:ascii="Arial" w:hAnsi="Arial" w:cs="Arial"/>
          <w:sz w:val="24"/>
          <w:szCs w:val="24"/>
        </w:rPr>
      </w:pPr>
      <w:r w:rsidRPr="00E92247">
        <w:rPr>
          <w:rFonts w:ascii="Arial" w:hAnsi="Arial" w:cs="Arial"/>
          <w:sz w:val="24"/>
          <w:szCs w:val="24"/>
        </w:rPr>
        <w:t>Staff training requirements and documentation for vaccine management.</w:t>
      </w:r>
    </w:p>
    <w:p w14:paraId="7D6E48B0" w14:textId="77777777" w:rsidR="00E92247" w:rsidRDefault="00E92247" w:rsidP="00185338">
      <w:pPr>
        <w:pStyle w:val="ListParagraph"/>
        <w:numPr>
          <w:ilvl w:val="0"/>
          <w:numId w:val="1"/>
        </w:numPr>
        <w:spacing w:after="0" w:line="240" w:lineRule="auto"/>
        <w:jc w:val="both"/>
        <w:rPr>
          <w:rFonts w:ascii="Arial" w:hAnsi="Arial" w:cs="Arial"/>
          <w:sz w:val="24"/>
          <w:szCs w:val="24"/>
        </w:rPr>
      </w:pPr>
      <w:r w:rsidRPr="00E92247">
        <w:rPr>
          <w:rFonts w:ascii="Arial" w:hAnsi="Arial" w:cs="Arial"/>
          <w:sz w:val="24"/>
          <w:szCs w:val="24"/>
        </w:rPr>
        <w:t>Proper vaccine storage and handling practices, including temperature monitoring.</w:t>
      </w:r>
    </w:p>
    <w:p w14:paraId="0AE7854C" w14:textId="77777777" w:rsidR="00E92247" w:rsidRDefault="00E92247" w:rsidP="00185338">
      <w:pPr>
        <w:pStyle w:val="ListParagraph"/>
        <w:numPr>
          <w:ilvl w:val="0"/>
          <w:numId w:val="1"/>
        </w:numPr>
        <w:spacing w:after="0" w:line="240" w:lineRule="auto"/>
        <w:jc w:val="both"/>
        <w:rPr>
          <w:rFonts w:ascii="Arial" w:hAnsi="Arial" w:cs="Arial"/>
          <w:sz w:val="24"/>
          <w:szCs w:val="24"/>
        </w:rPr>
      </w:pPr>
      <w:r w:rsidRPr="00E92247">
        <w:rPr>
          <w:rFonts w:ascii="Arial" w:hAnsi="Arial" w:cs="Arial"/>
          <w:sz w:val="24"/>
          <w:szCs w:val="24"/>
        </w:rPr>
        <w:t>Vaccine ordering procedures and vaccine accountability.</w:t>
      </w:r>
    </w:p>
    <w:p w14:paraId="6EF163BD" w14:textId="378108C4" w:rsidR="00E92247" w:rsidRDefault="00E92247" w:rsidP="00185338">
      <w:pPr>
        <w:pStyle w:val="ListParagraph"/>
        <w:numPr>
          <w:ilvl w:val="0"/>
          <w:numId w:val="1"/>
        </w:numPr>
        <w:spacing w:after="0" w:line="240" w:lineRule="auto"/>
        <w:jc w:val="both"/>
        <w:rPr>
          <w:rFonts w:ascii="Arial" w:hAnsi="Arial" w:cs="Arial"/>
          <w:sz w:val="24"/>
          <w:szCs w:val="24"/>
        </w:rPr>
      </w:pPr>
      <w:r w:rsidRPr="00E92247">
        <w:rPr>
          <w:rFonts w:ascii="Arial" w:hAnsi="Arial" w:cs="Arial"/>
          <w:sz w:val="24"/>
          <w:szCs w:val="24"/>
        </w:rPr>
        <w:t>Proper receiving procedures</w:t>
      </w:r>
      <w:r w:rsidR="009F3F41">
        <w:rPr>
          <w:rFonts w:ascii="Arial" w:hAnsi="Arial" w:cs="Arial"/>
          <w:sz w:val="24"/>
          <w:szCs w:val="24"/>
        </w:rPr>
        <w:t xml:space="preserve"> </w:t>
      </w:r>
      <w:r w:rsidRPr="00E92247">
        <w:rPr>
          <w:rFonts w:ascii="Arial" w:hAnsi="Arial" w:cs="Arial"/>
          <w:sz w:val="24"/>
          <w:szCs w:val="24"/>
        </w:rPr>
        <w:t>- maintaining the cold chain.</w:t>
      </w:r>
    </w:p>
    <w:p w14:paraId="3D8C2D2A" w14:textId="77777777" w:rsidR="00E92247" w:rsidRDefault="00E92247" w:rsidP="00185338">
      <w:pPr>
        <w:pStyle w:val="ListParagraph"/>
        <w:numPr>
          <w:ilvl w:val="0"/>
          <w:numId w:val="1"/>
        </w:numPr>
        <w:spacing w:after="0" w:line="240" w:lineRule="auto"/>
        <w:jc w:val="both"/>
        <w:rPr>
          <w:rFonts w:ascii="Arial" w:hAnsi="Arial" w:cs="Arial"/>
          <w:sz w:val="24"/>
          <w:szCs w:val="24"/>
        </w:rPr>
      </w:pPr>
      <w:r w:rsidRPr="00E92247">
        <w:rPr>
          <w:rFonts w:ascii="Arial" w:hAnsi="Arial" w:cs="Arial"/>
          <w:sz w:val="24"/>
          <w:szCs w:val="24"/>
        </w:rPr>
        <w:t>Proper handling and inventory control to avoid wastage.</w:t>
      </w:r>
    </w:p>
    <w:p w14:paraId="45AD867D" w14:textId="3FE297C6" w:rsidR="00E92247" w:rsidRDefault="00143A64" w:rsidP="00185338">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Although </w:t>
      </w:r>
      <w:r w:rsidR="00C1102A">
        <w:rPr>
          <w:rFonts w:ascii="Arial" w:hAnsi="Arial" w:cs="Arial"/>
          <w:sz w:val="24"/>
          <w:szCs w:val="24"/>
        </w:rPr>
        <w:t xml:space="preserve">Emergency Action Plans should be a separate entity, written information should </w:t>
      </w:r>
      <w:r w:rsidR="00E92247" w:rsidRPr="00E92247">
        <w:rPr>
          <w:rFonts w:ascii="Arial" w:hAnsi="Arial" w:cs="Arial"/>
          <w:sz w:val="24"/>
          <w:szCs w:val="24"/>
        </w:rPr>
        <w:t xml:space="preserve">include </w:t>
      </w:r>
      <w:r>
        <w:rPr>
          <w:rFonts w:ascii="Arial" w:hAnsi="Arial" w:cs="Arial"/>
          <w:sz w:val="24"/>
          <w:szCs w:val="24"/>
        </w:rPr>
        <w:t>where to locate all emergency needs</w:t>
      </w:r>
      <w:r w:rsidR="00C1102A">
        <w:rPr>
          <w:rFonts w:ascii="Arial" w:hAnsi="Arial" w:cs="Arial"/>
          <w:sz w:val="24"/>
          <w:szCs w:val="24"/>
        </w:rPr>
        <w:t xml:space="preserve"> (the plan, packing container and materials, back up data logger </w:t>
      </w:r>
      <w:proofErr w:type="spellStart"/>
      <w:r w:rsidR="00C1102A">
        <w:rPr>
          <w:rFonts w:ascii="Arial" w:hAnsi="Arial" w:cs="Arial"/>
          <w:sz w:val="24"/>
          <w:szCs w:val="24"/>
        </w:rPr>
        <w:t>etc</w:t>
      </w:r>
      <w:proofErr w:type="spellEnd"/>
      <w:r w:rsidR="00C1102A">
        <w:rPr>
          <w:rFonts w:ascii="Arial" w:hAnsi="Arial" w:cs="Arial"/>
          <w:sz w:val="24"/>
          <w:szCs w:val="24"/>
        </w:rPr>
        <w:t>)</w:t>
      </w:r>
    </w:p>
    <w:p w14:paraId="2D0D4845" w14:textId="77777777" w:rsidR="00E92247" w:rsidRDefault="00E92247" w:rsidP="00185338">
      <w:pPr>
        <w:pStyle w:val="ListParagraph"/>
        <w:numPr>
          <w:ilvl w:val="0"/>
          <w:numId w:val="1"/>
        </w:numPr>
        <w:spacing w:after="0" w:line="240" w:lineRule="auto"/>
        <w:jc w:val="both"/>
        <w:rPr>
          <w:rFonts w:ascii="Arial" w:hAnsi="Arial" w:cs="Arial"/>
          <w:sz w:val="24"/>
          <w:szCs w:val="24"/>
        </w:rPr>
      </w:pPr>
      <w:r w:rsidRPr="00E92247">
        <w:rPr>
          <w:rFonts w:ascii="Arial" w:hAnsi="Arial" w:cs="Arial"/>
          <w:sz w:val="24"/>
          <w:szCs w:val="24"/>
        </w:rPr>
        <w:t>Review/Revised date and signature of person</w:t>
      </w:r>
      <w:r w:rsidR="00742EAD">
        <w:rPr>
          <w:rFonts w:ascii="Arial" w:hAnsi="Arial" w:cs="Arial"/>
          <w:sz w:val="24"/>
          <w:szCs w:val="24"/>
        </w:rPr>
        <w:t>(s)</w:t>
      </w:r>
      <w:r w:rsidRPr="00E92247">
        <w:rPr>
          <w:rFonts w:ascii="Arial" w:hAnsi="Arial" w:cs="Arial"/>
          <w:sz w:val="24"/>
          <w:szCs w:val="24"/>
        </w:rPr>
        <w:t xml:space="preserve"> responsible for its contents.</w:t>
      </w:r>
    </w:p>
    <w:p w14:paraId="719A5741" w14:textId="77777777" w:rsidR="00E92247" w:rsidRDefault="00E92247" w:rsidP="00185338">
      <w:pPr>
        <w:spacing w:after="0" w:line="240" w:lineRule="auto"/>
        <w:jc w:val="both"/>
        <w:rPr>
          <w:rFonts w:ascii="Arial" w:hAnsi="Arial" w:cs="Arial"/>
          <w:sz w:val="24"/>
          <w:szCs w:val="24"/>
        </w:rPr>
      </w:pPr>
    </w:p>
    <w:p w14:paraId="491250CC" w14:textId="77777777" w:rsidR="00E92247" w:rsidRDefault="00E92247" w:rsidP="00185338">
      <w:pPr>
        <w:spacing w:after="0" w:line="240" w:lineRule="auto"/>
        <w:jc w:val="both"/>
        <w:rPr>
          <w:rFonts w:ascii="Arial" w:hAnsi="Arial" w:cs="Arial"/>
          <w:sz w:val="24"/>
          <w:szCs w:val="24"/>
        </w:rPr>
      </w:pPr>
    </w:p>
    <w:p w14:paraId="5EB2896F" w14:textId="77777777" w:rsidR="00E92247" w:rsidRDefault="00E92247" w:rsidP="007A5E84">
      <w:pPr>
        <w:spacing w:after="0" w:line="240" w:lineRule="auto"/>
        <w:jc w:val="center"/>
        <w:rPr>
          <w:rFonts w:ascii="Arial" w:hAnsi="Arial" w:cs="Arial"/>
          <w:color w:val="FF0000"/>
          <w:sz w:val="28"/>
          <w:szCs w:val="28"/>
        </w:rPr>
      </w:pPr>
      <w:r w:rsidRPr="00E92247">
        <w:rPr>
          <w:rFonts w:ascii="Arial" w:hAnsi="Arial" w:cs="Arial"/>
          <w:color w:val="FF0000"/>
          <w:sz w:val="28"/>
          <w:szCs w:val="28"/>
        </w:rPr>
        <w:t xml:space="preserve">A practice may use all or parts of this document, adding specific information pertinent to your office, or develop its own plan as long as it </w:t>
      </w:r>
      <w:r w:rsidRPr="00742EAD">
        <w:rPr>
          <w:rFonts w:ascii="Arial" w:hAnsi="Arial" w:cs="Arial"/>
          <w:b/>
          <w:color w:val="FF0000"/>
          <w:sz w:val="28"/>
          <w:szCs w:val="28"/>
          <w:u w:val="single"/>
        </w:rPr>
        <w:t>meets or exceeds</w:t>
      </w:r>
      <w:r w:rsidRPr="00E92247">
        <w:rPr>
          <w:rFonts w:ascii="Arial" w:hAnsi="Arial" w:cs="Arial"/>
          <w:color w:val="FF0000"/>
          <w:sz w:val="28"/>
          <w:szCs w:val="28"/>
        </w:rPr>
        <w:t xml:space="preserve"> all of the components contained in this basic plan</w:t>
      </w:r>
      <w:r>
        <w:rPr>
          <w:rFonts w:ascii="Arial" w:hAnsi="Arial" w:cs="Arial"/>
          <w:color w:val="FF0000"/>
          <w:sz w:val="28"/>
          <w:szCs w:val="28"/>
        </w:rPr>
        <w:t>.</w:t>
      </w:r>
    </w:p>
    <w:p w14:paraId="024F53AD" w14:textId="77777777" w:rsidR="00E92247" w:rsidRDefault="00E92247" w:rsidP="007A5E84">
      <w:pPr>
        <w:spacing w:after="0" w:line="240" w:lineRule="auto"/>
        <w:jc w:val="center"/>
        <w:rPr>
          <w:rFonts w:ascii="Arial" w:hAnsi="Arial" w:cs="Arial"/>
          <w:color w:val="FF0000"/>
          <w:sz w:val="28"/>
          <w:szCs w:val="28"/>
        </w:rPr>
      </w:pPr>
    </w:p>
    <w:p w14:paraId="3849B9FD" w14:textId="77777777" w:rsidR="00E92247" w:rsidRDefault="00E92247" w:rsidP="00185338">
      <w:pPr>
        <w:spacing w:after="0" w:line="240" w:lineRule="auto"/>
        <w:jc w:val="both"/>
        <w:rPr>
          <w:rFonts w:ascii="Arial" w:hAnsi="Arial" w:cs="Arial"/>
          <w:color w:val="FF0000"/>
          <w:sz w:val="28"/>
          <w:szCs w:val="28"/>
        </w:rPr>
      </w:pPr>
    </w:p>
    <w:p w14:paraId="7F70E3D8" w14:textId="77777777" w:rsidR="00E92247" w:rsidRDefault="00E92247" w:rsidP="00185338">
      <w:pPr>
        <w:spacing w:after="0" w:line="240" w:lineRule="auto"/>
        <w:jc w:val="both"/>
        <w:rPr>
          <w:rFonts w:ascii="Arial" w:hAnsi="Arial" w:cs="Arial"/>
          <w:color w:val="FF0000"/>
          <w:sz w:val="28"/>
          <w:szCs w:val="28"/>
        </w:rPr>
      </w:pPr>
    </w:p>
    <w:p w14:paraId="28E1CA82" w14:textId="77777777" w:rsidR="00E92247" w:rsidRDefault="00E92247" w:rsidP="00185338">
      <w:pPr>
        <w:spacing w:after="0" w:line="240" w:lineRule="auto"/>
        <w:jc w:val="both"/>
        <w:rPr>
          <w:rFonts w:ascii="Arial" w:hAnsi="Arial" w:cs="Arial"/>
          <w:color w:val="FF0000"/>
          <w:sz w:val="28"/>
          <w:szCs w:val="28"/>
        </w:rPr>
      </w:pPr>
    </w:p>
    <w:p w14:paraId="7922AC93" w14:textId="77777777" w:rsidR="00E92247" w:rsidRDefault="00E92247" w:rsidP="00185338">
      <w:pPr>
        <w:spacing w:after="0" w:line="240" w:lineRule="auto"/>
        <w:jc w:val="both"/>
        <w:rPr>
          <w:rFonts w:ascii="Arial" w:hAnsi="Arial" w:cs="Arial"/>
          <w:color w:val="FF0000"/>
          <w:sz w:val="28"/>
          <w:szCs w:val="28"/>
        </w:rPr>
      </w:pPr>
    </w:p>
    <w:p w14:paraId="42436AF4" w14:textId="77777777" w:rsidR="00E92247" w:rsidRDefault="00E92247" w:rsidP="00185338">
      <w:pPr>
        <w:spacing w:after="0" w:line="240" w:lineRule="auto"/>
        <w:jc w:val="both"/>
        <w:rPr>
          <w:rFonts w:ascii="Arial" w:hAnsi="Arial" w:cs="Arial"/>
          <w:color w:val="FF0000"/>
          <w:sz w:val="28"/>
          <w:szCs w:val="28"/>
        </w:rPr>
      </w:pPr>
    </w:p>
    <w:p w14:paraId="2F6AEDAE" w14:textId="77777777" w:rsidR="00E92247" w:rsidRDefault="00E92247" w:rsidP="00185338">
      <w:pPr>
        <w:spacing w:after="0" w:line="240" w:lineRule="auto"/>
        <w:jc w:val="both"/>
        <w:rPr>
          <w:rFonts w:ascii="Arial" w:hAnsi="Arial" w:cs="Arial"/>
          <w:color w:val="FF0000"/>
          <w:sz w:val="28"/>
          <w:szCs w:val="28"/>
        </w:rPr>
      </w:pPr>
    </w:p>
    <w:p w14:paraId="342CFA4A" w14:textId="77777777" w:rsidR="00E92247" w:rsidRDefault="00E92247" w:rsidP="00185338">
      <w:pPr>
        <w:spacing w:after="0" w:line="240" w:lineRule="auto"/>
        <w:jc w:val="both"/>
        <w:rPr>
          <w:rFonts w:ascii="Arial" w:hAnsi="Arial" w:cs="Arial"/>
          <w:color w:val="FF0000"/>
          <w:sz w:val="28"/>
          <w:szCs w:val="28"/>
        </w:rPr>
      </w:pPr>
    </w:p>
    <w:p w14:paraId="3C8AA6B3" w14:textId="77777777" w:rsidR="00E92247" w:rsidRDefault="00E92247" w:rsidP="00185338">
      <w:pPr>
        <w:spacing w:after="0" w:line="240" w:lineRule="auto"/>
        <w:jc w:val="both"/>
        <w:rPr>
          <w:rFonts w:ascii="Arial" w:hAnsi="Arial" w:cs="Arial"/>
          <w:color w:val="FF0000"/>
          <w:sz w:val="28"/>
          <w:szCs w:val="28"/>
        </w:rPr>
      </w:pPr>
    </w:p>
    <w:p w14:paraId="2E29F540" w14:textId="03F477DC" w:rsidR="00E92247" w:rsidRDefault="00EE28D8" w:rsidP="00EE28D8">
      <w:pPr>
        <w:tabs>
          <w:tab w:val="left" w:pos="8460"/>
        </w:tabs>
        <w:spacing w:after="0" w:line="240" w:lineRule="auto"/>
        <w:jc w:val="both"/>
        <w:rPr>
          <w:rFonts w:ascii="Arial" w:hAnsi="Arial" w:cs="Arial"/>
          <w:color w:val="FF0000"/>
          <w:sz w:val="28"/>
          <w:szCs w:val="28"/>
        </w:rPr>
      </w:pPr>
      <w:r>
        <w:rPr>
          <w:rFonts w:ascii="Arial" w:hAnsi="Arial" w:cs="Arial"/>
          <w:color w:val="FF0000"/>
          <w:sz w:val="28"/>
          <w:szCs w:val="28"/>
        </w:rPr>
        <w:tab/>
      </w:r>
    </w:p>
    <w:p w14:paraId="1AB25206" w14:textId="77777777" w:rsidR="00E92247" w:rsidRDefault="00E92247" w:rsidP="00185338">
      <w:pPr>
        <w:spacing w:after="0" w:line="240" w:lineRule="auto"/>
        <w:jc w:val="both"/>
        <w:rPr>
          <w:rFonts w:ascii="Arial" w:hAnsi="Arial" w:cs="Arial"/>
          <w:sz w:val="28"/>
          <w:szCs w:val="28"/>
        </w:rPr>
      </w:pPr>
    </w:p>
    <w:p w14:paraId="46016561" w14:textId="77777777" w:rsidR="00E92247" w:rsidRDefault="00E92247" w:rsidP="00185338">
      <w:pPr>
        <w:spacing w:after="0" w:line="240" w:lineRule="auto"/>
        <w:jc w:val="both"/>
        <w:rPr>
          <w:rFonts w:ascii="Arial" w:hAnsi="Arial" w:cs="Arial"/>
          <w:sz w:val="28"/>
          <w:szCs w:val="28"/>
        </w:rPr>
      </w:pPr>
    </w:p>
    <w:p w14:paraId="3E9B12BB" w14:textId="77777777" w:rsidR="00E92247" w:rsidRDefault="00E92247" w:rsidP="00185338">
      <w:pPr>
        <w:spacing w:after="0" w:line="240" w:lineRule="auto"/>
        <w:jc w:val="both"/>
        <w:rPr>
          <w:rFonts w:ascii="Arial" w:hAnsi="Arial" w:cs="Arial"/>
          <w:sz w:val="28"/>
          <w:szCs w:val="28"/>
        </w:rPr>
      </w:pPr>
    </w:p>
    <w:p w14:paraId="5E2A5744" w14:textId="77777777" w:rsidR="00E92247" w:rsidRDefault="00E92247" w:rsidP="00185338">
      <w:pPr>
        <w:spacing w:after="0" w:line="240" w:lineRule="auto"/>
        <w:jc w:val="both"/>
        <w:rPr>
          <w:rFonts w:ascii="Arial" w:hAnsi="Arial" w:cs="Arial"/>
          <w:sz w:val="28"/>
          <w:szCs w:val="28"/>
        </w:rPr>
      </w:pPr>
    </w:p>
    <w:p w14:paraId="1962A28C" w14:textId="77777777" w:rsidR="00E92247" w:rsidRDefault="00E92247" w:rsidP="00185338">
      <w:pPr>
        <w:spacing w:after="0" w:line="240" w:lineRule="auto"/>
        <w:jc w:val="both"/>
        <w:rPr>
          <w:rFonts w:ascii="Arial" w:hAnsi="Arial" w:cs="Arial"/>
          <w:sz w:val="28"/>
          <w:szCs w:val="28"/>
        </w:rPr>
      </w:pPr>
    </w:p>
    <w:p w14:paraId="78029C56" w14:textId="77777777" w:rsidR="00E92247" w:rsidRDefault="00E92247" w:rsidP="00185338">
      <w:pPr>
        <w:spacing w:after="0" w:line="240" w:lineRule="auto"/>
        <w:jc w:val="both"/>
        <w:rPr>
          <w:rFonts w:ascii="Arial" w:hAnsi="Arial" w:cs="Arial"/>
          <w:sz w:val="28"/>
          <w:szCs w:val="28"/>
        </w:rPr>
      </w:pPr>
    </w:p>
    <w:p w14:paraId="17349A63" w14:textId="77777777" w:rsidR="00E92247" w:rsidRDefault="00E92247" w:rsidP="00185338">
      <w:pPr>
        <w:spacing w:after="0" w:line="240" w:lineRule="auto"/>
        <w:jc w:val="both"/>
        <w:rPr>
          <w:rFonts w:ascii="Arial" w:hAnsi="Arial" w:cs="Arial"/>
          <w:sz w:val="28"/>
          <w:szCs w:val="28"/>
        </w:rPr>
      </w:pPr>
    </w:p>
    <w:p w14:paraId="58138747" w14:textId="77777777" w:rsidR="00E92247" w:rsidRDefault="00E92247" w:rsidP="00185338">
      <w:pPr>
        <w:spacing w:after="0" w:line="240" w:lineRule="auto"/>
        <w:jc w:val="both"/>
        <w:rPr>
          <w:rFonts w:ascii="Arial" w:hAnsi="Arial" w:cs="Arial"/>
          <w:sz w:val="28"/>
          <w:szCs w:val="28"/>
        </w:rPr>
      </w:pPr>
    </w:p>
    <w:p w14:paraId="00399B4B" w14:textId="77777777" w:rsidR="00E92247" w:rsidRDefault="00E92247" w:rsidP="00185338">
      <w:pPr>
        <w:spacing w:after="0" w:line="240" w:lineRule="auto"/>
        <w:jc w:val="both"/>
        <w:rPr>
          <w:rFonts w:ascii="Arial" w:hAnsi="Arial" w:cs="Arial"/>
          <w:sz w:val="28"/>
          <w:szCs w:val="28"/>
        </w:rPr>
      </w:pPr>
    </w:p>
    <w:p w14:paraId="3D074052" w14:textId="77777777" w:rsidR="00E92247" w:rsidRDefault="00E92247" w:rsidP="00185338">
      <w:pPr>
        <w:spacing w:after="0" w:line="240" w:lineRule="auto"/>
        <w:jc w:val="both"/>
        <w:rPr>
          <w:rFonts w:ascii="Arial" w:hAnsi="Arial" w:cs="Arial"/>
          <w:sz w:val="28"/>
          <w:szCs w:val="28"/>
        </w:rPr>
      </w:pPr>
    </w:p>
    <w:p w14:paraId="5A3B6CD8" w14:textId="77777777" w:rsidR="00E92247" w:rsidRDefault="00E92247" w:rsidP="00185338">
      <w:pPr>
        <w:spacing w:after="0" w:line="240" w:lineRule="auto"/>
        <w:jc w:val="both"/>
        <w:rPr>
          <w:rFonts w:ascii="Arial" w:hAnsi="Arial" w:cs="Arial"/>
          <w:sz w:val="28"/>
          <w:szCs w:val="28"/>
        </w:rPr>
      </w:pPr>
    </w:p>
    <w:p w14:paraId="34CB87A4" w14:textId="77777777" w:rsidR="00DC259F" w:rsidRDefault="00DC259F" w:rsidP="00185338">
      <w:pPr>
        <w:spacing w:after="0" w:line="240" w:lineRule="auto"/>
        <w:jc w:val="both"/>
        <w:rPr>
          <w:rFonts w:ascii="Arial" w:hAnsi="Arial" w:cs="Arial"/>
          <w:sz w:val="28"/>
          <w:szCs w:val="28"/>
        </w:rPr>
      </w:pPr>
    </w:p>
    <w:p w14:paraId="7F1F6B00" w14:textId="77777777" w:rsidR="00DC259F" w:rsidRDefault="00DC259F" w:rsidP="00185338">
      <w:pPr>
        <w:spacing w:after="0" w:line="240" w:lineRule="auto"/>
        <w:jc w:val="both"/>
        <w:rPr>
          <w:rFonts w:ascii="Arial" w:hAnsi="Arial" w:cs="Arial"/>
          <w:sz w:val="28"/>
          <w:szCs w:val="28"/>
        </w:rPr>
      </w:pPr>
    </w:p>
    <w:p w14:paraId="7358E9B1" w14:textId="77777777" w:rsidR="00BF66EF" w:rsidRDefault="00BF66EF" w:rsidP="00185338">
      <w:pPr>
        <w:spacing w:after="0" w:line="240" w:lineRule="auto"/>
        <w:jc w:val="both"/>
        <w:rPr>
          <w:rFonts w:ascii="Arial" w:hAnsi="Arial" w:cs="Arial"/>
          <w:sz w:val="28"/>
          <w:szCs w:val="28"/>
        </w:rPr>
      </w:pPr>
    </w:p>
    <w:p w14:paraId="350A0D88" w14:textId="77777777" w:rsidR="00BF66EF" w:rsidRDefault="00BF66EF" w:rsidP="00185338">
      <w:pPr>
        <w:spacing w:after="0" w:line="240" w:lineRule="auto"/>
        <w:jc w:val="both"/>
        <w:rPr>
          <w:rFonts w:ascii="Arial" w:hAnsi="Arial" w:cs="Arial"/>
          <w:sz w:val="28"/>
          <w:szCs w:val="28"/>
        </w:rPr>
      </w:pPr>
    </w:p>
    <w:p w14:paraId="5DB5F957" w14:textId="77777777" w:rsidR="00BF66EF" w:rsidRDefault="00BF66EF" w:rsidP="00185338">
      <w:pPr>
        <w:spacing w:after="0" w:line="240" w:lineRule="auto"/>
        <w:jc w:val="both"/>
        <w:rPr>
          <w:rFonts w:ascii="Arial" w:hAnsi="Arial" w:cs="Arial"/>
          <w:sz w:val="28"/>
          <w:szCs w:val="28"/>
        </w:rPr>
      </w:pPr>
    </w:p>
    <w:p w14:paraId="292B5DC4" w14:textId="77777777" w:rsidR="00E92247" w:rsidRDefault="00E92247" w:rsidP="00185338">
      <w:pPr>
        <w:spacing w:after="0" w:line="240" w:lineRule="auto"/>
        <w:jc w:val="center"/>
        <w:rPr>
          <w:rFonts w:ascii="Arial" w:hAnsi="Arial" w:cs="Arial"/>
          <w:sz w:val="28"/>
          <w:szCs w:val="28"/>
        </w:rPr>
      </w:pPr>
      <w:r>
        <w:rPr>
          <w:rFonts w:ascii="Arial" w:hAnsi="Arial" w:cs="Arial"/>
          <w:sz w:val="28"/>
          <w:szCs w:val="28"/>
        </w:rPr>
        <w:t>This page intentionally left blank</w:t>
      </w:r>
    </w:p>
    <w:p w14:paraId="7FB8F5E6" w14:textId="77777777" w:rsidR="00E92247" w:rsidRDefault="00E92247" w:rsidP="00185338">
      <w:pPr>
        <w:spacing w:after="0" w:line="240" w:lineRule="auto"/>
        <w:jc w:val="center"/>
        <w:rPr>
          <w:rFonts w:ascii="Arial" w:hAnsi="Arial" w:cs="Arial"/>
          <w:sz w:val="28"/>
          <w:szCs w:val="28"/>
        </w:rPr>
      </w:pPr>
      <w:r>
        <w:rPr>
          <w:rFonts w:ascii="Arial" w:hAnsi="Arial" w:cs="Arial"/>
          <w:sz w:val="28"/>
          <w:szCs w:val="28"/>
        </w:rPr>
        <w:t>for printing purposes.</w:t>
      </w:r>
    </w:p>
    <w:p w14:paraId="75BE869E" w14:textId="77777777" w:rsidR="00BF66EF" w:rsidRDefault="00BF66EF" w:rsidP="00185338">
      <w:pPr>
        <w:jc w:val="both"/>
        <w:rPr>
          <w:rFonts w:ascii="Arial" w:hAnsi="Arial" w:cs="Arial"/>
          <w:sz w:val="28"/>
          <w:szCs w:val="28"/>
        </w:rPr>
      </w:pPr>
      <w:r>
        <w:rPr>
          <w:rFonts w:ascii="Arial" w:hAnsi="Arial" w:cs="Arial"/>
          <w:sz w:val="28"/>
          <w:szCs w:val="28"/>
        </w:rPr>
        <w:br w:type="page"/>
      </w:r>
    </w:p>
    <w:p w14:paraId="293F443A" w14:textId="77777777" w:rsidR="00BC5F71" w:rsidRPr="00185338" w:rsidRDefault="00BF66EF" w:rsidP="00185338">
      <w:pPr>
        <w:spacing w:after="0" w:line="240" w:lineRule="auto"/>
        <w:jc w:val="center"/>
        <w:rPr>
          <w:rFonts w:ascii="Arial" w:hAnsi="Arial" w:cs="Arial"/>
          <w:b/>
          <w:sz w:val="24"/>
          <w:szCs w:val="24"/>
        </w:rPr>
      </w:pPr>
      <w:r w:rsidRPr="00185338">
        <w:rPr>
          <w:rFonts w:ascii="Arial" w:hAnsi="Arial" w:cs="Arial"/>
          <w:b/>
          <w:sz w:val="24"/>
          <w:szCs w:val="24"/>
        </w:rPr>
        <w:lastRenderedPageBreak/>
        <w:t>N</w:t>
      </w:r>
      <w:r w:rsidR="00BC5F71" w:rsidRPr="00185338">
        <w:rPr>
          <w:rFonts w:ascii="Arial" w:hAnsi="Arial" w:cs="Arial"/>
          <w:b/>
          <w:sz w:val="24"/>
          <w:szCs w:val="24"/>
        </w:rPr>
        <w:t>H Immunization Program (NHIP)</w:t>
      </w:r>
    </w:p>
    <w:p w14:paraId="7B291D0A" w14:textId="77777777" w:rsidR="00E92247" w:rsidRPr="00185338" w:rsidRDefault="00BC5F71" w:rsidP="00185338">
      <w:pPr>
        <w:spacing w:after="0" w:line="240" w:lineRule="auto"/>
        <w:jc w:val="center"/>
        <w:rPr>
          <w:rFonts w:ascii="Arial" w:hAnsi="Arial" w:cs="Arial"/>
          <w:b/>
          <w:sz w:val="24"/>
          <w:szCs w:val="24"/>
        </w:rPr>
      </w:pPr>
      <w:r w:rsidRPr="00185338">
        <w:rPr>
          <w:rFonts w:ascii="Arial" w:hAnsi="Arial" w:cs="Arial"/>
          <w:b/>
          <w:sz w:val="24"/>
          <w:szCs w:val="24"/>
        </w:rPr>
        <w:t>Routine Vaccine Management Plan</w:t>
      </w:r>
    </w:p>
    <w:p w14:paraId="734BFCC5" w14:textId="77777777" w:rsidR="00C71A63" w:rsidRDefault="00C71A63" w:rsidP="00C71A63">
      <w:pPr>
        <w:spacing w:after="0" w:line="240" w:lineRule="auto"/>
        <w:rPr>
          <w:rFonts w:ascii="Arial" w:hAnsi="Arial" w:cs="Arial"/>
          <w:sz w:val="24"/>
          <w:szCs w:val="24"/>
        </w:rPr>
      </w:pPr>
    </w:p>
    <w:p w14:paraId="452D0063" w14:textId="3032399B" w:rsidR="00C71A63" w:rsidRDefault="00BC5F71" w:rsidP="00C71A63">
      <w:pPr>
        <w:spacing w:after="0" w:line="360" w:lineRule="auto"/>
        <w:jc w:val="center"/>
        <w:rPr>
          <w:rFonts w:ascii="Arial" w:hAnsi="Arial" w:cs="Arial"/>
          <w:sz w:val="24"/>
          <w:szCs w:val="24"/>
        </w:rPr>
      </w:pPr>
      <w:r w:rsidRPr="00BC5F71">
        <w:rPr>
          <w:rFonts w:ascii="Arial" w:hAnsi="Arial" w:cs="Arial"/>
          <w:sz w:val="24"/>
          <w:szCs w:val="24"/>
        </w:rPr>
        <w:t>Practice Name: ____________________________PIN</w:t>
      </w:r>
      <w:r w:rsidR="009F3F41">
        <w:rPr>
          <w:rFonts w:ascii="Arial" w:hAnsi="Arial" w:cs="Arial"/>
          <w:sz w:val="24"/>
          <w:szCs w:val="24"/>
        </w:rPr>
        <w:t>#</w:t>
      </w:r>
      <w:r w:rsidRPr="00BC5F71">
        <w:rPr>
          <w:rFonts w:ascii="Arial" w:hAnsi="Arial" w:cs="Arial"/>
          <w:sz w:val="24"/>
          <w:szCs w:val="24"/>
        </w:rPr>
        <w:t>_______</w:t>
      </w:r>
    </w:p>
    <w:p w14:paraId="6A74A251" w14:textId="704B4588" w:rsidR="00C71A63" w:rsidRDefault="00BC5F71" w:rsidP="00C71A63">
      <w:pPr>
        <w:spacing w:after="0" w:line="360" w:lineRule="auto"/>
        <w:jc w:val="center"/>
        <w:rPr>
          <w:rFonts w:ascii="Arial" w:hAnsi="Arial" w:cs="Arial"/>
          <w:sz w:val="24"/>
          <w:szCs w:val="24"/>
        </w:rPr>
      </w:pPr>
      <w:r w:rsidRPr="00BC5F71">
        <w:rPr>
          <w:rFonts w:ascii="Arial" w:hAnsi="Arial" w:cs="Arial"/>
          <w:sz w:val="24"/>
          <w:szCs w:val="24"/>
        </w:rPr>
        <w:t>Address</w:t>
      </w:r>
      <w:r w:rsidR="009F3F41" w:rsidRPr="00BC5F71">
        <w:rPr>
          <w:rFonts w:ascii="Arial" w:hAnsi="Arial" w:cs="Arial"/>
          <w:sz w:val="24"/>
          <w:szCs w:val="24"/>
        </w:rPr>
        <w:t>: _</w:t>
      </w:r>
      <w:r w:rsidRPr="00BC5F71">
        <w:rPr>
          <w:rFonts w:ascii="Arial" w:hAnsi="Arial" w:cs="Arial"/>
          <w:sz w:val="24"/>
          <w:szCs w:val="24"/>
        </w:rPr>
        <w:t>___________________________________________</w:t>
      </w:r>
    </w:p>
    <w:p w14:paraId="1783DACA" w14:textId="77777777" w:rsidR="00C71A63" w:rsidRDefault="00C71A63" w:rsidP="00C71A63">
      <w:pPr>
        <w:spacing w:after="0" w:line="360" w:lineRule="auto"/>
        <w:jc w:val="center"/>
      </w:pPr>
      <w:r>
        <w:rPr>
          <w:rFonts w:ascii="Arial" w:hAnsi="Arial" w:cs="Arial"/>
          <w:sz w:val="24"/>
          <w:szCs w:val="24"/>
        </w:rPr>
        <w:t xml:space="preserve">             ____________________________________________</w:t>
      </w:r>
    </w:p>
    <w:p w14:paraId="386D374C" w14:textId="77777777" w:rsidR="00BC5F71" w:rsidRPr="00BC5F71" w:rsidRDefault="00BC5F71" w:rsidP="00C71A63">
      <w:pPr>
        <w:spacing w:after="0" w:line="360" w:lineRule="auto"/>
        <w:jc w:val="center"/>
        <w:rPr>
          <w:rFonts w:ascii="Arial" w:hAnsi="Arial" w:cs="Arial"/>
          <w:sz w:val="24"/>
          <w:szCs w:val="24"/>
        </w:rPr>
      </w:pPr>
      <w:r w:rsidRPr="00BC5F71">
        <w:rPr>
          <w:rFonts w:ascii="Arial" w:hAnsi="Arial" w:cs="Arial"/>
          <w:sz w:val="24"/>
          <w:szCs w:val="24"/>
        </w:rPr>
        <w:t>Phone: ____________________ Fax: ____________________</w:t>
      </w:r>
    </w:p>
    <w:p w14:paraId="50EF3620" w14:textId="77777777" w:rsidR="00E92247" w:rsidRPr="00BC5F71" w:rsidRDefault="00E92247" w:rsidP="00185338">
      <w:pPr>
        <w:spacing w:after="0" w:line="240" w:lineRule="auto"/>
        <w:jc w:val="both"/>
        <w:rPr>
          <w:rFonts w:ascii="Arial" w:hAnsi="Arial" w:cs="Arial"/>
          <w:sz w:val="24"/>
          <w:szCs w:val="24"/>
        </w:rPr>
      </w:pPr>
    </w:p>
    <w:p w14:paraId="03FC4976" w14:textId="77777777" w:rsidR="00C71A63" w:rsidRDefault="00C71A63" w:rsidP="000F3DA8">
      <w:pPr>
        <w:spacing w:after="0" w:line="240" w:lineRule="auto"/>
        <w:jc w:val="center"/>
        <w:rPr>
          <w:rFonts w:ascii="Arial" w:hAnsi="Arial" w:cs="Arial"/>
          <w:sz w:val="24"/>
          <w:szCs w:val="24"/>
        </w:rPr>
      </w:pPr>
    </w:p>
    <w:p w14:paraId="009AF38F" w14:textId="1610DDD0" w:rsidR="00C71A63" w:rsidRDefault="00BC5F71" w:rsidP="00B0299B">
      <w:pPr>
        <w:spacing w:after="0" w:line="240" w:lineRule="auto"/>
        <w:jc w:val="center"/>
        <w:rPr>
          <w:rFonts w:ascii="Arial" w:hAnsi="Arial" w:cs="Arial"/>
          <w:sz w:val="24"/>
          <w:szCs w:val="24"/>
          <w:u w:val="single"/>
        </w:rPr>
      </w:pPr>
      <w:r w:rsidRPr="00C71A63">
        <w:rPr>
          <w:rFonts w:ascii="Arial" w:hAnsi="Arial" w:cs="Arial"/>
          <w:sz w:val="24"/>
          <w:szCs w:val="24"/>
          <w:u w:val="single"/>
        </w:rPr>
        <w:t xml:space="preserve">Proper Vaccine Management is critical to keeping vaccine </w:t>
      </w:r>
      <w:r w:rsidR="00C71A63" w:rsidRPr="00C71A63">
        <w:rPr>
          <w:rFonts w:ascii="Arial" w:hAnsi="Arial" w:cs="Arial"/>
          <w:sz w:val="24"/>
          <w:szCs w:val="24"/>
          <w:u w:val="single"/>
        </w:rPr>
        <w:t>safe.</w:t>
      </w:r>
    </w:p>
    <w:p w14:paraId="537E778F" w14:textId="201A300F" w:rsidR="00BC5F71" w:rsidRPr="00C71A63" w:rsidRDefault="00C71A63" w:rsidP="00B0299B">
      <w:pPr>
        <w:spacing w:after="0" w:line="240" w:lineRule="auto"/>
        <w:jc w:val="center"/>
        <w:rPr>
          <w:rFonts w:ascii="Arial" w:hAnsi="Arial" w:cs="Arial"/>
          <w:sz w:val="24"/>
          <w:szCs w:val="24"/>
          <w:u w:val="single"/>
        </w:rPr>
      </w:pPr>
      <w:r>
        <w:rPr>
          <w:rFonts w:ascii="Arial" w:hAnsi="Arial" w:cs="Arial"/>
          <w:sz w:val="24"/>
          <w:szCs w:val="24"/>
          <w:u w:val="single"/>
        </w:rPr>
        <w:t>This plan will be kept easily accessible and available for all staff</w:t>
      </w:r>
      <w:r w:rsidR="00742EAD">
        <w:rPr>
          <w:rFonts w:ascii="Arial" w:hAnsi="Arial" w:cs="Arial"/>
          <w:sz w:val="24"/>
          <w:szCs w:val="24"/>
          <w:u w:val="single"/>
        </w:rPr>
        <w:t>.</w:t>
      </w:r>
    </w:p>
    <w:p w14:paraId="35BD9526" w14:textId="77777777" w:rsidR="00BC5F71" w:rsidRPr="00BC5F71" w:rsidRDefault="00BC5F71" w:rsidP="000F3DA8">
      <w:pPr>
        <w:spacing w:after="0" w:line="240" w:lineRule="auto"/>
        <w:jc w:val="center"/>
        <w:rPr>
          <w:rFonts w:ascii="Arial" w:hAnsi="Arial" w:cs="Arial"/>
          <w:sz w:val="24"/>
          <w:szCs w:val="24"/>
        </w:rPr>
      </w:pPr>
    </w:p>
    <w:p w14:paraId="450F9CD5" w14:textId="77777777" w:rsidR="00BC5F71" w:rsidRPr="00BC5F71" w:rsidRDefault="00BC5F71" w:rsidP="00C71A63">
      <w:pPr>
        <w:spacing w:after="0" w:line="240" w:lineRule="auto"/>
        <w:rPr>
          <w:rFonts w:ascii="Arial" w:hAnsi="Arial" w:cs="Arial"/>
          <w:sz w:val="24"/>
          <w:szCs w:val="24"/>
        </w:rPr>
      </w:pPr>
    </w:p>
    <w:p w14:paraId="030082E8" w14:textId="77777777" w:rsidR="00BC5F71" w:rsidRDefault="00BC5F71" w:rsidP="00185338">
      <w:pPr>
        <w:spacing w:after="0" w:line="240" w:lineRule="auto"/>
        <w:jc w:val="both"/>
        <w:rPr>
          <w:rFonts w:ascii="Arial" w:hAnsi="Arial" w:cs="Arial"/>
          <w:sz w:val="24"/>
          <w:szCs w:val="24"/>
        </w:rPr>
      </w:pPr>
    </w:p>
    <w:p w14:paraId="45AAA47F" w14:textId="77777777" w:rsidR="00BC5F71" w:rsidRPr="00BC5F71" w:rsidRDefault="00BC5F71" w:rsidP="00185338">
      <w:pPr>
        <w:spacing w:after="0" w:line="240" w:lineRule="auto"/>
        <w:jc w:val="both"/>
        <w:rPr>
          <w:rFonts w:ascii="Arial" w:hAnsi="Arial" w:cs="Arial"/>
          <w:b/>
          <w:sz w:val="24"/>
          <w:szCs w:val="24"/>
        </w:rPr>
      </w:pPr>
      <w:r w:rsidRPr="00BC5F71">
        <w:rPr>
          <w:rFonts w:ascii="Arial" w:hAnsi="Arial" w:cs="Arial"/>
          <w:b/>
          <w:sz w:val="24"/>
          <w:szCs w:val="24"/>
        </w:rPr>
        <w:t>Vaccine Management</w:t>
      </w:r>
      <w:r w:rsidR="00742EAD">
        <w:rPr>
          <w:rFonts w:ascii="Arial" w:hAnsi="Arial" w:cs="Arial"/>
          <w:b/>
          <w:sz w:val="24"/>
          <w:szCs w:val="24"/>
        </w:rPr>
        <w:t xml:space="preserve"> </w:t>
      </w:r>
      <w:r w:rsidRPr="00BC5F71">
        <w:rPr>
          <w:rFonts w:ascii="Arial" w:hAnsi="Arial" w:cs="Arial"/>
          <w:b/>
          <w:sz w:val="24"/>
          <w:szCs w:val="24"/>
        </w:rPr>
        <w:t>- Important Numbers at a Glance</w:t>
      </w:r>
    </w:p>
    <w:p w14:paraId="3E75680B" w14:textId="77777777" w:rsidR="00BC5F71" w:rsidRPr="00BC5F71" w:rsidRDefault="00BC5F71" w:rsidP="00185338">
      <w:pPr>
        <w:spacing w:after="0" w:line="240" w:lineRule="auto"/>
        <w:jc w:val="both"/>
        <w:rPr>
          <w:rFonts w:ascii="Arial" w:hAnsi="Arial" w:cs="Arial"/>
          <w:sz w:val="24"/>
          <w:szCs w:val="24"/>
        </w:rPr>
      </w:pPr>
    </w:p>
    <w:p w14:paraId="3925388D" w14:textId="77777777" w:rsidR="00BC5F71" w:rsidRPr="00BC5F71" w:rsidRDefault="00BC5F71" w:rsidP="00185338">
      <w:pPr>
        <w:spacing w:after="0" w:line="240" w:lineRule="auto"/>
        <w:jc w:val="both"/>
        <w:rPr>
          <w:rFonts w:ascii="Arial" w:hAnsi="Arial" w:cs="Arial"/>
          <w:b/>
          <w:sz w:val="24"/>
          <w:szCs w:val="24"/>
        </w:rPr>
      </w:pPr>
      <w:r w:rsidRPr="00BC5F71">
        <w:rPr>
          <w:rFonts w:ascii="Arial" w:hAnsi="Arial" w:cs="Arial"/>
          <w:b/>
          <w:sz w:val="24"/>
          <w:szCs w:val="24"/>
        </w:rPr>
        <w:t>Designation/Responsibility of Vaccine Management Staff</w:t>
      </w:r>
    </w:p>
    <w:p w14:paraId="63F748CB" w14:textId="77777777" w:rsidR="00BC5F71" w:rsidRPr="00BC5F71" w:rsidRDefault="00BC5F71" w:rsidP="00185338">
      <w:pPr>
        <w:spacing w:after="0" w:line="240" w:lineRule="auto"/>
        <w:ind w:firstLine="720"/>
        <w:jc w:val="both"/>
        <w:rPr>
          <w:rFonts w:ascii="Arial" w:hAnsi="Arial" w:cs="Arial"/>
          <w:sz w:val="24"/>
          <w:szCs w:val="24"/>
        </w:rPr>
      </w:pPr>
      <w:r w:rsidRPr="00BC5F71">
        <w:rPr>
          <w:rFonts w:ascii="Arial" w:hAnsi="Arial" w:cs="Arial"/>
          <w:sz w:val="24"/>
          <w:szCs w:val="24"/>
        </w:rPr>
        <w:t>Responsibilities Primary Vaccine Coordinator</w:t>
      </w:r>
    </w:p>
    <w:p w14:paraId="20B09034" w14:textId="77777777" w:rsidR="00BC5F71" w:rsidRPr="00BC5F71" w:rsidRDefault="00BC5F71" w:rsidP="00185338">
      <w:pPr>
        <w:spacing w:after="0" w:line="360" w:lineRule="auto"/>
        <w:ind w:firstLine="720"/>
        <w:jc w:val="both"/>
        <w:rPr>
          <w:rFonts w:ascii="Arial" w:hAnsi="Arial" w:cs="Arial"/>
          <w:sz w:val="24"/>
          <w:szCs w:val="24"/>
        </w:rPr>
      </w:pPr>
      <w:r w:rsidRPr="00BC5F71">
        <w:rPr>
          <w:rFonts w:ascii="Arial" w:hAnsi="Arial" w:cs="Arial"/>
          <w:sz w:val="24"/>
          <w:szCs w:val="24"/>
        </w:rPr>
        <w:t>Required Training</w:t>
      </w:r>
    </w:p>
    <w:p w14:paraId="3098E96B" w14:textId="77777777" w:rsidR="00BC5F71" w:rsidRPr="00BC5F71" w:rsidRDefault="00BC5F71" w:rsidP="00185338">
      <w:pPr>
        <w:spacing w:after="0" w:line="240" w:lineRule="auto"/>
        <w:jc w:val="both"/>
        <w:rPr>
          <w:rFonts w:ascii="Arial" w:hAnsi="Arial" w:cs="Arial"/>
          <w:b/>
          <w:sz w:val="24"/>
          <w:szCs w:val="24"/>
        </w:rPr>
      </w:pPr>
      <w:r w:rsidRPr="00BC5F71">
        <w:rPr>
          <w:rFonts w:ascii="Arial" w:hAnsi="Arial" w:cs="Arial"/>
          <w:b/>
          <w:sz w:val="24"/>
          <w:szCs w:val="24"/>
        </w:rPr>
        <w:t>Patient Screening and Billing</w:t>
      </w:r>
    </w:p>
    <w:p w14:paraId="753F6F21" w14:textId="77777777" w:rsidR="00BC5F71" w:rsidRPr="00BC5F71" w:rsidRDefault="00BC5F71" w:rsidP="00185338">
      <w:pPr>
        <w:spacing w:after="0" w:line="240" w:lineRule="auto"/>
        <w:ind w:firstLine="720"/>
        <w:jc w:val="both"/>
        <w:rPr>
          <w:rFonts w:ascii="Arial" w:hAnsi="Arial" w:cs="Arial"/>
          <w:sz w:val="24"/>
          <w:szCs w:val="24"/>
        </w:rPr>
      </w:pPr>
      <w:r w:rsidRPr="00BC5F71">
        <w:rPr>
          <w:rFonts w:ascii="Arial" w:hAnsi="Arial" w:cs="Arial"/>
          <w:sz w:val="24"/>
          <w:szCs w:val="24"/>
        </w:rPr>
        <w:t>VFC Eligibility Status</w:t>
      </w:r>
    </w:p>
    <w:p w14:paraId="1D974D36" w14:textId="77777777" w:rsidR="00BC5F71" w:rsidRPr="00BC5F71" w:rsidRDefault="00BC5F71" w:rsidP="00185338">
      <w:pPr>
        <w:spacing w:after="0" w:line="240" w:lineRule="auto"/>
        <w:ind w:firstLine="720"/>
        <w:jc w:val="both"/>
        <w:rPr>
          <w:rFonts w:ascii="Arial" w:hAnsi="Arial" w:cs="Arial"/>
          <w:sz w:val="24"/>
          <w:szCs w:val="24"/>
        </w:rPr>
      </w:pPr>
      <w:r w:rsidRPr="00BC5F71">
        <w:rPr>
          <w:rFonts w:ascii="Arial" w:hAnsi="Arial" w:cs="Arial"/>
          <w:sz w:val="24"/>
          <w:szCs w:val="24"/>
        </w:rPr>
        <w:t>VFC Billing</w:t>
      </w:r>
    </w:p>
    <w:p w14:paraId="5079CCC9" w14:textId="77777777" w:rsidR="00BC5F71" w:rsidRPr="00BC5F71" w:rsidRDefault="00BC5F71" w:rsidP="00185338">
      <w:pPr>
        <w:spacing w:after="0" w:line="360" w:lineRule="auto"/>
        <w:ind w:firstLine="720"/>
        <w:jc w:val="both"/>
        <w:rPr>
          <w:rFonts w:ascii="Arial" w:hAnsi="Arial" w:cs="Arial"/>
          <w:sz w:val="24"/>
          <w:szCs w:val="24"/>
        </w:rPr>
      </w:pPr>
      <w:r w:rsidRPr="00BC5F71">
        <w:rPr>
          <w:rFonts w:ascii="Arial" w:hAnsi="Arial" w:cs="Arial"/>
          <w:sz w:val="24"/>
          <w:szCs w:val="24"/>
        </w:rPr>
        <w:t>Adult Screening and Billing</w:t>
      </w:r>
    </w:p>
    <w:p w14:paraId="6BB20F63" w14:textId="77777777" w:rsidR="00BC5F71" w:rsidRPr="00BC5F71" w:rsidRDefault="00BC5F71" w:rsidP="00185338">
      <w:pPr>
        <w:spacing w:after="0" w:line="360" w:lineRule="auto"/>
        <w:jc w:val="both"/>
        <w:rPr>
          <w:rFonts w:ascii="Arial" w:hAnsi="Arial" w:cs="Arial"/>
          <w:b/>
          <w:sz w:val="24"/>
          <w:szCs w:val="24"/>
        </w:rPr>
      </w:pPr>
      <w:r w:rsidRPr="00BC5F71">
        <w:rPr>
          <w:rFonts w:ascii="Arial" w:hAnsi="Arial" w:cs="Arial"/>
          <w:b/>
          <w:sz w:val="24"/>
          <w:szCs w:val="24"/>
        </w:rPr>
        <w:t>Administration and Documentation</w:t>
      </w:r>
    </w:p>
    <w:p w14:paraId="29053709" w14:textId="77777777" w:rsidR="00BC5F71" w:rsidRPr="00BC5F71" w:rsidRDefault="00BC5F71" w:rsidP="00185338">
      <w:pPr>
        <w:spacing w:after="0" w:line="240" w:lineRule="auto"/>
        <w:jc w:val="both"/>
        <w:rPr>
          <w:rFonts w:ascii="Arial" w:hAnsi="Arial" w:cs="Arial"/>
          <w:b/>
          <w:sz w:val="24"/>
          <w:szCs w:val="24"/>
        </w:rPr>
      </w:pPr>
      <w:r w:rsidRPr="00BC5F71">
        <w:rPr>
          <w:rFonts w:ascii="Arial" w:hAnsi="Arial" w:cs="Arial"/>
          <w:b/>
          <w:sz w:val="24"/>
          <w:szCs w:val="24"/>
        </w:rPr>
        <w:t>Vaccine Ordering, Accountability and Receiving</w:t>
      </w:r>
    </w:p>
    <w:p w14:paraId="481D27AA" w14:textId="77777777" w:rsidR="00BC5F71" w:rsidRDefault="00BC5F71" w:rsidP="00185338">
      <w:pPr>
        <w:spacing w:after="0" w:line="240" w:lineRule="auto"/>
        <w:ind w:firstLine="720"/>
        <w:jc w:val="both"/>
        <w:rPr>
          <w:rFonts w:ascii="Arial" w:hAnsi="Arial" w:cs="Arial"/>
          <w:sz w:val="24"/>
          <w:szCs w:val="24"/>
        </w:rPr>
      </w:pPr>
      <w:r w:rsidRPr="00BC5F71">
        <w:rPr>
          <w:rFonts w:ascii="Arial" w:hAnsi="Arial" w:cs="Arial"/>
          <w:sz w:val="24"/>
          <w:szCs w:val="24"/>
        </w:rPr>
        <w:t xml:space="preserve">Ordering </w:t>
      </w:r>
    </w:p>
    <w:p w14:paraId="218784F8" w14:textId="77777777" w:rsidR="00BC5F71" w:rsidRPr="00BC5F71" w:rsidRDefault="00BC5F71" w:rsidP="00185338">
      <w:pPr>
        <w:spacing w:after="0" w:line="240" w:lineRule="auto"/>
        <w:ind w:firstLine="720"/>
        <w:jc w:val="both"/>
        <w:rPr>
          <w:rFonts w:ascii="Arial" w:hAnsi="Arial" w:cs="Arial"/>
          <w:sz w:val="24"/>
          <w:szCs w:val="24"/>
        </w:rPr>
      </w:pPr>
      <w:r w:rsidRPr="00BC5F71">
        <w:rPr>
          <w:rFonts w:ascii="Arial" w:hAnsi="Arial" w:cs="Arial"/>
          <w:sz w:val="24"/>
          <w:szCs w:val="24"/>
        </w:rPr>
        <w:t>Reporting</w:t>
      </w:r>
    </w:p>
    <w:p w14:paraId="6704DA42" w14:textId="77777777" w:rsidR="00BC5F71" w:rsidRPr="00BC5F71" w:rsidRDefault="00BC5F71" w:rsidP="00185338">
      <w:pPr>
        <w:spacing w:after="0" w:line="360" w:lineRule="auto"/>
        <w:ind w:firstLine="720"/>
        <w:jc w:val="both"/>
        <w:rPr>
          <w:rFonts w:ascii="Arial" w:hAnsi="Arial" w:cs="Arial"/>
          <w:sz w:val="24"/>
          <w:szCs w:val="24"/>
        </w:rPr>
      </w:pPr>
      <w:r w:rsidRPr="00BC5F71">
        <w:rPr>
          <w:rFonts w:ascii="Arial" w:hAnsi="Arial" w:cs="Arial"/>
          <w:sz w:val="24"/>
          <w:szCs w:val="24"/>
        </w:rPr>
        <w:t>Receiving</w:t>
      </w:r>
    </w:p>
    <w:p w14:paraId="403610B6" w14:textId="77777777" w:rsidR="00BC5F71" w:rsidRPr="00BC5F71" w:rsidRDefault="00BC5F71" w:rsidP="00185338">
      <w:pPr>
        <w:spacing w:after="0" w:line="360" w:lineRule="auto"/>
        <w:jc w:val="both"/>
        <w:rPr>
          <w:rFonts w:ascii="Arial" w:hAnsi="Arial" w:cs="Arial"/>
          <w:b/>
          <w:sz w:val="24"/>
          <w:szCs w:val="24"/>
        </w:rPr>
      </w:pPr>
      <w:r w:rsidRPr="00BC5F71">
        <w:rPr>
          <w:rFonts w:ascii="Arial" w:hAnsi="Arial" w:cs="Arial"/>
          <w:b/>
          <w:sz w:val="24"/>
          <w:szCs w:val="24"/>
        </w:rPr>
        <w:t>Vaccine Inventory Control</w:t>
      </w:r>
    </w:p>
    <w:p w14:paraId="752BDDD2" w14:textId="77777777" w:rsidR="00BC5F71" w:rsidRPr="00BC5F71" w:rsidRDefault="00BC5F71" w:rsidP="00185338">
      <w:pPr>
        <w:spacing w:after="0" w:line="240" w:lineRule="auto"/>
        <w:jc w:val="both"/>
        <w:rPr>
          <w:rFonts w:ascii="Arial" w:hAnsi="Arial" w:cs="Arial"/>
          <w:b/>
          <w:sz w:val="24"/>
          <w:szCs w:val="24"/>
        </w:rPr>
      </w:pPr>
      <w:r w:rsidRPr="00BC5F71">
        <w:rPr>
          <w:rFonts w:ascii="Arial" w:hAnsi="Arial" w:cs="Arial"/>
          <w:b/>
          <w:sz w:val="24"/>
          <w:szCs w:val="24"/>
        </w:rPr>
        <w:t>Vaccine Storage and Handling</w:t>
      </w:r>
    </w:p>
    <w:p w14:paraId="2EE9BAF9" w14:textId="77777777" w:rsidR="00BC5F71" w:rsidRPr="00BC5F71" w:rsidRDefault="00BC5F71" w:rsidP="00185338">
      <w:pPr>
        <w:spacing w:after="0" w:line="240" w:lineRule="auto"/>
        <w:ind w:firstLine="720"/>
        <w:jc w:val="both"/>
        <w:rPr>
          <w:rFonts w:ascii="Arial" w:hAnsi="Arial" w:cs="Arial"/>
          <w:sz w:val="24"/>
          <w:szCs w:val="24"/>
        </w:rPr>
      </w:pPr>
      <w:r w:rsidRPr="00BC5F71">
        <w:rPr>
          <w:rFonts w:ascii="Arial" w:hAnsi="Arial" w:cs="Arial"/>
          <w:sz w:val="24"/>
          <w:szCs w:val="24"/>
        </w:rPr>
        <w:t>Storage Units</w:t>
      </w:r>
    </w:p>
    <w:p w14:paraId="57B6BBB2" w14:textId="77777777" w:rsidR="00BC5F71" w:rsidRPr="00BC5F71" w:rsidRDefault="00BC5F71" w:rsidP="00185338">
      <w:pPr>
        <w:spacing w:after="0" w:line="240" w:lineRule="auto"/>
        <w:ind w:firstLine="720"/>
        <w:jc w:val="both"/>
        <w:rPr>
          <w:rFonts w:ascii="Arial" w:hAnsi="Arial" w:cs="Arial"/>
          <w:sz w:val="24"/>
          <w:szCs w:val="24"/>
        </w:rPr>
      </w:pPr>
      <w:r w:rsidRPr="00BC5F71">
        <w:rPr>
          <w:rFonts w:ascii="Arial" w:hAnsi="Arial" w:cs="Arial"/>
          <w:sz w:val="24"/>
          <w:szCs w:val="24"/>
        </w:rPr>
        <w:t>Set-up of Storage Unit</w:t>
      </w:r>
    </w:p>
    <w:p w14:paraId="184B8252" w14:textId="77777777" w:rsidR="00BC5F71" w:rsidRPr="00BC5F71" w:rsidRDefault="00BC5F71" w:rsidP="00185338">
      <w:pPr>
        <w:spacing w:after="0" w:line="360" w:lineRule="auto"/>
        <w:ind w:firstLine="720"/>
        <w:jc w:val="both"/>
        <w:rPr>
          <w:rFonts w:ascii="Arial" w:hAnsi="Arial" w:cs="Arial"/>
          <w:sz w:val="24"/>
          <w:szCs w:val="24"/>
        </w:rPr>
      </w:pPr>
      <w:r w:rsidRPr="00BC5F71">
        <w:rPr>
          <w:rFonts w:ascii="Arial" w:hAnsi="Arial" w:cs="Arial"/>
          <w:sz w:val="24"/>
          <w:szCs w:val="24"/>
        </w:rPr>
        <w:t>Other Safety Points</w:t>
      </w:r>
    </w:p>
    <w:p w14:paraId="23D3316C" w14:textId="77777777" w:rsidR="00BC5F71" w:rsidRPr="00BC5F71" w:rsidRDefault="00BC5F71" w:rsidP="00185338">
      <w:pPr>
        <w:spacing w:after="0" w:line="240" w:lineRule="auto"/>
        <w:jc w:val="both"/>
        <w:rPr>
          <w:rFonts w:ascii="Arial" w:hAnsi="Arial" w:cs="Arial"/>
          <w:b/>
          <w:sz w:val="24"/>
          <w:szCs w:val="24"/>
        </w:rPr>
      </w:pPr>
      <w:r w:rsidRPr="00BC5F71">
        <w:rPr>
          <w:rFonts w:ascii="Arial" w:hAnsi="Arial" w:cs="Arial"/>
          <w:b/>
          <w:sz w:val="24"/>
          <w:szCs w:val="24"/>
        </w:rPr>
        <w:t>Temperature Monitoring and Excursions</w:t>
      </w:r>
    </w:p>
    <w:p w14:paraId="781BC776" w14:textId="77777777" w:rsidR="00BC5F71" w:rsidRPr="00BC5F71" w:rsidRDefault="00BC5F71" w:rsidP="00185338">
      <w:pPr>
        <w:spacing w:after="0" w:line="240" w:lineRule="auto"/>
        <w:ind w:firstLine="720"/>
        <w:jc w:val="both"/>
        <w:rPr>
          <w:rFonts w:ascii="Arial" w:hAnsi="Arial" w:cs="Arial"/>
          <w:sz w:val="24"/>
          <w:szCs w:val="24"/>
        </w:rPr>
      </w:pPr>
      <w:r w:rsidRPr="00BC5F71">
        <w:rPr>
          <w:rFonts w:ascii="Arial" w:hAnsi="Arial" w:cs="Arial"/>
          <w:sz w:val="24"/>
          <w:szCs w:val="24"/>
        </w:rPr>
        <w:t>Temperature Monitoring Devices/Systems</w:t>
      </w:r>
    </w:p>
    <w:p w14:paraId="5CBFE1CB" w14:textId="77777777" w:rsidR="00BC5F71" w:rsidRPr="00BC5F71" w:rsidRDefault="00BC5F71" w:rsidP="00185338">
      <w:pPr>
        <w:spacing w:after="0" w:line="360" w:lineRule="auto"/>
        <w:ind w:firstLine="720"/>
        <w:jc w:val="both"/>
        <w:rPr>
          <w:rFonts w:ascii="Arial" w:hAnsi="Arial" w:cs="Arial"/>
          <w:sz w:val="24"/>
          <w:szCs w:val="24"/>
        </w:rPr>
      </w:pPr>
      <w:r w:rsidRPr="00BC5F71">
        <w:rPr>
          <w:rFonts w:ascii="Arial" w:hAnsi="Arial" w:cs="Arial"/>
          <w:sz w:val="24"/>
          <w:szCs w:val="24"/>
        </w:rPr>
        <w:t>Temperature Excursions</w:t>
      </w:r>
    </w:p>
    <w:p w14:paraId="48460030" w14:textId="77777777" w:rsidR="00BC5F71" w:rsidRPr="00BC5F71" w:rsidRDefault="00BC5F71" w:rsidP="00185338">
      <w:pPr>
        <w:spacing w:after="0" w:line="240" w:lineRule="auto"/>
        <w:jc w:val="both"/>
        <w:rPr>
          <w:rFonts w:ascii="Arial" w:hAnsi="Arial" w:cs="Arial"/>
          <w:b/>
          <w:sz w:val="24"/>
          <w:szCs w:val="24"/>
        </w:rPr>
      </w:pPr>
      <w:r w:rsidRPr="00BC5F71">
        <w:rPr>
          <w:rFonts w:ascii="Arial" w:hAnsi="Arial" w:cs="Arial"/>
          <w:b/>
          <w:sz w:val="24"/>
          <w:szCs w:val="24"/>
        </w:rPr>
        <w:t>Emergency Action Plan</w:t>
      </w:r>
    </w:p>
    <w:p w14:paraId="40820A4E" w14:textId="77777777" w:rsidR="00BC5F71" w:rsidRDefault="00BC5F71" w:rsidP="00185338">
      <w:pPr>
        <w:spacing w:after="0" w:line="240" w:lineRule="auto"/>
        <w:ind w:firstLine="720"/>
        <w:jc w:val="both"/>
        <w:rPr>
          <w:rFonts w:ascii="Arial" w:hAnsi="Arial" w:cs="Arial"/>
          <w:sz w:val="24"/>
          <w:szCs w:val="24"/>
        </w:rPr>
      </w:pPr>
      <w:r w:rsidRPr="00BC5F71">
        <w:rPr>
          <w:rFonts w:ascii="Arial" w:hAnsi="Arial" w:cs="Arial"/>
          <w:sz w:val="24"/>
          <w:szCs w:val="24"/>
        </w:rPr>
        <w:t>Vaccine Transport</w:t>
      </w:r>
    </w:p>
    <w:p w14:paraId="57D21625" w14:textId="77777777" w:rsidR="006044CA" w:rsidRDefault="006044CA" w:rsidP="00185338">
      <w:pPr>
        <w:spacing w:after="0" w:line="240" w:lineRule="auto"/>
        <w:jc w:val="both"/>
        <w:rPr>
          <w:rFonts w:ascii="Arial" w:hAnsi="Arial" w:cs="Arial"/>
          <w:b/>
          <w:sz w:val="24"/>
          <w:szCs w:val="24"/>
        </w:rPr>
      </w:pPr>
    </w:p>
    <w:p w14:paraId="31A8720B" w14:textId="77777777" w:rsidR="00E92247" w:rsidRDefault="00BC5F71" w:rsidP="00185338">
      <w:pPr>
        <w:spacing w:after="0" w:line="360" w:lineRule="auto"/>
        <w:jc w:val="both"/>
        <w:rPr>
          <w:rFonts w:ascii="Arial" w:hAnsi="Arial" w:cs="Arial"/>
          <w:b/>
          <w:sz w:val="24"/>
          <w:szCs w:val="24"/>
        </w:rPr>
      </w:pPr>
      <w:r w:rsidRPr="00BC5F71">
        <w:rPr>
          <w:rFonts w:ascii="Arial" w:hAnsi="Arial" w:cs="Arial"/>
          <w:b/>
          <w:sz w:val="24"/>
          <w:szCs w:val="24"/>
        </w:rPr>
        <w:t>Notes and Date &amp; Signature Page</w:t>
      </w:r>
    </w:p>
    <w:p w14:paraId="262BD95A" w14:textId="77777777" w:rsidR="00C71A63" w:rsidRDefault="00C71A63" w:rsidP="00C71A63">
      <w:pPr>
        <w:spacing w:after="0" w:line="240" w:lineRule="auto"/>
        <w:rPr>
          <w:rFonts w:ascii="Arial" w:hAnsi="Arial" w:cs="Arial"/>
          <w:b/>
          <w:sz w:val="24"/>
          <w:szCs w:val="24"/>
        </w:rPr>
      </w:pPr>
    </w:p>
    <w:p w14:paraId="7B3E24DD" w14:textId="77777777" w:rsidR="006044CA" w:rsidRDefault="006044CA" w:rsidP="00185338">
      <w:pPr>
        <w:spacing w:after="0" w:line="360" w:lineRule="auto"/>
        <w:jc w:val="both"/>
        <w:rPr>
          <w:rFonts w:ascii="Arial" w:hAnsi="Arial" w:cs="Arial"/>
          <w:b/>
          <w:sz w:val="24"/>
          <w:szCs w:val="24"/>
        </w:rPr>
      </w:pPr>
    </w:p>
    <w:p w14:paraId="1A1923F4" w14:textId="77777777" w:rsidR="006044CA" w:rsidRDefault="006044CA" w:rsidP="00185338">
      <w:pPr>
        <w:spacing w:after="0" w:line="360" w:lineRule="auto"/>
        <w:jc w:val="both"/>
        <w:rPr>
          <w:rFonts w:ascii="Arial" w:hAnsi="Arial" w:cs="Arial"/>
          <w:b/>
          <w:sz w:val="24"/>
          <w:szCs w:val="24"/>
        </w:rPr>
      </w:pPr>
    </w:p>
    <w:p w14:paraId="5185103F" w14:textId="77777777" w:rsidR="006044CA" w:rsidRDefault="006044CA" w:rsidP="00185338">
      <w:pPr>
        <w:spacing w:after="0" w:line="360" w:lineRule="auto"/>
        <w:jc w:val="both"/>
        <w:rPr>
          <w:rFonts w:ascii="Arial" w:hAnsi="Arial" w:cs="Arial"/>
          <w:sz w:val="24"/>
          <w:szCs w:val="24"/>
        </w:rPr>
      </w:pPr>
    </w:p>
    <w:p w14:paraId="78CD1B19" w14:textId="77777777" w:rsidR="006044CA" w:rsidRDefault="006044CA" w:rsidP="00185338">
      <w:pPr>
        <w:spacing w:after="0" w:line="360" w:lineRule="auto"/>
        <w:jc w:val="both"/>
        <w:rPr>
          <w:rFonts w:ascii="Arial" w:hAnsi="Arial" w:cs="Arial"/>
          <w:sz w:val="24"/>
          <w:szCs w:val="24"/>
        </w:rPr>
      </w:pPr>
    </w:p>
    <w:p w14:paraId="6F958298" w14:textId="77777777" w:rsidR="006044CA" w:rsidRDefault="006044CA" w:rsidP="00185338">
      <w:pPr>
        <w:spacing w:after="0" w:line="360" w:lineRule="auto"/>
        <w:jc w:val="both"/>
        <w:rPr>
          <w:rFonts w:ascii="Arial" w:hAnsi="Arial" w:cs="Arial"/>
          <w:sz w:val="24"/>
          <w:szCs w:val="24"/>
        </w:rPr>
      </w:pPr>
    </w:p>
    <w:p w14:paraId="55BFEC71" w14:textId="77777777" w:rsidR="006044CA" w:rsidRDefault="006044CA" w:rsidP="00185338">
      <w:pPr>
        <w:spacing w:after="0" w:line="360" w:lineRule="auto"/>
        <w:jc w:val="both"/>
        <w:rPr>
          <w:rFonts w:ascii="Arial" w:hAnsi="Arial" w:cs="Arial"/>
          <w:sz w:val="24"/>
          <w:szCs w:val="24"/>
        </w:rPr>
      </w:pPr>
    </w:p>
    <w:p w14:paraId="3EDE8231" w14:textId="77777777" w:rsidR="006044CA" w:rsidRDefault="006044CA" w:rsidP="00185338">
      <w:pPr>
        <w:spacing w:after="0" w:line="360" w:lineRule="auto"/>
        <w:jc w:val="both"/>
        <w:rPr>
          <w:rFonts w:ascii="Arial" w:hAnsi="Arial" w:cs="Arial"/>
          <w:sz w:val="24"/>
          <w:szCs w:val="24"/>
        </w:rPr>
      </w:pPr>
    </w:p>
    <w:p w14:paraId="79357527" w14:textId="77777777" w:rsidR="006044CA" w:rsidRDefault="006044CA" w:rsidP="00185338">
      <w:pPr>
        <w:spacing w:after="0" w:line="360" w:lineRule="auto"/>
        <w:jc w:val="both"/>
        <w:rPr>
          <w:rFonts w:ascii="Arial" w:hAnsi="Arial" w:cs="Arial"/>
          <w:sz w:val="24"/>
          <w:szCs w:val="24"/>
        </w:rPr>
      </w:pPr>
    </w:p>
    <w:p w14:paraId="12DC53D4" w14:textId="77777777" w:rsidR="006044CA" w:rsidRDefault="006044CA" w:rsidP="00185338">
      <w:pPr>
        <w:spacing w:after="0" w:line="360" w:lineRule="auto"/>
        <w:jc w:val="both"/>
        <w:rPr>
          <w:rFonts w:ascii="Arial" w:hAnsi="Arial" w:cs="Arial"/>
          <w:sz w:val="24"/>
          <w:szCs w:val="24"/>
        </w:rPr>
      </w:pPr>
    </w:p>
    <w:p w14:paraId="2988ACD5" w14:textId="77777777" w:rsidR="006044CA" w:rsidRDefault="006044CA" w:rsidP="00185338">
      <w:pPr>
        <w:spacing w:after="0" w:line="360" w:lineRule="auto"/>
        <w:jc w:val="both"/>
        <w:rPr>
          <w:rFonts w:ascii="Arial" w:hAnsi="Arial" w:cs="Arial"/>
          <w:sz w:val="24"/>
          <w:szCs w:val="24"/>
        </w:rPr>
      </w:pPr>
    </w:p>
    <w:p w14:paraId="7B5B1F6C" w14:textId="77777777" w:rsidR="007A5E84" w:rsidRDefault="007A5E84" w:rsidP="00185338">
      <w:pPr>
        <w:spacing w:after="0" w:line="360" w:lineRule="auto"/>
        <w:jc w:val="center"/>
        <w:rPr>
          <w:rFonts w:ascii="Arial" w:hAnsi="Arial" w:cs="Arial"/>
          <w:sz w:val="24"/>
          <w:szCs w:val="24"/>
        </w:rPr>
      </w:pPr>
    </w:p>
    <w:p w14:paraId="71D16D57" w14:textId="77777777" w:rsidR="007A5E84" w:rsidRDefault="007A5E84" w:rsidP="00185338">
      <w:pPr>
        <w:spacing w:after="0" w:line="360" w:lineRule="auto"/>
        <w:jc w:val="center"/>
        <w:rPr>
          <w:rFonts w:ascii="Arial" w:hAnsi="Arial" w:cs="Arial"/>
          <w:sz w:val="24"/>
          <w:szCs w:val="24"/>
        </w:rPr>
      </w:pPr>
    </w:p>
    <w:p w14:paraId="0A5C8D3B" w14:textId="77777777" w:rsidR="007A5E84" w:rsidRDefault="007A5E84" w:rsidP="00185338">
      <w:pPr>
        <w:spacing w:after="0" w:line="360" w:lineRule="auto"/>
        <w:jc w:val="center"/>
        <w:rPr>
          <w:rFonts w:ascii="Arial" w:hAnsi="Arial" w:cs="Arial"/>
          <w:sz w:val="24"/>
          <w:szCs w:val="24"/>
        </w:rPr>
      </w:pPr>
    </w:p>
    <w:p w14:paraId="1BA2D632" w14:textId="77777777" w:rsidR="007A5E84" w:rsidRDefault="007A5E84" w:rsidP="00185338">
      <w:pPr>
        <w:spacing w:after="0" w:line="360" w:lineRule="auto"/>
        <w:jc w:val="center"/>
        <w:rPr>
          <w:rFonts w:ascii="Arial" w:hAnsi="Arial" w:cs="Arial"/>
          <w:sz w:val="24"/>
          <w:szCs w:val="24"/>
        </w:rPr>
      </w:pPr>
    </w:p>
    <w:p w14:paraId="50FFF3C3" w14:textId="77777777" w:rsidR="007A5E84" w:rsidRDefault="007A5E84" w:rsidP="00185338">
      <w:pPr>
        <w:spacing w:after="0" w:line="360" w:lineRule="auto"/>
        <w:jc w:val="center"/>
        <w:rPr>
          <w:rFonts w:ascii="Arial" w:hAnsi="Arial" w:cs="Arial"/>
          <w:sz w:val="24"/>
          <w:szCs w:val="24"/>
        </w:rPr>
      </w:pPr>
    </w:p>
    <w:p w14:paraId="06375124" w14:textId="77777777" w:rsidR="007A5E84" w:rsidRDefault="007A5E84" w:rsidP="00185338">
      <w:pPr>
        <w:spacing w:after="0" w:line="360" w:lineRule="auto"/>
        <w:jc w:val="center"/>
        <w:rPr>
          <w:rFonts w:ascii="Arial" w:hAnsi="Arial" w:cs="Arial"/>
          <w:sz w:val="24"/>
          <w:szCs w:val="24"/>
        </w:rPr>
      </w:pPr>
    </w:p>
    <w:p w14:paraId="133088A1" w14:textId="77777777" w:rsidR="007A5E84" w:rsidRDefault="007A5E84" w:rsidP="00185338">
      <w:pPr>
        <w:spacing w:after="0" w:line="360" w:lineRule="auto"/>
        <w:jc w:val="center"/>
        <w:rPr>
          <w:rFonts w:ascii="Arial" w:hAnsi="Arial" w:cs="Arial"/>
          <w:sz w:val="24"/>
          <w:szCs w:val="24"/>
        </w:rPr>
      </w:pPr>
    </w:p>
    <w:p w14:paraId="47F644F5" w14:textId="77777777" w:rsidR="007A5E84" w:rsidRDefault="007A5E84" w:rsidP="00185338">
      <w:pPr>
        <w:spacing w:after="0" w:line="360" w:lineRule="auto"/>
        <w:jc w:val="center"/>
        <w:rPr>
          <w:rFonts w:ascii="Arial" w:hAnsi="Arial" w:cs="Arial"/>
          <w:sz w:val="24"/>
          <w:szCs w:val="24"/>
        </w:rPr>
      </w:pPr>
    </w:p>
    <w:p w14:paraId="4DC034E2" w14:textId="77777777" w:rsidR="007A5E84" w:rsidRDefault="007A5E84" w:rsidP="00185338">
      <w:pPr>
        <w:spacing w:after="0" w:line="360" w:lineRule="auto"/>
        <w:jc w:val="center"/>
        <w:rPr>
          <w:rFonts w:ascii="Arial" w:hAnsi="Arial" w:cs="Arial"/>
          <w:sz w:val="24"/>
          <w:szCs w:val="24"/>
        </w:rPr>
      </w:pPr>
    </w:p>
    <w:p w14:paraId="61B99FAF" w14:textId="77777777" w:rsidR="006044CA" w:rsidRPr="006044CA" w:rsidRDefault="006044CA" w:rsidP="00185338">
      <w:pPr>
        <w:spacing w:after="0" w:line="360" w:lineRule="auto"/>
        <w:jc w:val="center"/>
        <w:rPr>
          <w:rFonts w:ascii="Arial" w:hAnsi="Arial" w:cs="Arial"/>
          <w:sz w:val="24"/>
          <w:szCs w:val="24"/>
        </w:rPr>
      </w:pPr>
      <w:r w:rsidRPr="006044CA">
        <w:rPr>
          <w:rFonts w:ascii="Arial" w:hAnsi="Arial" w:cs="Arial"/>
          <w:sz w:val="24"/>
          <w:szCs w:val="24"/>
        </w:rPr>
        <w:t>This page intentionally left blank</w:t>
      </w:r>
    </w:p>
    <w:p w14:paraId="292FF7C2" w14:textId="77777777" w:rsidR="00DC259F" w:rsidRDefault="006044CA" w:rsidP="00185338">
      <w:pPr>
        <w:spacing w:after="0" w:line="360" w:lineRule="auto"/>
        <w:jc w:val="center"/>
        <w:rPr>
          <w:rFonts w:ascii="Arial" w:hAnsi="Arial" w:cs="Arial"/>
          <w:sz w:val="24"/>
          <w:szCs w:val="24"/>
        </w:rPr>
      </w:pPr>
      <w:r w:rsidRPr="006044CA">
        <w:rPr>
          <w:rFonts w:ascii="Arial" w:hAnsi="Arial" w:cs="Arial"/>
          <w:sz w:val="24"/>
          <w:szCs w:val="24"/>
        </w:rPr>
        <w:t>for printing purposes.</w:t>
      </w:r>
    </w:p>
    <w:p w14:paraId="304098A2" w14:textId="77777777" w:rsidR="006044CA" w:rsidRPr="00185338" w:rsidRDefault="00DC259F" w:rsidP="00185338">
      <w:pPr>
        <w:jc w:val="center"/>
        <w:rPr>
          <w:rFonts w:ascii="Arial" w:hAnsi="Arial" w:cs="Arial"/>
          <w:sz w:val="24"/>
          <w:szCs w:val="24"/>
        </w:rPr>
      </w:pPr>
      <w:r>
        <w:rPr>
          <w:rFonts w:ascii="Arial" w:hAnsi="Arial" w:cs="Arial"/>
          <w:sz w:val="24"/>
          <w:szCs w:val="24"/>
        </w:rPr>
        <w:br w:type="page"/>
      </w:r>
      <w:r>
        <w:rPr>
          <w:rFonts w:ascii="Arial" w:hAnsi="Arial" w:cs="Arial"/>
          <w:b/>
          <w:color w:val="FF0000"/>
          <w:sz w:val="36"/>
          <w:szCs w:val="24"/>
        </w:rPr>
        <w:lastRenderedPageBreak/>
        <w:t>V</w:t>
      </w:r>
      <w:r w:rsidR="006044CA" w:rsidRPr="006044CA">
        <w:rPr>
          <w:rFonts w:ascii="Arial" w:hAnsi="Arial" w:cs="Arial"/>
          <w:b/>
          <w:color w:val="FF0000"/>
          <w:sz w:val="36"/>
          <w:szCs w:val="24"/>
        </w:rPr>
        <w:t>ACCINE MANAGEMENT</w:t>
      </w:r>
    </w:p>
    <w:p w14:paraId="392C3972" w14:textId="77777777" w:rsidR="00BF66EF" w:rsidRDefault="00BF66EF" w:rsidP="00185338">
      <w:pPr>
        <w:pStyle w:val="BodyText"/>
        <w:spacing w:before="94"/>
        <w:ind w:left="339" w:right="584"/>
        <w:jc w:val="both"/>
      </w:pPr>
      <w:r w:rsidRPr="006044CA">
        <w:rPr>
          <w:b/>
          <w:noProof/>
          <w:color w:val="FF0000"/>
          <w:sz w:val="36"/>
          <w:szCs w:val="24"/>
          <w:lang w:bidi="ar-SA"/>
        </w:rPr>
        <mc:AlternateContent>
          <mc:Choice Requires="wps">
            <w:drawing>
              <wp:anchor distT="45720" distB="45720" distL="114300" distR="114300" simplePos="0" relativeHeight="251637760" behindDoc="0" locked="0" layoutInCell="1" allowOverlap="1" wp14:anchorId="79D34C9E" wp14:editId="6EAAA26B">
                <wp:simplePos x="0" y="0"/>
                <wp:positionH relativeFrom="column">
                  <wp:posOffset>421305</wp:posOffset>
                </wp:positionH>
                <wp:positionV relativeFrom="paragraph">
                  <wp:posOffset>50165</wp:posOffset>
                </wp:positionV>
                <wp:extent cx="5262113" cy="1404620"/>
                <wp:effectExtent l="0" t="0" r="1524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113" cy="1404620"/>
                        </a:xfrm>
                        <a:prstGeom prst="rect">
                          <a:avLst/>
                        </a:prstGeom>
                        <a:solidFill>
                          <a:srgbClr val="FFFFFF"/>
                        </a:solidFill>
                        <a:ln w="9525">
                          <a:solidFill>
                            <a:srgbClr val="000000"/>
                          </a:solidFill>
                          <a:miter lim="800000"/>
                          <a:headEnd/>
                          <a:tailEnd/>
                        </a:ln>
                      </wps:spPr>
                      <wps:txbx>
                        <w:txbxContent>
                          <w:p w14:paraId="49844AC3" w14:textId="77777777" w:rsidR="006044CA" w:rsidRPr="006044CA" w:rsidRDefault="006044CA" w:rsidP="006044CA">
                            <w:pPr>
                              <w:jc w:val="center"/>
                              <w:rPr>
                                <w:rFonts w:ascii="Arial" w:hAnsi="Arial" w:cs="Arial"/>
                                <w:b/>
                                <w:sz w:val="36"/>
                                <w:szCs w:val="36"/>
                              </w:rPr>
                            </w:pPr>
                            <w:r w:rsidRPr="006044CA">
                              <w:rPr>
                                <w:rFonts w:ascii="Arial" w:hAnsi="Arial" w:cs="Arial"/>
                                <w:b/>
                                <w:sz w:val="36"/>
                                <w:szCs w:val="36"/>
                              </w:rPr>
                              <w:t>IMPORTANT NUMBERS AT A GLANCE</w:t>
                            </w:r>
                          </w:p>
                          <w:p w14:paraId="7334FDD1" w14:textId="77777777" w:rsidR="006044CA" w:rsidRPr="00654A6F" w:rsidRDefault="006044CA" w:rsidP="006044CA">
                            <w:pPr>
                              <w:spacing w:after="0" w:line="240" w:lineRule="auto"/>
                              <w:jc w:val="center"/>
                              <w:rPr>
                                <w:rFonts w:ascii="Arial" w:hAnsi="Arial" w:cs="Arial"/>
                                <w:b/>
                                <w:color w:val="FF0000"/>
                                <w:sz w:val="28"/>
                                <w:szCs w:val="28"/>
                              </w:rPr>
                            </w:pPr>
                            <w:r w:rsidRPr="00654A6F">
                              <w:rPr>
                                <w:rFonts w:ascii="Arial" w:hAnsi="Arial" w:cs="Arial"/>
                                <w:b/>
                                <w:color w:val="FF0000"/>
                                <w:sz w:val="28"/>
                                <w:szCs w:val="28"/>
                              </w:rPr>
                              <w:t>PL</w:t>
                            </w:r>
                            <w:r w:rsidR="00742EAD" w:rsidRPr="00654A6F">
                              <w:rPr>
                                <w:rFonts w:ascii="Arial" w:hAnsi="Arial" w:cs="Arial"/>
                                <w:b/>
                                <w:color w:val="FF0000"/>
                                <w:sz w:val="28"/>
                                <w:szCs w:val="28"/>
                              </w:rPr>
                              <w:t>EASE POST A COPY OF THIS INFORMA</w:t>
                            </w:r>
                            <w:r w:rsidRPr="00654A6F">
                              <w:rPr>
                                <w:rFonts w:ascii="Arial" w:hAnsi="Arial" w:cs="Arial"/>
                                <w:b/>
                                <w:color w:val="FF0000"/>
                                <w:sz w:val="28"/>
                                <w:szCs w:val="28"/>
                              </w:rPr>
                              <w:t xml:space="preserve">TION </w:t>
                            </w:r>
                          </w:p>
                          <w:p w14:paraId="52FA391B" w14:textId="77777777" w:rsidR="006044CA" w:rsidRPr="00654A6F" w:rsidRDefault="006044CA" w:rsidP="006044CA">
                            <w:pPr>
                              <w:spacing w:after="0" w:line="240" w:lineRule="auto"/>
                              <w:jc w:val="center"/>
                              <w:rPr>
                                <w:rFonts w:ascii="Arial" w:hAnsi="Arial" w:cs="Arial"/>
                                <w:b/>
                                <w:color w:val="FF0000"/>
                                <w:sz w:val="28"/>
                                <w:szCs w:val="28"/>
                              </w:rPr>
                            </w:pPr>
                            <w:r w:rsidRPr="00654A6F">
                              <w:rPr>
                                <w:rFonts w:ascii="Arial" w:hAnsi="Arial" w:cs="Arial"/>
                                <w:b/>
                                <w:color w:val="FF0000"/>
                                <w:sz w:val="28"/>
                                <w:szCs w:val="28"/>
                              </w:rPr>
                              <w:t xml:space="preserve">ON OR </w:t>
                            </w:r>
                            <w:r w:rsidR="00742EAD" w:rsidRPr="00654A6F">
                              <w:rPr>
                                <w:rFonts w:ascii="Arial" w:hAnsi="Arial" w:cs="Arial"/>
                                <w:b/>
                                <w:color w:val="FF0000"/>
                                <w:sz w:val="28"/>
                                <w:szCs w:val="28"/>
                              </w:rPr>
                              <w:t xml:space="preserve">IN </w:t>
                            </w:r>
                            <w:r w:rsidRPr="00654A6F">
                              <w:rPr>
                                <w:rFonts w:ascii="Arial" w:hAnsi="Arial" w:cs="Arial"/>
                                <w:b/>
                                <w:color w:val="FF0000"/>
                                <w:sz w:val="28"/>
                                <w:szCs w:val="28"/>
                              </w:rPr>
                              <w:t xml:space="preserve">CLOSE PROXIMITY </w:t>
                            </w:r>
                            <w:r w:rsidR="00742EAD" w:rsidRPr="00654A6F">
                              <w:rPr>
                                <w:rFonts w:ascii="Arial" w:hAnsi="Arial" w:cs="Arial"/>
                                <w:b/>
                                <w:color w:val="FF0000"/>
                                <w:sz w:val="28"/>
                                <w:szCs w:val="28"/>
                              </w:rPr>
                              <w:t>TO</w:t>
                            </w:r>
                            <w:r w:rsidRPr="00654A6F">
                              <w:rPr>
                                <w:rFonts w:ascii="Arial" w:hAnsi="Arial" w:cs="Arial"/>
                                <w:b/>
                                <w:color w:val="FF0000"/>
                                <w:sz w:val="28"/>
                                <w:szCs w:val="28"/>
                              </w:rPr>
                              <w:t xml:space="preserve"> VACCINE STORAGE UNIT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D34C9E" id="_x0000_t202" coordsize="21600,21600" o:spt="202" path="m,l,21600r21600,l21600,xe">
                <v:stroke joinstyle="miter"/>
                <v:path gradientshapeok="t" o:connecttype="rect"/>
              </v:shapetype>
              <v:shape id="Text Box 2" o:spid="_x0000_s1026" type="#_x0000_t202" style="position:absolute;left:0;text-align:left;margin-left:33.15pt;margin-top:3.95pt;width:414.3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8m2JQIAAEcEAAAOAAAAZHJzL2Uyb0RvYy54bWysU9tuGyEQfa/Uf0C813up7SQrr6PUqatK&#10;6UVK+gEsy3pRgaGAvZt+fQbWca20fanKA2KY4TBzzszqetSKHITzEkxNi1lOiTAcWml2Nf32sH1z&#10;SYkPzLRMgRE1fRSeXq9fv1oNthIl9KBa4QiCGF8NtqZ9CLbKMs97oZmfgRUGnR04zQKabpe1jg2I&#10;rlVW5vkyG8C11gEX3uPt7eSk64TfdYKHL13nRSCqpphbSLtLexP3bL1i1c4x20t+TIP9QxaaSYOf&#10;nqBuWWBk7+RvUFpyBx66MOOgM+g6yUWqAasp8hfV3PfMilQLkuPtiSb//2D558NXR2Rb07K4oMQw&#10;jSI9iDGQdzCSMvIzWF9h2L3FwDDiNeqcavX2Dvh3TwxsemZ24sY5GHrBWsyviC+zs6cTjo8gzfAJ&#10;WvyG7QMkoLFzOpKHdBBER50eT9rEVDheLsplWRRvKeHoK+b5fFkm9TJWPT+3zocPAjSJh5o6FD/B&#10;s8OdDzEdVj2HxN88KNlupVLJcLtmoxw5MGyUbVqpghdhypChpleLcjEx8FeIPK0/QWgZsOOV1DW9&#10;PAWxKvL23rSpHwOTajpjysociYzcTSyGsRmPwjTQPiKlDqbOxknEQw/uJyUDdnVN/Y89c4IS9dGg&#10;LFfFfB7HIBnzxQVySNy5pzn3MMMRqqaBkum4CWl0EmH2BuXbykRs1HnK5Jgrdmvi+zhZcRzO7RT1&#10;a/7XTwAAAP//AwBQSwMEFAAGAAgAAAAhAHH1iqTdAAAACAEAAA8AAABkcnMvZG93bnJldi54bWxM&#10;j0FvgkAQhe9N+h8206QXUxcxUEEW05p46klq7ys7Aik7S9lV8d93eqrHyXv55nvFZrK9uODoO0cK&#10;FvMIBFLtTEeNgsPn7mUFwgdNRveOUMENPWzKx4dC58ZdaY+XKjSCIeRzraANYcil9HWLVvu5G5A4&#10;O7nR6sDn2Egz6ivDbS/jKEql1R3xh1YPuG2x/q7OVkH6Uy1nH19mRvvb7n2sbWK2h0Sp56fpbQ0i&#10;4BT+y/Cnz+pQstPRncl40TMjXXJTwWsGguNVlvC0o4I4zhYgy0LeDyh/AQAA//8DAFBLAQItABQA&#10;BgAIAAAAIQC2gziS/gAAAOEBAAATAAAAAAAAAAAAAAAAAAAAAABbQ29udGVudF9UeXBlc10ueG1s&#10;UEsBAi0AFAAGAAgAAAAhADj9If/WAAAAlAEAAAsAAAAAAAAAAAAAAAAALwEAAF9yZWxzLy5yZWxz&#10;UEsBAi0AFAAGAAgAAAAhAN0HybYlAgAARwQAAA4AAAAAAAAAAAAAAAAALgIAAGRycy9lMm9Eb2Mu&#10;eG1sUEsBAi0AFAAGAAgAAAAhAHH1iqTdAAAACAEAAA8AAAAAAAAAAAAAAAAAfwQAAGRycy9kb3du&#10;cmV2LnhtbFBLBQYAAAAABAAEAPMAAACJBQAAAAA=&#10;">
                <v:textbox style="mso-fit-shape-to-text:t">
                  <w:txbxContent>
                    <w:p w14:paraId="49844AC3" w14:textId="77777777" w:rsidR="006044CA" w:rsidRPr="006044CA" w:rsidRDefault="006044CA" w:rsidP="006044CA">
                      <w:pPr>
                        <w:jc w:val="center"/>
                        <w:rPr>
                          <w:rFonts w:ascii="Arial" w:hAnsi="Arial" w:cs="Arial"/>
                          <w:b/>
                          <w:sz w:val="36"/>
                          <w:szCs w:val="36"/>
                        </w:rPr>
                      </w:pPr>
                      <w:r w:rsidRPr="006044CA">
                        <w:rPr>
                          <w:rFonts w:ascii="Arial" w:hAnsi="Arial" w:cs="Arial"/>
                          <w:b/>
                          <w:sz w:val="36"/>
                          <w:szCs w:val="36"/>
                        </w:rPr>
                        <w:t>IMPORTANT NUMBERS AT A GLANCE</w:t>
                      </w:r>
                    </w:p>
                    <w:p w14:paraId="7334FDD1" w14:textId="77777777" w:rsidR="006044CA" w:rsidRPr="00654A6F" w:rsidRDefault="006044CA" w:rsidP="006044CA">
                      <w:pPr>
                        <w:spacing w:after="0" w:line="240" w:lineRule="auto"/>
                        <w:jc w:val="center"/>
                        <w:rPr>
                          <w:rFonts w:ascii="Arial" w:hAnsi="Arial" w:cs="Arial"/>
                          <w:b/>
                          <w:color w:val="FF0000"/>
                          <w:sz w:val="28"/>
                          <w:szCs w:val="28"/>
                        </w:rPr>
                      </w:pPr>
                      <w:r w:rsidRPr="00654A6F">
                        <w:rPr>
                          <w:rFonts w:ascii="Arial" w:hAnsi="Arial" w:cs="Arial"/>
                          <w:b/>
                          <w:color w:val="FF0000"/>
                          <w:sz w:val="28"/>
                          <w:szCs w:val="28"/>
                        </w:rPr>
                        <w:t>PL</w:t>
                      </w:r>
                      <w:r w:rsidR="00742EAD" w:rsidRPr="00654A6F">
                        <w:rPr>
                          <w:rFonts w:ascii="Arial" w:hAnsi="Arial" w:cs="Arial"/>
                          <w:b/>
                          <w:color w:val="FF0000"/>
                          <w:sz w:val="28"/>
                          <w:szCs w:val="28"/>
                        </w:rPr>
                        <w:t>EASE POST A COPY OF THIS INFORMA</w:t>
                      </w:r>
                      <w:r w:rsidRPr="00654A6F">
                        <w:rPr>
                          <w:rFonts w:ascii="Arial" w:hAnsi="Arial" w:cs="Arial"/>
                          <w:b/>
                          <w:color w:val="FF0000"/>
                          <w:sz w:val="28"/>
                          <w:szCs w:val="28"/>
                        </w:rPr>
                        <w:t xml:space="preserve">TION </w:t>
                      </w:r>
                    </w:p>
                    <w:p w14:paraId="52FA391B" w14:textId="77777777" w:rsidR="006044CA" w:rsidRPr="00654A6F" w:rsidRDefault="006044CA" w:rsidP="006044CA">
                      <w:pPr>
                        <w:spacing w:after="0" w:line="240" w:lineRule="auto"/>
                        <w:jc w:val="center"/>
                        <w:rPr>
                          <w:rFonts w:ascii="Arial" w:hAnsi="Arial" w:cs="Arial"/>
                          <w:b/>
                          <w:color w:val="FF0000"/>
                          <w:sz w:val="28"/>
                          <w:szCs w:val="28"/>
                        </w:rPr>
                      </w:pPr>
                      <w:r w:rsidRPr="00654A6F">
                        <w:rPr>
                          <w:rFonts w:ascii="Arial" w:hAnsi="Arial" w:cs="Arial"/>
                          <w:b/>
                          <w:color w:val="FF0000"/>
                          <w:sz w:val="28"/>
                          <w:szCs w:val="28"/>
                        </w:rPr>
                        <w:t xml:space="preserve">ON OR </w:t>
                      </w:r>
                      <w:r w:rsidR="00742EAD" w:rsidRPr="00654A6F">
                        <w:rPr>
                          <w:rFonts w:ascii="Arial" w:hAnsi="Arial" w:cs="Arial"/>
                          <w:b/>
                          <w:color w:val="FF0000"/>
                          <w:sz w:val="28"/>
                          <w:szCs w:val="28"/>
                        </w:rPr>
                        <w:t xml:space="preserve">IN </w:t>
                      </w:r>
                      <w:r w:rsidRPr="00654A6F">
                        <w:rPr>
                          <w:rFonts w:ascii="Arial" w:hAnsi="Arial" w:cs="Arial"/>
                          <w:b/>
                          <w:color w:val="FF0000"/>
                          <w:sz w:val="28"/>
                          <w:szCs w:val="28"/>
                        </w:rPr>
                        <w:t xml:space="preserve">CLOSE PROXIMITY </w:t>
                      </w:r>
                      <w:r w:rsidR="00742EAD" w:rsidRPr="00654A6F">
                        <w:rPr>
                          <w:rFonts w:ascii="Arial" w:hAnsi="Arial" w:cs="Arial"/>
                          <w:b/>
                          <w:color w:val="FF0000"/>
                          <w:sz w:val="28"/>
                          <w:szCs w:val="28"/>
                        </w:rPr>
                        <w:t>TO</w:t>
                      </w:r>
                      <w:r w:rsidRPr="00654A6F">
                        <w:rPr>
                          <w:rFonts w:ascii="Arial" w:hAnsi="Arial" w:cs="Arial"/>
                          <w:b/>
                          <w:color w:val="FF0000"/>
                          <w:sz w:val="28"/>
                          <w:szCs w:val="28"/>
                        </w:rPr>
                        <w:t xml:space="preserve"> VACCINE STORAGE UNIT</w:t>
                      </w:r>
                    </w:p>
                  </w:txbxContent>
                </v:textbox>
              </v:shape>
            </w:pict>
          </mc:Fallback>
        </mc:AlternateContent>
      </w:r>
    </w:p>
    <w:p w14:paraId="70A4A5E6" w14:textId="77777777" w:rsidR="00BF66EF" w:rsidRDefault="00BF66EF" w:rsidP="00185338">
      <w:pPr>
        <w:pStyle w:val="BodyText"/>
        <w:spacing w:before="94"/>
        <w:ind w:left="339" w:right="584"/>
        <w:jc w:val="both"/>
      </w:pPr>
    </w:p>
    <w:p w14:paraId="777D6070" w14:textId="77777777" w:rsidR="00BF66EF" w:rsidRDefault="00BF66EF" w:rsidP="00185338">
      <w:pPr>
        <w:pStyle w:val="BodyText"/>
        <w:spacing w:before="94"/>
        <w:ind w:left="339" w:right="584"/>
        <w:jc w:val="both"/>
      </w:pPr>
    </w:p>
    <w:p w14:paraId="1FE99A82" w14:textId="77777777" w:rsidR="00BF66EF" w:rsidRDefault="00BF66EF" w:rsidP="00185338">
      <w:pPr>
        <w:pStyle w:val="BodyText"/>
        <w:spacing w:before="94"/>
        <w:ind w:left="339" w:right="584"/>
        <w:jc w:val="both"/>
      </w:pPr>
    </w:p>
    <w:p w14:paraId="5FD91D67" w14:textId="77777777" w:rsidR="00BF66EF" w:rsidRDefault="00BF66EF" w:rsidP="00185338">
      <w:pPr>
        <w:pStyle w:val="BodyText"/>
        <w:spacing w:before="94"/>
        <w:ind w:left="339" w:right="584"/>
        <w:jc w:val="both"/>
      </w:pPr>
    </w:p>
    <w:p w14:paraId="2749F0C1" w14:textId="77777777" w:rsidR="006044CA" w:rsidRDefault="006044CA" w:rsidP="00256FD6">
      <w:pPr>
        <w:pStyle w:val="BodyText"/>
        <w:jc w:val="center"/>
      </w:pPr>
      <w:r>
        <w:t>This information should be reviewed periodically and changes made as needed.</w:t>
      </w:r>
    </w:p>
    <w:p w14:paraId="5AA5EB03" w14:textId="77777777" w:rsidR="00742EAD" w:rsidRDefault="006044CA" w:rsidP="00256FD6">
      <w:pPr>
        <w:pStyle w:val="BodyText"/>
        <w:jc w:val="center"/>
      </w:pPr>
      <w:r>
        <w:t xml:space="preserve">All changes in vaccine management staff should be reported to NHIP </w:t>
      </w:r>
      <w:r w:rsidR="00742EAD">
        <w:t>immediately</w:t>
      </w:r>
    </w:p>
    <w:p w14:paraId="2A35B632" w14:textId="77777777" w:rsidR="006044CA" w:rsidRDefault="00CF63C4" w:rsidP="00256FD6">
      <w:pPr>
        <w:pStyle w:val="BodyText"/>
        <w:jc w:val="center"/>
      </w:pPr>
      <w:r>
        <w:t xml:space="preserve">by </w:t>
      </w:r>
      <w:r w:rsidR="006044CA">
        <w:t>using an updated change of staff form. Please contact NHIP if one is needed.</w:t>
      </w:r>
    </w:p>
    <w:p w14:paraId="699B696A" w14:textId="77777777" w:rsidR="006044CA" w:rsidRDefault="006044CA" w:rsidP="00185338">
      <w:pPr>
        <w:spacing w:after="0" w:line="360" w:lineRule="auto"/>
        <w:jc w:val="both"/>
        <w:rPr>
          <w:rFonts w:ascii="Arial" w:hAnsi="Arial" w:cs="Arial"/>
          <w:sz w:val="20"/>
          <w:szCs w:val="20"/>
        </w:rPr>
      </w:pPr>
    </w:p>
    <w:p w14:paraId="0A27EBC4" w14:textId="77777777" w:rsidR="006044CA" w:rsidRDefault="006044CA" w:rsidP="00185338">
      <w:pPr>
        <w:spacing w:after="0" w:line="360" w:lineRule="auto"/>
        <w:jc w:val="both"/>
        <w:rPr>
          <w:rFonts w:ascii="Arial" w:hAnsi="Arial" w:cs="Arial"/>
          <w:sz w:val="20"/>
          <w:szCs w:val="20"/>
        </w:rPr>
      </w:pPr>
      <w:r>
        <w:rPr>
          <w:rFonts w:ascii="Arial" w:hAnsi="Arial" w:cs="Arial"/>
          <w:sz w:val="20"/>
          <w:szCs w:val="20"/>
        </w:rPr>
        <w:t>PRACTICE NAME: _________________________</w:t>
      </w:r>
      <w:r w:rsidR="00277A21">
        <w:rPr>
          <w:rFonts w:ascii="Arial" w:hAnsi="Arial" w:cs="Arial"/>
          <w:sz w:val="20"/>
          <w:szCs w:val="20"/>
        </w:rPr>
        <w:t>__</w:t>
      </w:r>
      <w:r>
        <w:rPr>
          <w:rFonts w:ascii="Arial" w:hAnsi="Arial" w:cs="Arial"/>
          <w:sz w:val="20"/>
          <w:szCs w:val="20"/>
        </w:rPr>
        <w:t>___________ PIN# _______</w:t>
      </w:r>
      <w:r w:rsidR="00277A21">
        <w:rPr>
          <w:rFonts w:ascii="Arial" w:hAnsi="Arial" w:cs="Arial"/>
          <w:sz w:val="20"/>
          <w:szCs w:val="20"/>
        </w:rPr>
        <w:t>_</w:t>
      </w:r>
    </w:p>
    <w:p w14:paraId="388C7307" w14:textId="77777777" w:rsidR="006044CA" w:rsidRDefault="006044CA" w:rsidP="00185338">
      <w:pPr>
        <w:spacing w:after="0" w:line="360" w:lineRule="auto"/>
        <w:jc w:val="both"/>
        <w:rPr>
          <w:rFonts w:ascii="Arial" w:hAnsi="Arial" w:cs="Arial"/>
          <w:sz w:val="20"/>
          <w:szCs w:val="20"/>
        </w:rPr>
      </w:pPr>
      <w:r>
        <w:rPr>
          <w:rFonts w:ascii="Arial" w:hAnsi="Arial" w:cs="Arial"/>
          <w:sz w:val="20"/>
          <w:szCs w:val="20"/>
        </w:rPr>
        <w:t>VACCINE MANAGEMENT PLAN location: ______</w:t>
      </w:r>
      <w:r w:rsidR="00277A21">
        <w:rPr>
          <w:rFonts w:ascii="Arial" w:hAnsi="Arial" w:cs="Arial"/>
          <w:sz w:val="20"/>
          <w:szCs w:val="20"/>
        </w:rPr>
        <w:t>_</w:t>
      </w:r>
      <w:r>
        <w:rPr>
          <w:rFonts w:ascii="Arial" w:hAnsi="Arial" w:cs="Arial"/>
          <w:sz w:val="20"/>
          <w:szCs w:val="20"/>
        </w:rPr>
        <w:t>___________________</w:t>
      </w:r>
      <w:r w:rsidR="007C6C6F">
        <w:rPr>
          <w:rFonts w:ascii="Arial" w:hAnsi="Arial" w:cs="Arial"/>
          <w:sz w:val="20"/>
          <w:szCs w:val="20"/>
        </w:rPr>
        <w:t>_</w:t>
      </w:r>
      <w:r>
        <w:rPr>
          <w:rFonts w:ascii="Arial" w:hAnsi="Arial" w:cs="Arial"/>
          <w:sz w:val="20"/>
          <w:szCs w:val="20"/>
        </w:rPr>
        <w:t>________</w:t>
      </w:r>
    </w:p>
    <w:p w14:paraId="7F25AF8D" w14:textId="77777777" w:rsidR="006044CA" w:rsidRDefault="00277A21" w:rsidP="00185338">
      <w:pPr>
        <w:tabs>
          <w:tab w:val="left" w:pos="7740"/>
        </w:tabs>
        <w:spacing w:after="0" w:line="360" w:lineRule="auto"/>
        <w:jc w:val="both"/>
        <w:rPr>
          <w:rFonts w:ascii="Arial" w:hAnsi="Arial" w:cs="Arial"/>
          <w:sz w:val="20"/>
          <w:szCs w:val="20"/>
        </w:rPr>
      </w:pPr>
      <w:r>
        <w:rPr>
          <w:rFonts w:ascii="Arial" w:hAnsi="Arial" w:cs="Arial"/>
          <w:sz w:val="20"/>
          <w:szCs w:val="20"/>
        </w:rPr>
        <w:t>DETAILED EMERGENCY PLA</w:t>
      </w:r>
      <w:r w:rsidR="006044CA">
        <w:rPr>
          <w:rFonts w:ascii="Arial" w:hAnsi="Arial" w:cs="Arial"/>
          <w:sz w:val="20"/>
          <w:szCs w:val="20"/>
        </w:rPr>
        <w:t>N location: ________</w:t>
      </w:r>
      <w:r>
        <w:rPr>
          <w:rFonts w:ascii="Arial" w:hAnsi="Arial" w:cs="Arial"/>
          <w:sz w:val="20"/>
          <w:szCs w:val="20"/>
        </w:rPr>
        <w:t>_</w:t>
      </w:r>
      <w:r w:rsidR="006044CA">
        <w:rPr>
          <w:rFonts w:ascii="Arial" w:hAnsi="Arial" w:cs="Arial"/>
          <w:sz w:val="20"/>
          <w:szCs w:val="20"/>
        </w:rPr>
        <w:t>________________</w:t>
      </w:r>
      <w:r w:rsidR="007C6C6F">
        <w:rPr>
          <w:rFonts w:ascii="Arial" w:hAnsi="Arial" w:cs="Arial"/>
          <w:sz w:val="20"/>
          <w:szCs w:val="20"/>
        </w:rPr>
        <w:t>_</w:t>
      </w:r>
      <w:r w:rsidR="006044CA">
        <w:rPr>
          <w:rFonts w:ascii="Arial" w:hAnsi="Arial" w:cs="Arial"/>
          <w:sz w:val="20"/>
          <w:szCs w:val="20"/>
        </w:rPr>
        <w:t>____</w:t>
      </w:r>
      <w:r>
        <w:rPr>
          <w:rFonts w:ascii="Arial" w:hAnsi="Arial" w:cs="Arial"/>
          <w:sz w:val="20"/>
          <w:szCs w:val="20"/>
        </w:rPr>
        <w:t>_</w:t>
      </w:r>
      <w:r w:rsidR="006044CA">
        <w:rPr>
          <w:rFonts w:ascii="Arial" w:hAnsi="Arial" w:cs="Arial"/>
          <w:sz w:val="20"/>
          <w:szCs w:val="20"/>
        </w:rPr>
        <w:t>_____</w:t>
      </w:r>
    </w:p>
    <w:p w14:paraId="63CCB685" w14:textId="77777777" w:rsidR="006044CA" w:rsidRDefault="00277A21" w:rsidP="00185338">
      <w:pPr>
        <w:spacing w:after="0" w:line="360" w:lineRule="auto"/>
        <w:jc w:val="both"/>
        <w:rPr>
          <w:rFonts w:ascii="Arial" w:hAnsi="Arial" w:cs="Arial"/>
          <w:sz w:val="20"/>
          <w:szCs w:val="20"/>
        </w:rPr>
      </w:pPr>
      <w:r w:rsidRPr="00277A21">
        <w:rPr>
          <w:rFonts w:ascii="Arial" w:hAnsi="Arial" w:cs="Arial"/>
          <w:noProof/>
          <w:sz w:val="20"/>
          <w:szCs w:val="20"/>
        </w:rPr>
        <mc:AlternateContent>
          <mc:Choice Requires="wps">
            <w:drawing>
              <wp:anchor distT="45720" distB="45720" distL="114300" distR="114300" simplePos="0" relativeHeight="251642880" behindDoc="0" locked="0" layoutInCell="1" allowOverlap="1" wp14:anchorId="447D7B61" wp14:editId="1CF30185">
                <wp:simplePos x="0" y="0"/>
                <wp:positionH relativeFrom="column">
                  <wp:posOffset>4981575</wp:posOffset>
                </wp:positionH>
                <wp:positionV relativeFrom="paragraph">
                  <wp:posOffset>29210</wp:posOffset>
                </wp:positionV>
                <wp:extent cx="1600200" cy="34956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95675"/>
                        </a:xfrm>
                        <a:prstGeom prst="rect">
                          <a:avLst/>
                        </a:prstGeom>
                        <a:solidFill>
                          <a:srgbClr val="FFFFFF"/>
                        </a:solidFill>
                        <a:ln w="9525">
                          <a:noFill/>
                          <a:miter lim="800000"/>
                          <a:headEnd/>
                          <a:tailEnd/>
                        </a:ln>
                      </wps:spPr>
                      <wps:txbx>
                        <w:txbxContent>
                          <w:p w14:paraId="5B262BBC" w14:textId="77777777" w:rsidR="00277A21" w:rsidRPr="00277A21" w:rsidRDefault="00277A21" w:rsidP="00277A21">
                            <w:pPr>
                              <w:jc w:val="center"/>
                              <w:rPr>
                                <w:rFonts w:ascii="Arial" w:hAnsi="Arial" w:cs="Arial"/>
                                <w:b/>
                                <w:color w:val="FF0000"/>
                                <w:sz w:val="36"/>
                                <w:szCs w:val="36"/>
                              </w:rPr>
                            </w:pPr>
                            <w:r w:rsidRPr="00277A21">
                              <w:rPr>
                                <w:rFonts w:ascii="Arial" w:hAnsi="Arial" w:cs="Arial"/>
                                <w:b/>
                                <w:color w:val="FF0000"/>
                                <w:sz w:val="36"/>
                                <w:szCs w:val="36"/>
                              </w:rPr>
                              <w:t>Proper Vaccine Management is critical to keeping vaccine safe and your patients protected</w:t>
                            </w:r>
                            <w:r>
                              <w:rPr>
                                <w:rFonts w:ascii="Arial" w:hAnsi="Arial" w:cs="Arial"/>
                                <w:b/>
                                <w:color w:val="FF0000"/>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D7B61" id="_x0000_s1027" type="#_x0000_t202" style="position:absolute;left:0;text-align:left;margin-left:392.25pt;margin-top:2.3pt;width:126pt;height:275.2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j8YIQIAACMEAAAOAAAAZHJzL2Uyb0RvYy54bWysU9tu2zAMfR+wfxD0vtjJkrQx4hRdugwD&#10;ugvQ7gMYWY6FyaImKbG7ry8lu2mwvQ3zg0Ca5NHhIbW+6VvNTtJ5habk00nOmTQCK2UOJf/xuHt3&#10;zZkPYCrQaGTJn6TnN5u3b9adLeQMG9SVdIxAjC86W/ImBFtkmReNbMFP0EpDwRpdC4Fcd8gqBx2h&#10;tzqb5fky69BV1qGQ3tPfuyHINwm/rqUI3+ray8B0yYlbSKdL5z6e2WYNxcGBbZQYacA/sGhBGbr0&#10;DHUHAdjRqb+gWiUceqzDRGCbYV0rIVMP1M00/6ObhwasTL2QON6eZfL/D1Z8PX13TFU0O84MtDSi&#10;R9kH9gF7NovqdNYXlPRgKS309Dtmxk69vUfx0zOD2wbMQd46h10joSJ201iZXZQOOD6C7LsvWNE1&#10;cAyYgPratRGQxGCETlN6Ok8mUhHxymWe07g5ExR7P18tlleLdAcUL+XW+fBJYsuiUXJHo0/wcLr3&#10;IdKB4iUl0Uetqp3SOjnusN9qx05Aa7JL34juL9O0YV3JV4vZIiEbjPVpg1oVaI21akt+nccvlkMR&#10;5fhoqmQHUHqwiYk2oz5RkkGc0O/7cRCUH7XbY/VEgjkctpZeGRkNut+cdbSxJfe/juAkZ/qzIdFX&#10;0/k8rnhy5ourGTnuMrK/jIARBFXywNlgbkN6FpG2wVsaTq2SbK9MRsq0iUnN8dXEVb/0U9br2948&#10;AwAA//8DAFBLAwQUAAYACAAAACEATvWg994AAAAKAQAADwAAAGRycy9kb3ducmV2LnhtbEyPzU7D&#10;MBCE70i8g7VIXBB1CvkpaZwKkEBcW/oAm3ibRI3XUew26dvjnuhxdkYz3xab2fTiTKPrLCtYLiIQ&#10;xLXVHTcK9r9fzysQziNr7C2Tggs52JT3dwXm2k68pfPONyKUsMtRQev9kEvp6pYMuoUdiIN3sKNB&#10;H+TYSD3iFMpNL1+iKJUGOw4LLQ702VJ93J2MgsPP9JS8TdW332fbOP3ALqvsRanHh/l9DcLT7P/D&#10;cMUP6FAGpsqeWDvRK8hWcRKiCuIUxNWPXtNwqBQkSbIEWRby9oXyDwAA//8DAFBLAQItABQABgAI&#10;AAAAIQC2gziS/gAAAOEBAAATAAAAAAAAAAAAAAAAAAAAAABbQ29udGVudF9UeXBlc10ueG1sUEsB&#10;Ai0AFAAGAAgAAAAhADj9If/WAAAAlAEAAAsAAAAAAAAAAAAAAAAALwEAAF9yZWxzLy5yZWxzUEsB&#10;Ai0AFAAGAAgAAAAhAKDmPxghAgAAIwQAAA4AAAAAAAAAAAAAAAAALgIAAGRycy9lMm9Eb2MueG1s&#10;UEsBAi0AFAAGAAgAAAAhAE71oPfeAAAACgEAAA8AAAAAAAAAAAAAAAAAewQAAGRycy9kb3ducmV2&#10;LnhtbFBLBQYAAAAABAAEAPMAAACGBQAAAAA=&#10;" stroked="f">
                <v:textbox>
                  <w:txbxContent>
                    <w:p w14:paraId="5B262BBC" w14:textId="77777777" w:rsidR="00277A21" w:rsidRPr="00277A21" w:rsidRDefault="00277A21" w:rsidP="00277A21">
                      <w:pPr>
                        <w:jc w:val="center"/>
                        <w:rPr>
                          <w:rFonts w:ascii="Arial" w:hAnsi="Arial" w:cs="Arial"/>
                          <w:b/>
                          <w:color w:val="FF0000"/>
                          <w:sz w:val="36"/>
                          <w:szCs w:val="36"/>
                        </w:rPr>
                      </w:pPr>
                      <w:r w:rsidRPr="00277A21">
                        <w:rPr>
                          <w:rFonts w:ascii="Arial" w:hAnsi="Arial" w:cs="Arial"/>
                          <w:b/>
                          <w:color w:val="FF0000"/>
                          <w:sz w:val="36"/>
                          <w:szCs w:val="36"/>
                        </w:rPr>
                        <w:t>Proper Vaccine Management is critical to keeping vaccine safe and your patients protected</w:t>
                      </w:r>
                      <w:r>
                        <w:rPr>
                          <w:rFonts w:ascii="Arial" w:hAnsi="Arial" w:cs="Arial"/>
                          <w:b/>
                          <w:color w:val="FF0000"/>
                          <w:sz w:val="36"/>
                          <w:szCs w:val="36"/>
                        </w:rPr>
                        <w:t>.</w:t>
                      </w:r>
                    </w:p>
                  </w:txbxContent>
                </v:textbox>
              </v:shape>
            </w:pict>
          </mc:Fallback>
        </mc:AlternateContent>
      </w:r>
    </w:p>
    <w:p w14:paraId="3F8307B9" w14:textId="77777777" w:rsidR="006044CA" w:rsidRDefault="006044CA" w:rsidP="00185338">
      <w:pPr>
        <w:spacing w:after="0" w:line="360" w:lineRule="auto"/>
        <w:jc w:val="both"/>
        <w:rPr>
          <w:rFonts w:ascii="Arial" w:hAnsi="Arial" w:cs="Arial"/>
          <w:sz w:val="20"/>
          <w:szCs w:val="20"/>
        </w:rPr>
      </w:pPr>
      <w:r>
        <w:rPr>
          <w:rFonts w:ascii="Arial" w:hAnsi="Arial" w:cs="Arial"/>
          <w:sz w:val="20"/>
          <w:szCs w:val="20"/>
        </w:rPr>
        <w:t>PRIMARY VACCINE COORDINATOR: ____________________</w:t>
      </w:r>
      <w:r w:rsidR="007C6C6F">
        <w:rPr>
          <w:rFonts w:ascii="Arial" w:hAnsi="Arial" w:cs="Arial"/>
          <w:sz w:val="20"/>
          <w:szCs w:val="20"/>
        </w:rPr>
        <w:t>______</w:t>
      </w:r>
      <w:r w:rsidR="00277A21">
        <w:rPr>
          <w:rFonts w:ascii="Arial" w:hAnsi="Arial" w:cs="Arial"/>
          <w:sz w:val="20"/>
          <w:szCs w:val="20"/>
        </w:rPr>
        <w:t>__</w:t>
      </w:r>
      <w:r w:rsidR="007C6C6F">
        <w:rPr>
          <w:rFonts w:ascii="Arial" w:hAnsi="Arial" w:cs="Arial"/>
          <w:sz w:val="20"/>
          <w:szCs w:val="20"/>
        </w:rPr>
        <w:t>__________</w:t>
      </w:r>
    </w:p>
    <w:p w14:paraId="20CC2444" w14:textId="77777777" w:rsidR="007C6C6F" w:rsidRDefault="007C6C6F" w:rsidP="00185338">
      <w:pPr>
        <w:spacing w:after="0" w:line="360" w:lineRule="auto"/>
        <w:jc w:val="both"/>
        <w:rPr>
          <w:rFonts w:ascii="Arial" w:hAnsi="Arial" w:cs="Arial"/>
          <w:sz w:val="20"/>
          <w:szCs w:val="20"/>
        </w:rPr>
      </w:pPr>
      <w:r>
        <w:rPr>
          <w:rFonts w:ascii="Arial" w:hAnsi="Arial" w:cs="Arial"/>
          <w:sz w:val="20"/>
          <w:szCs w:val="20"/>
        </w:rPr>
        <w:t>CONTACT NUMBER: ___________________________</w:t>
      </w:r>
    </w:p>
    <w:p w14:paraId="5298194C" w14:textId="77777777" w:rsidR="007C6C6F" w:rsidRDefault="007C6C6F" w:rsidP="00185338">
      <w:pPr>
        <w:spacing w:after="0" w:line="360" w:lineRule="auto"/>
        <w:jc w:val="both"/>
        <w:rPr>
          <w:rFonts w:ascii="Arial" w:hAnsi="Arial" w:cs="Arial"/>
          <w:sz w:val="20"/>
          <w:szCs w:val="20"/>
        </w:rPr>
      </w:pPr>
      <w:r>
        <w:rPr>
          <w:rFonts w:ascii="Arial" w:hAnsi="Arial" w:cs="Arial"/>
          <w:sz w:val="20"/>
          <w:szCs w:val="20"/>
        </w:rPr>
        <w:t>ASSISTANT VACCINE COORDINATOR: ________________________</w:t>
      </w:r>
      <w:r w:rsidR="00277A21">
        <w:rPr>
          <w:rFonts w:ascii="Arial" w:hAnsi="Arial" w:cs="Arial"/>
          <w:sz w:val="20"/>
          <w:szCs w:val="20"/>
        </w:rPr>
        <w:t>__</w:t>
      </w:r>
      <w:r>
        <w:rPr>
          <w:rFonts w:ascii="Arial" w:hAnsi="Arial" w:cs="Arial"/>
          <w:sz w:val="20"/>
          <w:szCs w:val="20"/>
        </w:rPr>
        <w:t>__________</w:t>
      </w:r>
    </w:p>
    <w:p w14:paraId="300F5539" w14:textId="77777777" w:rsidR="007C6C6F" w:rsidRDefault="007C6C6F" w:rsidP="00185338">
      <w:pPr>
        <w:spacing w:after="0" w:line="360" w:lineRule="auto"/>
        <w:jc w:val="both"/>
        <w:rPr>
          <w:rFonts w:ascii="Arial" w:hAnsi="Arial" w:cs="Arial"/>
          <w:sz w:val="20"/>
          <w:szCs w:val="20"/>
        </w:rPr>
      </w:pPr>
      <w:r>
        <w:rPr>
          <w:rFonts w:ascii="Arial" w:hAnsi="Arial" w:cs="Arial"/>
          <w:sz w:val="20"/>
          <w:szCs w:val="20"/>
        </w:rPr>
        <w:t>CONTACT NUMBER: ___________________________</w:t>
      </w:r>
    </w:p>
    <w:p w14:paraId="574532AA" w14:textId="77777777" w:rsidR="007C6C6F" w:rsidRDefault="007C6C6F" w:rsidP="00185338">
      <w:pPr>
        <w:spacing w:after="0" w:line="360" w:lineRule="auto"/>
        <w:jc w:val="both"/>
        <w:rPr>
          <w:rFonts w:ascii="Arial" w:hAnsi="Arial" w:cs="Arial"/>
          <w:sz w:val="20"/>
          <w:szCs w:val="20"/>
        </w:rPr>
      </w:pPr>
    </w:p>
    <w:p w14:paraId="14B57E20" w14:textId="77777777" w:rsidR="007C6C6F" w:rsidRPr="00277A21" w:rsidRDefault="00277A21" w:rsidP="00185338">
      <w:pPr>
        <w:spacing w:after="0" w:line="360" w:lineRule="auto"/>
        <w:jc w:val="both"/>
        <w:rPr>
          <w:rFonts w:ascii="Arial" w:hAnsi="Arial" w:cs="Arial"/>
          <w:i/>
          <w:sz w:val="20"/>
          <w:szCs w:val="20"/>
        </w:rPr>
      </w:pPr>
      <w:r w:rsidRPr="00277A21">
        <w:rPr>
          <w:rFonts w:ascii="Arial" w:hAnsi="Arial" w:cs="Arial"/>
          <w:i/>
          <w:sz w:val="20"/>
          <w:szCs w:val="20"/>
        </w:rPr>
        <w:t>POWER OUTAGE GUIDANCE</w:t>
      </w:r>
    </w:p>
    <w:p w14:paraId="11B4475A" w14:textId="77777777" w:rsidR="007C6C6F" w:rsidRDefault="007C6C6F" w:rsidP="00185338">
      <w:pPr>
        <w:spacing w:after="0" w:line="360" w:lineRule="auto"/>
        <w:jc w:val="both"/>
        <w:rPr>
          <w:rFonts w:ascii="Arial" w:hAnsi="Arial" w:cs="Arial"/>
          <w:sz w:val="20"/>
          <w:szCs w:val="20"/>
        </w:rPr>
      </w:pPr>
      <w:r>
        <w:rPr>
          <w:rFonts w:ascii="Arial" w:hAnsi="Arial" w:cs="Arial"/>
          <w:sz w:val="20"/>
          <w:szCs w:val="20"/>
        </w:rPr>
        <w:t>UTILITY COMPANY NAME: ________________________________</w:t>
      </w:r>
      <w:r w:rsidR="00277A21">
        <w:rPr>
          <w:rFonts w:ascii="Arial" w:hAnsi="Arial" w:cs="Arial"/>
          <w:sz w:val="20"/>
          <w:szCs w:val="20"/>
        </w:rPr>
        <w:t>_</w:t>
      </w:r>
      <w:r>
        <w:rPr>
          <w:rFonts w:ascii="Arial" w:hAnsi="Arial" w:cs="Arial"/>
          <w:sz w:val="20"/>
          <w:szCs w:val="20"/>
        </w:rPr>
        <w:t>_____________</w:t>
      </w:r>
    </w:p>
    <w:p w14:paraId="4C22043D" w14:textId="77777777" w:rsidR="007C6C6F" w:rsidRDefault="007C6C6F" w:rsidP="00185338">
      <w:pPr>
        <w:spacing w:after="0" w:line="360" w:lineRule="auto"/>
        <w:jc w:val="both"/>
        <w:rPr>
          <w:rFonts w:ascii="Arial" w:hAnsi="Arial" w:cs="Arial"/>
          <w:sz w:val="20"/>
          <w:szCs w:val="20"/>
        </w:rPr>
      </w:pPr>
      <w:r>
        <w:rPr>
          <w:rFonts w:ascii="Arial" w:hAnsi="Arial" w:cs="Arial"/>
          <w:sz w:val="20"/>
          <w:szCs w:val="20"/>
        </w:rPr>
        <w:t>UTILITY COMPANY PHONE: ________________________________</w:t>
      </w:r>
      <w:r w:rsidR="00277A21">
        <w:rPr>
          <w:rFonts w:ascii="Arial" w:hAnsi="Arial" w:cs="Arial"/>
          <w:sz w:val="20"/>
          <w:szCs w:val="20"/>
        </w:rPr>
        <w:t>_</w:t>
      </w:r>
      <w:r>
        <w:rPr>
          <w:rFonts w:ascii="Arial" w:hAnsi="Arial" w:cs="Arial"/>
          <w:sz w:val="20"/>
          <w:szCs w:val="20"/>
        </w:rPr>
        <w:t>____________</w:t>
      </w:r>
    </w:p>
    <w:p w14:paraId="50096902" w14:textId="77777777" w:rsidR="00277A21" w:rsidRDefault="00277A21" w:rsidP="00185338">
      <w:pPr>
        <w:spacing w:after="0" w:line="360" w:lineRule="auto"/>
        <w:jc w:val="both"/>
        <w:rPr>
          <w:rFonts w:ascii="Arial" w:hAnsi="Arial" w:cs="Arial"/>
          <w:i/>
          <w:sz w:val="20"/>
          <w:szCs w:val="20"/>
        </w:rPr>
      </w:pPr>
    </w:p>
    <w:p w14:paraId="140E4B32" w14:textId="77777777" w:rsidR="007C6C6F" w:rsidRPr="00277A21" w:rsidRDefault="007C6C6F" w:rsidP="00185338">
      <w:pPr>
        <w:spacing w:after="0" w:line="360" w:lineRule="auto"/>
        <w:jc w:val="both"/>
        <w:rPr>
          <w:rFonts w:ascii="Arial" w:hAnsi="Arial" w:cs="Arial"/>
          <w:i/>
          <w:sz w:val="20"/>
          <w:szCs w:val="20"/>
        </w:rPr>
      </w:pPr>
      <w:r w:rsidRPr="00277A21">
        <w:rPr>
          <w:rFonts w:ascii="Arial" w:hAnsi="Arial" w:cs="Arial"/>
          <w:i/>
          <w:sz w:val="20"/>
          <w:szCs w:val="20"/>
        </w:rPr>
        <w:t>VACCINE TRANSFER INFORMATION</w:t>
      </w:r>
    </w:p>
    <w:p w14:paraId="03676C00" w14:textId="77777777" w:rsidR="007C6C6F" w:rsidRDefault="007C6C6F" w:rsidP="00185338">
      <w:pPr>
        <w:spacing w:after="0" w:line="360" w:lineRule="auto"/>
        <w:jc w:val="both"/>
        <w:rPr>
          <w:rFonts w:ascii="Arial" w:hAnsi="Arial" w:cs="Arial"/>
          <w:sz w:val="20"/>
          <w:szCs w:val="20"/>
        </w:rPr>
      </w:pPr>
      <w:r>
        <w:rPr>
          <w:rFonts w:ascii="Arial" w:hAnsi="Arial" w:cs="Arial"/>
          <w:sz w:val="20"/>
          <w:szCs w:val="20"/>
        </w:rPr>
        <w:t>LOCATION: ________________________________________________</w:t>
      </w:r>
      <w:r w:rsidR="00277A21">
        <w:rPr>
          <w:rFonts w:ascii="Arial" w:hAnsi="Arial" w:cs="Arial"/>
          <w:sz w:val="20"/>
          <w:szCs w:val="20"/>
        </w:rPr>
        <w:t>_</w:t>
      </w:r>
      <w:r>
        <w:rPr>
          <w:rFonts w:ascii="Arial" w:hAnsi="Arial" w:cs="Arial"/>
          <w:sz w:val="20"/>
          <w:szCs w:val="20"/>
        </w:rPr>
        <w:t>__________</w:t>
      </w:r>
    </w:p>
    <w:p w14:paraId="31A6DD45" w14:textId="77777777" w:rsidR="007C6C6F" w:rsidRDefault="007C6C6F" w:rsidP="00185338">
      <w:pPr>
        <w:spacing w:after="0" w:line="360" w:lineRule="auto"/>
        <w:jc w:val="both"/>
        <w:rPr>
          <w:rFonts w:ascii="Arial" w:hAnsi="Arial" w:cs="Arial"/>
          <w:sz w:val="20"/>
          <w:szCs w:val="20"/>
        </w:rPr>
      </w:pPr>
      <w:r>
        <w:rPr>
          <w:rFonts w:ascii="Arial" w:hAnsi="Arial" w:cs="Arial"/>
          <w:sz w:val="20"/>
          <w:szCs w:val="20"/>
        </w:rPr>
        <w:t>LOCATION PHONE: ___________________________________________</w:t>
      </w:r>
      <w:r w:rsidR="00277A21">
        <w:rPr>
          <w:rFonts w:ascii="Arial" w:hAnsi="Arial" w:cs="Arial"/>
          <w:sz w:val="20"/>
          <w:szCs w:val="20"/>
        </w:rPr>
        <w:t>_</w:t>
      </w:r>
      <w:r>
        <w:rPr>
          <w:rFonts w:ascii="Arial" w:hAnsi="Arial" w:cs="Arial"/>
          <w:sz w:val="20"/>
          <w:szCs w:val="20"/>
        </w:rPr>
        <w:t>________</w:t>
      </w:r>
    </w:p>
    <w:p w14:paraId="69836C6B" w14:textId="77777777" w:rsidR="007C6C6F" w:rsidRDefault="007C6C6F" w:rsidP="00185338">
      <w:pPr>
        <w:spacing w:after="0" w:line="360" w:lineRule="auto"/>
        <w:jc w:val="both"/>
        <w:rPr>
          <w:rFonts w:ascii="Arial" w:hAnsi="Arial" w:cs="Arial"/>
          <w:sz w:val="20"/>
          <w:szCs w:val="20"/>
        </w:rPr>
      </w:pPr>
      <w:r>
        <w:rPr>
          <w:rFonts w:ascii="Arial" w:hAnsi="Arial" w:cs="Arial"/>
          <w:sz w:val="20"/>
          <w:szCs w:val="20"/>
        </w:rPr>
        <w:t>LOCATION CONTACT: _________________________________________</w:t>
      </w:r>
      <w:r w:rsidR="00277A21">
        <w:rPr>
          <w:rFonts w:ascii="Arial" w:hAnsi="Arial" w:cs="Arial"/>
          <w:sz w:val="20"/>
          <w:szCs w:val="20"/>
        </w:rPr>
        <w:t>_</w:t>
      </w:r>
      <w:r>
        <w:rPr>
          <w:rFonts w:ascii="Arial" w:hAnsi="Arial" w:cs="Arial"/>
          <w:sz w:val="20"/>
          <w:szCs w:val="20"/>
        </w:rPr>
        <w:t xml:space="preserve">________ </w:t>
      </w:r>
    </w:p>
    <w:p w14:paraId="71E3223B" w14:textId="77777777" w:rsidR="007C6C6F" w:rsidRDefault="007C6C6F" w:rsidP="00185338">
      <w:pPr>
        <w:spacing w:after="0" w:line="360" w:lineRule="auto"/>
        <w:jc w:val="both"/>
        <w:rPr>
          <w:rFonts w:ascii="Arial" w:hAnsi="Arial" w:cs="Arial"/>
          <w:sz w:val="20"/>
          <w:szCs w:val="20"/>
        </w:rPr>
      </w:pPr>
    </w:p>
    <w:p w14:paraId="31A517B6" w14:textId="77777777" w:rsidR="007C6C6F" w:rsidRDefault="007C6C6F" w:rsidP="00185338">
      <w:pPr>
        <w:spacing w:after="0" w:line="360" w:lineRule="auto"/>
        <w:jc w:val="both"/>
        <w:rPr>
          <w:rFonts w:ascii="Arial" w:hAnsi="Arial" w:cs="Arial"/>
          <w:sz w:val="20"/>
          <w:szCs w:val="20"/>
        </w:rPr>
      </w:pPr>
      <w:r>
        <w:rPr>
          <w:rFonts w:ascii="Arial" w:hAnsi="Arial" w:cs="Arial"/>
          <w:sz w:val="20"/>
          <w:szCs w:val="20"/>
        </w:rPr>
        <w:t>OTHER IMPORTANT CONTACT OR INFORMATION INFO IN CASE OF EMERGENCY:</w:t>
      </w:r>
    </w:p>
    <w:p w14:paraId="258B78B6" w14:textId="77777777" w:rsidR="007C6C6F" w:rsidRDefault="007C6C6F" w:rsidP="00185338">
      <w:pPr>
        <w:jc w:val="both"/>
      </w:pPr>
      <w:r>
        <w:rPr>
          <w:rFonts w:ascii="Arial" w:hAnsi="Arial" w:cs="Arial"/>
          <w:sz w:val="20"/>
          <w:szCs w:val="20"/>
        </w:rPr>
        <w:t>______________________________________________________________________</w:t>
      </w:r>
    </w:p>
    <w:p w14:paraId="72A29E8E" w14:textId="77777777" w:rsidR="007C6C6F" w:rsidRDefault="007C6C6F" w:rsidP="00185338">
      <w:pPr>
        <w:jc w:val="both"/>
      </w:pPr>
      <w:r>
        <w:rPr>
          <w:rFonts w:ascii="Arial" w:hAnsi="Arial" w:cs="Arial"/>
          <w:sz w:val="20"/>
          <w:szCs w:val="20"/>
        </w:rPr>
        <w:t>______________________________________________________________________</w:t>
      </w:r>
    </w:p>
    <w:p w14:paraId="63A98F84" w14:textId="77777777" w:rsidR="00277A21" w:rsidRDefault="00277A21" w:rsidP="00185338">
      <w:pPr>
        <w:spacing w:after="0" w:line="360" w:lineRule="auto"/>
        <w:jc w:val="both"/>
        <w:rPr>
          <w:rFonts w:ascii="Arial" w:hAnsi="Arial" w:cs="Arial"/>
          <w:sz w:val="20"/>
          <w:szCs w:val="20"/>
        </w:rPr>
      </w:pPr>
    </w:p>
    <w:p w14:paraId="7AF3A460" w14:textId="77777777" w:rsidR="007C6C6F" w:rsidRDefault="007C6C6F" w:rsidP="00185338">
      <w:pPr>
        <w:spacing w:after="0" w:line="360" w:lineRule="auto"/>
        <w:jc w:val="center"/>
        <w:rPr>
          <w:rFonts w:ascii="Arial" w:hAnsi="Arial" w:cs="Arial"/>
          <w:sz w:val="20"/>
          <w:szCs w:val="20"/>
        </w:rPr>
      </w:pPr>
      <w:r>
        <w:rPr>
          <w:rFonts w:ascii="Arial" w:hAnsi="Arial" w:cs="Arial"/>
          <w:sz w:val="20"/>
          <w:szCs w:val="20"/>
        </w:rPr>
        <w:t>QUESTIONS OR CONCERNS?</w:t>
      </w:r>
    </w:p>
    <w:p w14:paraId="6FF5E684" w14:textId="77777777" w:rsidR="007C6C6F" w:rsidRDefault="007C6C6F" w:rsidP="00185338">
      <w:pPr>
        <w:spacing w:after="0" w:line="360" w:lineRule="auto"/>
        <w:jc w:val="center"/>
        <w:rPr>
          <w:rFonts w:ascii="Arial" w:hAnsi="Arial" w:cs="Arial"/>
          <w:sz w:val="20"/>
          <w:szCs w:val="20"/>
        </w:rPr>
      </w:pPr>
      <w:r>
        <w:rPr>
          <w:rFonts w:ascii="Arial" w:hAnsi="Arial" w:cs="Arial"/>
          <w:sz w:val="20"/>
          <w:szCs w:val="20"/>
        </w:rPr>
        <w:t>CALL</w:t>
      </w:r>
    </w:p>
    <w:p w14:paraId="479948AB" w14:textId="77777777" w:rsidR="007C6C6F" w:rsidRDefault="007C6C6F" w:rsidP="00185338">
      <w:pPr>
        <w:spacing w:after="0" w:line="360" w:lineRule="auto"/>
        <w:jc w:val="center"/>
        <w:rPr>
          <w:rFonts w:ascii="Arial" w:hAnsi="Arial" w:cs="Arial"/>
          <w:sz w:val="20"/>
          <w:szCs w:val="20"/>
        </w:rPr>
      </w:pPr>
      <w:r>
        <w:rPr>
          <w:rFonts w:ascii="Arial" w:hAnsi="Arial" w:cs="Arial"/>
          <w:sz w:val="20"/>
          <w:szCs w:val="20"/>
        </w:rPr>
        <w:t>NH IMMUNIZATION PROGRAM</w:t>
      </w:r>
    </w:p>
    <w:p w14:paraId="5E85A58E" w14:textId="77777777" w:rsidR="007C6C6F" w:rsidRDefault="007C6C6F" w:rsidP="00185338">
      <w:pPr>
        <w:tabs>
          <w:tab w:val="left" w:pos="7560"/>
        </w:tabs>
        <w:spacing w:after="0" w:line="360" w:lineRule="auto"/>
        <w:jc w:val="center"/>
        <w:rPr>
          <w:rFonts w:ascii="Arial" w:hAnsi="Arial" w:cs="Arial"/>
          <w:sz w:val="20"/>
          <w:szCs w:val="20"/>
        </w:rPr>
      </w:pPr>
      <w:r>
        <w:rPr>
          <w:rFonts w:ascii="Arial" w:hAnsi="Arial" w:cs="Arial"/>
          <w:sz w:val="20"/>
          <w:szCs w:val="20"/>
        </w:rPr>
        <w:t>603-271-4482 OR 1-800-852-3345 X4482</w:t>
      </w:r>
    </w:p>
    <w:p w14:paraId="482D25D5" w14:textId="77777777" w:rsidR="00277A21" w:rsidRDefault="00277A21" w:rsidP="00185338">
      <w:pPr>
        <w:spacing w:after="0" w:line="360" w:lineRule="auto"/>
        <w:jc w:val="center"/>
        <w:rPr>
          <w:rFonts w:ascii="Arial" w:hAnsi="Arial" w:cs="Arial"/>
          <w:sz w:val="24"/>
          <w:szCs w:val="24"/>
        </w:rPr>
      </w:pPr>
    </w:p>
    <w:p w14:paraId="07112FC7" w14:textId="77777777" w:rsidR="00277A21" w:rsidRDefault="00277A21" w:rsidP="00185338">
      <w:pPr>
        <w:spacing w:after="0" w:line="360" w:lineRule="auto"/>
        <w:jc w:val="both"/>
        <w:rPr>
          <w:rFonts w:ascii="Arial" w:hAnsi="Arial" w:cs="Arial"/>
          <w:sz w:val="24"/>
          <w:szCs w:val="24"/>
        </w:rPr>
      </w:pPr>
    </w:p>
    <w:p w14:paraId="39629F23" w14:textId="77777777" w:rsidR="00277A21" w:rsidRDefault="00277A21" w:rsidP="00185338">
      <w:pPr>
        <w:spacing w:after="0" w:line="360" w:lineRule="auto"/>
        <w:jc w:val="both"/>
        <w:rPr>
          <w:rFonts w:ascii="Arial" w:hAnsi="Arial" w:cs="Arial"/>
          <w:sz w:val="24"/>
          <w:szCs w:val="24"/>
        </w:rPr>
      </w:pPr>
    </w:p>
    <w:p w14:paraId="177FE440" w14:textId="77777777" w:rsidR="00277A21" w:rsidRDefault="00277A21" w:rsidP="00185338">
      <w:pPr>
        <w:spacing w:after="0" w:line="360" w:lineRule="auto"/>
        <w:jc w:val="both"/>
        <w:rPr>
          <w:rFonts w:ascii="Arial" w:hAnsi="Arial" w:cs="Arial"/>
          <w:sz w:val="24"/>
          <w:szCs w:val="24"/>
        </w:rPr>
      </w:pPr>
    </w:p>
    <w:p w14:paraId="20641942" w14:textId="77777777" w:rsidR="00277A21" w:rsidRDefault="00277A21" w:rsidP="00185338">
      <w:pPr>
        <w:spacing w:after="0" w:line="360" w:lineRule="auto"/>
        <w:jc w:val="both"/>
        <w:rPr>
          <w:rFonts w:ascii="Arial" w:hAnsi="Arial" w:cs="Arial"/>
          <w:sz w:val="24"/>
          <w:szCs w:val="24"/>
        </w:rPr>
      </w:pPr>
    </w:p>
    <w:p w14:paraId="3B29C0AF" w14:textId="77777777" w:rsidR="00277A21" w:rsidRDefault="00277A21" w:rsidP="00185338">
      <w:pPr>
        <w:spacing w:after="0" w:line="360" w:lineRule="auto"/>
        <w:jc w:val="both"/>
        <w:rPr>
          <w:rFonts w:ascii="Arial" w:hAnsi="Arial" w:cs="Arial"/>
          <w:sz w:val="24"/>
          <w:szCs w:val="24"/>
        </w:rPr>
      </w:pPr>
    </w:p>
    <w:p w14:paraId="4BD1CCE5" w14:textId="77777777" w:rsidR="00277A21" w:rsidRDefault="00277A21" w:rsidP="00185338">
      <w:pPr>
        <w:spacing w:after="0" w:line="360" w:lineRule="auto"/>
        <w:jc w:val="both"/>
        <w:rPr>
          <w:rFonts w:ascii="Arial" w:hAnsi="Arial" w:cs="Arial"/>
          <w:sz w:val="24"/>
          <w:szCs w:val="24"/>
        </w:rPr>
      </w:pPr>
    </w:p>
    <w:p w14:paraId="4AAE466E" w14:textId="77777777" w:rsidR="00277A21" w:rsidRDefault="00277A21" w:rsidP="00185338">
      <w:pPr>
        <w:spacing w:after="0" w:line="360" w:lineRule="auto"/>
        <w:jc w:val="both"/>
        <w:rPr>
          <w:rFonts w:ascii="Arial" w:hAnsi="Arial" w:cs="Arial"/>
          <w:sz w:val="24"/>
          <w:szCs w:val="24"/>
        </w:rPr>
      </w:pPr>
    </w:p>
    <w:p w14:paraId="1AD0D09E" w14:textId="77777777" w:rsidR="00277A21" w:rsidRDefault="00277A21" w:rsidP="00185338">
      <w:pPr>
        <w:spacing w:after="0" w:line="360" w:lineRule="auto"/>
        <w:jc w:val="both"/>
        <w:rPr>
          <w:rFonts w:ascii="Arial" w:hAnsi="Arial" w:cs="Arial"/>
          <w:sz w:val="24"/>
          <w:szCs w:val="24"/>
        </w:rPr>
      </w:pPr>
    </w:p>
    <w:p w14:paraId="57DFEB07" w14:textId="77777777" w:rsidR="00277A21" w:rsidRDefault="00277A21" w:rsidP="00185338">
      <w:pPr>
        <w:spacing w:after="0" w:line="360" w:lineRule="auto"/>
        <w:jc w:val="both"/>
        <w:rPr>
          <w:rFonts w:ascii="Arial" w:hAnsi="Arial" w:cs="Arial"/>
          <w:sz w:val="24"/>
          <w:szCs w:val="24"/>
        </w:rPr>
      </w:pPr>
    </w:p>
    <w:p w14:paraId="44485D22" w14:textId="77777777" w:rsidR="00277A21" w:rsidRDefault="00277A21" w:rsidP="00185338">
      <w:pPr>
        <w:spacing w:after="0" w:line="360" w:lineRule="auto"/>
        <w:jc w:val="both"/>
        <w:rPr>
          <w:rFonts w:ascii="Arial" w:hAnsi="Arial" w:cs="Arial"/>
          <w:sz w:val="24"/>
          <w:szCs w:val="24"/>
        </w:rPr>
      </w:pPr>
    </w:p>
    <w:p w14:paraId="2729C947" w14:textId="77777777" w:rsidR="00277A21" w:rsidRDefault="00277A21" w:rsidP="00185338">
      <w:pPr>
        <w:spacing w:after="0" w:line="360" w:lineRule="auto"/>
        <w:jc w:val="both"/>
        <w:rPr>
          <w:rFonts w:ascii="Arial" w:hAnsi="Arial" w:cs="Arial"/>
          <w:sz w:val="24"/>
          <w:szCs w:val="24"/>
        </w:rPr>
      </w:pPr>
    </w:p>
    <w:p w14:paraId="091B802A" w14:textId="77777777" w:rsidR="00277A21" w:rsidRDefault="00277A21" w:rsidP="00185338">
      <w:pPr>
        <w:spacing w:after="0" w:line="360" w:lineRule="auto"/>
        <w:jc w:val="both"/>
        <w:rPr>
          <w:rFonts w:ascii="Arial" w:hAnsi="Arial" w:cs="Arial"/>
          <w:sz w:val="24"/>
          <w:szCs w:val="24"/>
        </w:rPr>
      </w:pPr>
    </w:p>
    <w:p w14:paraId="7F1076CA" w14:textId="77777777" w:rsidR="00277A21" w:rsidRPr="006044CA" w:rsidRDefault="00277A21" w:rsidP="00185338">
      <w:pPr>
        <w:spacing w:after="0" w:line="360" w:lineRule="auto"/>
        <w:jc w:val="center"/>
        <w:rPr>
          <w:rFonts w:ascii="Arial" w:hAnsi="Arial" w:cs="Arial"/>
          <w:sz w:val="24"/>
          <w:szCs w:val="24"/>
        </w:rPr>
      </w:pPr>
      <w:r w:rsidRPr="006044CA">
        <w:rPr>
          <w:rFonts w:ascii="Arial" w:hAnsi="Arial" w:cs="Arial"/>
          <w:sz w:val="24"/>
          <w:szCs w:val="24"/>
        </w:rPr>
        <w:t>This page intentionally left blank</w:t>
      </w:r>
    </w:p>
    <w:p w14:paraId="35AA11AE" w14:textId="77777777" w:rsidR="00277A21" w:rsidRDefault="00277A21" w:rsidP="00185338">
      <w:pPr>
        <w:spacing w:after="0" w:line="360" w:lineRule="auto"/>
        <w:jc w:val="center"/>
        <w:rPr>
          <w:rFonts w:ascii="Arial" w:hAnsi="Arial" w:cs="Arial"/>
          <w:sz w:val="24"/>
          <w:szCs w:val="24"/>
        </w:rPr>
      </w:pPr>
      <w:r w:rsidRPr="006044CA">
        <w:rPr>
          <w:rFonts w:ascii="Arial" w:hAnsi="Arial" w:cs="Arial"/>
          <w:sz w:val="24"/>
          <w:szCs w:val="24"/>
        </w:rPr>
        <w:t>for printing purposes.</w:t>
      </w:r>
    </w:p>
    <w:p w14:paraId="58750212" w14:textId="77777777" w:rsidR="00277A21" w:rsidRDefault="00277A21" w:rsidP="00185338">
      <w:pPr>
        <w:spacing w:after="0" w:line="360" w:lineRule="auto"/>
        <w:jc w:val="both"/>
        <w:rPr>
          <w:rFonts w:ascii="Arial" w:hAnsi="Arial" w:cs="Arial"/>
          <w:sz w:val="24"/>
          <w:szCs w:val="24"/>
        </w:rPr>
      </w:pPr>
    </w:p>
    <w:p w14:paraId="1BDD5FC8" w14:textId="77777777" w:rsidR="00277A21" w:rsidRDefault="00277A21" w:rsidP="00185338">
      <w:pPr>
        <w:spacing w:after="0" w:line="360" w:lineRule="auto"/>
        <w:jc w:val="both"/>
        <w:rPr>
          <w:rFonts w:ascii="Arial" w:hAnsi="Arial" w:cs="Arial"/>
          <w:sz w:val="24"/>
          <w:szCs w:val="24"/>
        </w:rPr>
      </w:pPr>
    </w:p>
    <w:p w14:paraId="16B03D12" w14:textId="77777777" w:rsidR="00DC259F" w:rsidRDefault="00DC259F" w:rsidP="00185338">
      <w:pPr>
        <w:jc w:val="both"/>
        <w:rPr>
          <w:rFonts w:ascii="Arial" w:hAnsi="Arial" w:cs="Arial"/>
          <w:sz w:val="24"/>
          <w:szCs w:val="24"/>
        </w:rPr>
      </w:pPr>
      <w:r>
        <w:rPr>
          <w:rFonts w:ascii="Arial" w:hAnsi="Arial" w:cs="Arial"/>
          <w:sz w:val="24"/>
          <w:szCs w:val="24"/>
        </w:rPr>
        <w:br w:type="page"/>
      </w:r>
    </w:p>
    <w:p w14:paraId="0223A4F9" w14:textId="77777777" w:rsidR="00277A21" w:rsidRPr="009617B5" w:rsidRDefault="00DD35CE" w:rsidP="00233804">
      <w:pPr>
        <w:spacing w:after="0" w:line="360" w:lineRule="auto"/>
        <w:jc w:val="center"/>
        <w:rPr>
          <w:rFonts w:ascii="Arial" w:hAnsi="Arial" w:cs="Arial"/>
          <w:b/>
          <w:sz w:val="24"/>
          <w:szCs w:val="24"/>
          <w:u w:val="single"/>
        </w:rPr>
      </w:pPr>
      <w:r w:rsidRPr="009617B5">
        <w:rPr>
          <w:rFonts w:ascii="Arial" w:hAnsi="Arial" w:cs="Arial"/>
          <w:b/>
          <w:sz w:val="24"/>
          <w:szCs w:val="24"/>
          <w:u w:val="single"/>
        </w:rPr>
        <w:lastRenderedPageBreak/>
        <w:t>DESIGNATION / RESPONSIBILTY of VACCINE MANAGEM</w:t>
      </w:r>
      <w:r w:rsidR="00233804" w:rsidRPr="009617B5">
        <w:rPr>
          <w:rFonts w:ascii="Arial" w:hAnsi="Arial" w:cs="Arial"/>
          <w:b/>
          <w:sz w:val="24"/>
          <w:szCs w:val="24"/>
          <w:u w:val="single"/>
        </w:rPr>
        <w:t>EN</w:t>
      </w:r>
      <w:r w:rsidRPr="009617B5">
        <w:rPr>
          <w:rFonts w:ascii="Arial" w:hAnsi="Arial" w:cs="Arial"/>
          <w:b/>
          <w:sz w:val="24"/>
          <w:szCs w:val="24"/>
          <w:u w:val="single"/>
        </w:rPr>
        <w:t>T STAFF</w:t>
      </w:r>
    </w:p>
    <w:p w14:paraId="2C7C983C" w14:textId="77777777" w:rsidR="00417F26" w:rsidRPr="009617B5" w:rsidRDefault="00417F26" w:rsidP="00004827">
      <w:pPr>
        <w:pStyle w:val="BodyText"/>
        <w:jc w:val="both"/>
      </w:pPr>
    </w:p>
    <w:p w14:paraId="42E8FCFB" w14:textId="02D1A108" w:rsidR="00277A21" w:rsidRPr="009617B5" w:rsidRDefault="00277A21" w:rsidP="00506ECF">
      <w:pPr>
        <w:pStyle w:val="BodyText"/>
        <w:jc w:val="both"/>
      </w:pPr>
      <w:r w:rsidRPr="009617B5">
        <w:t>The practice will designate an individual to be the Primary Vaccine Coordinator and one to be an Assistant Vaccine Coordinator (to assume the duties in the absence</w:t>
      </w:r>
      <w:r w:rsidR="00506ECF" w:rsidRPr="009617B5">
        <w:t xml:space="preserve"> or </w:t>
      </w:r>
      <w:r w:rsidR="00B0299B" w:rsidRPr="009617B5">
        <w:t>alongside</w:t>
      </w:r>
      <w:r w:rsidR="00506ECF" w:rsidRPr="009617B5">
        <w:t xml:space="preserve"> </w:t>
      </w:r>
      <w:r w:rsidRPr="009617B5">
        <w:t xml:space="preserve">of </w:t>
      </w:r>
      <w:r w:rsidR="00742EAD" w:rsidRPr="009617B5">
        <w:t xml:space="preserve">the </w:t>
      </w:r>
      <w:r w:rsidRPr="009617B5">
        <w:t>Primary</w:t>
      </w:r>
      <w:r w:rsidR="00742EAD" w:rsidRPr="009617B5">
        <w:t xml:space="preserve"> Coordinator</w:t>
      </w:r>
      <w:r w:rsidRPr="009617B5">
        <w:t xml:space="preserve">). The practice must notify NHIP of any changes in key staff. </w:t>
      </w:r>
    </w:p>
    <w:p w14:paraId="7F3E0917" w14:textId="77777777" w:rsidR="00277A21" w:rsidRPr="009617B5" w:rsidRDefault="00277A21" w:rsidP="00742EAD">
      <w:pPr>
        <w:pStyle w:val="BodyText"/>
        <w:jc w:val="both"/>
      </w:pPr>
    </w:p>
    <w:p w14:paraId="09EFA461" w14:textId="77777777" w:rsidR="00277A21" w:rsidRPr="009617B5" w:rsidRDefault="00277A21" w:rsidP="00233804">
      <w:pPr>
        <w:pStyle w:val="BodyText"/>
        <w:jc w:val="both"/>
      </w:pPr>
      <w:r w:rsidRPr="009617B5">
        <w:rPr>
          <w:b/>
          <w:sz w:val="24"/>
          <w:szCs w:val="24"/>
        </w:rPr>
        <w:t>Responsibilities of the Primary Vaccine Coordinator</w:t>
      </w:r>
      <w:r w:rsidRPr="009617B5">
        <w:rPr>
          <w:sz w:val="24"/>
          <w:szCs w:val="24"/>
        </w:rPr>
        <w:t xml:space="preserve"> </w:t>
      </w:r>
      <w:r w:rsidRPr="009617B5">
        <w:t>include:</w:t>
      </w:r>
    </w:p>
    <w:p w14:paraId="4981DBCE" w14:textId="77777777" w:rsidR="00277A21" w:rsidRPr="009617B5" w:rsidRDefault="00277A21" w:rsidP="00233804">
      <w:pPr>
        <w:pStyle w:val="BodyText"/>
        <w:jc w:val="both"/>
      </w:pPr>
    </w:p>
    <w:p w14:paraId="15DA3B04" w14:textId="28425213" w:rsidR="00277A21" w:rsidRPr="009617B5" w:rsidRDefault="00277A21" w:rsidP="00654A6F">
      <w:pPr>
        <w:pStyle w:val="ListParagraph"/>
        <w:widowControl w:val="0"/>
        <w:numPr>
          <w:ilvl w:val="0"/>
          <w:numId w:val="2"/>
        </w:numPr>
        <w:tabs>
          <w:tab w:val="left" w:pos="951"/>
        </w:tabs>
        <w:autoSpaceDE w:val="0"/>
        <w:autoSpaceDN w:val="0"/>
        <w:spacing w:after="0" w:line="240" w:lineRule="auto"/>
        <w:ind w:left="1440"/>
        <w:contextualSpacing w:val="0"/>
        <w:rPr>
          <w:rFonts w:ascii="Arial" w:hAnsi="Arial" w:cs="Arial"/>
        </w:rPr>
      </w:pPr>
      <w:r w:rsidRPr="009617B5">
        <w:rPr>
          <w:rFonts w:ascii="Arial" w:hAnsi="Arial" w:cs="Arial"/>
        </w:rPr>
        <w:t>Keeping the practice current with all guidelines, policies, procedures and</w:t>
      </w:r>
      <w:r w:rsidRPr="009617B5">
        <w:rPr>
          <w:rFonts w:ascii="Arial" w:hAnsi="Arial" w:cs="Arial"/>
          <w:spacing w:val="-8"/>
        </w:rPr>
        <w:t xml:space="preserve"> </w:t>
      </w:r>
      <w:r w:rsidRPr="009617B5">
        <w:rPr>
          <w:rFonts w:ascii="Arial" w:hAnsi="Arial" w:cs="Arial"/>
        </w:rPr>
        <w:t>recommendations</w:t>
      </w:r>
      <w:r w:rsidR="00B06407" w:rsidRPr="009617B5">
        <w:rPr>
          <w:rFonts w:ascii="Arial" w:hAnsi="Arial" w:cs="Arial"/>
        </w:rPr>
        <w:t>.</w:t>
      </w:r>
    </w:p>
    <w:p w14:paraId="7016BF5F" w14:textId="13536777" w:rsidR="00277A21" w:rsidRPr="009617B5" w:rsidRDefault="00277A21" w:rsidP="00654A6F">
      <w:pPr>
        <w:pStyle w:val="ListParagraph"/>
        <w:widowControl w:val="0"/>
        <w:numPr>
          <w:ilvl w:val="0"/>
          <w:numId w:val="2"/>
        </w:numPr>
        <w:tabs>
          <w:tab w:val="left" w:pos="951"/>
          <w:tab w:val="left" w:pos="952"/>
        </w:tabs>
        <w:autoSpaceDE w:val="0"/>
        <w:autoSpaceDN w:val="0"/>
        <w:spacing w:after="0" w:line="240" w:lineRule="auto"/>
        <w:ind w:left="1440"/>
        <w:contextualSpacing w:val="0"/>
        <w:rPr>
          <w:rFonts w:ascii="Arial" w:hAnsi="Arial" w:cs="Arial"/>
        </w:rPr>
      </w:pPr>
      <w:r w:rsidRPr="009617B5">
        <w:rPr>
          <w:rFonts w:ascii="Arial" w:hAnsi="Arial" w:cs="Arial"/>
        </w:rPr>
        <w:t>Ordering, reporting,</w:t>
      </w:r>
      <w:r w:rsidR="00742EAD" w:rsidRPr="009617B5">
        <w:rPr>
          <w:rFonts w:ascii="Arial" w:hAnsi="Arial" w:cs="Arial"/>
        </w:rPr>
        <w:t xml:space="preserve"> and</w:t>
      </w:r>
      <w:r w:rsidRPr="009617B5">
        <w:rPr>
          <w:rFonts w:ascii="Arial" w:hAnsi="Arial" w:cs="Arial"/>
        </w:rPr>
        <w:t xml:space="preserve"> accountability of state supplied</w:t>
      </w:r>
      <w:r w:rsidRPr="009617B5">
        <w:rPr>
          <w:rFonts w:ascii="Arial" w:hAnsi="Arial" w:cs="Arial"/>
          <w:spacing w:val="-5"/>
        </w:rPr>
        <w:t xml:space="preserve"> </w:t>
      </w:r>
      <w:r w:rsidRPr="009617B5">
        <w:rPr>
          <w:rFonts w:ascii="Arial" w:hAnsi="Arial" w:cs="Arial"/>
        </w:rPr>
        <w:t>vaccines</w:t>
      </w:r>
      <w:r w:rsidR="00B06407" w:rsidRPr="009617B5">
        <w:rPr>
          <w:rFonts w:ascii="Arial" w:hAnsi="Arial" w:cs="Arial"/>
        </w:rPr>
        <w:t>.</w:t>
      </w:r>
    </w:p>
    <w:p w14:paraId="33B8A52F" w14:textId="01B4FB6E" w:rsidR="00277A21" w:rsidRPr="009617B5" w:rsidRDefault="00277A21" w:rsidP="00654A6F">
      <w:pPr>
        <w:pStyle w:val="ListParagraph"/>
        <w:widowControl w:val="0"/>
        <w:numPr>
          <w:ilvl w:val="0"/>
          <w:numId w:val="2"/>
        </w:numPr>
        <w:tabs>
          <w:tab w:val="left" w:pos="951"/>
          <w:tab w:val="left" w:pos="952"/>
        </w:tabs>
        <w:autoSpaceDE w:val="0"/>
        <w:autoSpaceDN w:val="0"/>
        <w:spacing w:after="0" w:line="240" w:lineRule="auto"/>
        <w:ind w:left="1440"/>
        <w:contextualSpacing w:val="0"/>
        <w:rPr>
          <w:rFonts w:ascii="Arial" w:hAnsi="Arial" w:cs="Arial"/>
        </w:rPr>
      </w:pPr>
      <w:r w:rsidRPr="009617B5">
        <w:rPr>
          <w:rFonts w:ascii="Arial" w:hAnsi="Arial" w:cs="Arial"/>
        </w:rPr>
        <w:t>Controlling inventory, including stock rotation, to minimize vaccine wastage</w:t>
      </w:r>
      <w:r w:rsidR="00B06407" w:rsidRPr="009617B5">
        <w:rPr>
          <w:rFonts w:ascii="Arial" w:hAnsi="Arial" w:cs="Arial"/>
        </w:rPr>
        <w:t>.</w:t>
      </w:r>
    </w:p>
    <w:p w14:paraId="4DA5D7B6" w14:textId="171E4B1C" w:rsidR="00277A21" w:rsidRPr="009617B5" w:rsidRDefault="00277A21" w:rsidP="00654A6F">
      <w:pPr>
        <w:pStyle w:val="ListParagraph"/>
        <w:widowControl w:val="0"/>
        <w:numPr>
          <w:ilvl w:val="0"/>
          <w:numId w:val="2"/>
        </w:numPr>
        <w:tabs>
          <w:tab w:val="left" w:pos="951"/>
          <w:tab w:val="left" w:pos="952"/>
        </w:tabs>
        <w:autoSpaceDE w:val="0"/>
        <w:autoSpaceDN w:val="0"/>
        <w:spacing w:after="0" w:line="240" w:lineRule="auto"/>
        <w:ind w:left="1440"/>
        <w:contextualSpacing w:val="0"/>
        <w:rPr>
          <w:rFonts w:ascii="Arial" w:hAnsi="Arial" w:cs="Arial"/>
        </w:rPr>
      </w:pPr>
      <w:r w:rsidRPr="009617B5">
        <w:rPr>
          <w:rFonts w:ascii="Arial" w:hAnsi="Arial" w:cs="Arial"/>
        </w:rPr>
        <w:t>Assuring proper storage of vaccines and monitoring storage conditions</w:t>
      </w:r>
      <w:r w:rsidRPr="009617B5">
        <w:rPr>
          <w:rFonts w:ascii="Arial" w:hAnsi="Arial" w:cs="Arial"/>
          <w:spacing w:val="-3"/>
        </w:rPr>
        <w:t xml:space="preserve"> </w:t>
      </w:r>
      <w:r w:rsidRPr="009617B5">
        <w:rPr>
          <w:rFonts w:ascii="Arial" w:hAnsi="Arial" w:cs="Arial"/>
        </w:rPr>
        <w:t>daily</w:t>
      </w:r>
      <w:r w:rsidR="00B06407" w:rsidRPr="009617B5">
        <w:rPr>
          <w:rFonts w:ascii="Arial" w:hAnsi="Arial" w:cs="Arial"/>
        </w:rPr>
        <w:t>.</w:t>
      </w:r>
    </w:p>
    <w:p w14:paraId="6E514093" w14:textId="003421BB" w:rsidR="00277A21" w:rsidRPr="009617B5" w:rsidRDefault="00277A21" w:rsidP="00654A6F">
      <w:pPr>
        <w:pStyle w:val="ListParagraph"/>
        <w:widowControl w:val="0"/>
        <w:numPr>
          <w:ilvl w:val="0"/>
          <w:numId w:val="2"/>
        </w:numPr>
        <w:tabs>
          <w:tab w:val="left" w:pos="951"/>
          <w:tab w:val="left" w:pos="952"/>
        </w:tabs>
        <w:autoSpaceDE w:val="0"/>
        <w:autoSpaceDN w:val="0"/>
        <w:spacing w:after="0" w:line="240" w:lineRule="auto"/>
        <w:ind w:left="1440"/>
        <w:contextualSpacing w:val="0"/>
        <w:rPr>
          <w:rFonts w:ascii="Arial" w:hAnsi="Arial" w:cs="Arial"/>
        </w:rPr>
      </w:pPr>
      <w:r w:rsidRPr="009617B5">
        <w:rPr>
          <w:rFonts w:ascii="Arial" w:hAnsi="Arial" w:cs="Arial"/>
        </w:rPr>
        <w:t>Implementing standard procedures in the event of storage temperature excursion and reporting the event to NHIP</w:t>
      </w:r>
      <w:r w:rsidR="00B06407" w:rsidRPr="009617B5">
        <w:rPr>
          <w:rFonts w:ascii="Arial" w:hAnsi="Arial" w:cs="Arial"/>
        </w:rPr>
        <w:t>.</w:t>
      </w:r>
    </w:p>
    <w:p w14:paraId="3E2730FA" w14:textId="6AFEC205" w:rsidR="00277A21" w:rsidRPr="009617B5" w:rsidRDefault="00277A21" w:rsidP="00654A6F">
      <w:pPr>
        <w:pStyle w:val="ListParagraph"/>
        <w:widowControl w:val="0"/>
        <w:numPr>
          <w:ilvl w:val="0"/>
          <w:numId w:val="2"/>
        </w:numPr>
        <w:tabs>
          <w:tab w:val="left" w:pos="951"/>
          <w:tab w:val="left" w:pos="952"/>
        </w:tabs>
        <w:autoSpaceDE w:val="0"/>
        <w:autoSpaceDN w:val="0"/>
        <w:spacing w:after="0" w:line="240" w:lineRule="auto"/>
        <w:ind w:left="1440"/>
        <w:contextualSpacing w:val="0"/>
        <w:rPr>
          <w:rFonts w:ascii="Arial" w:hAnsi="Arial" w:cs="Arial"/>
        </w:rPr>
      </w:pPr>
      <w:r w:rsidRPr="009617B5">
        <w:rPr>
          <w:rFonts w:ascii="Arial" w:hAnsi="Arial" w:cs="Arial"/>
        </w:rPr>
        <w:t>Transportation of vaccine including receiving, packing and transferring as</w:t>
      </w:r>
      <w:r w:rsidRPr="009617B5">
        <w:rPr>
          <w:rFonts w:ascii="Arial" w:hAnsi="Arial" w:cs="Arial"/>
          <w:spacing w:val="-5"/>
        </w:rPr>
        <w:t xml:space="preserve"> </w:t>
      </w:r>
      <w:r w:rsidRPr="009617B5">
        <w:rPr>
          <w:rFonts w:ascii="Arial" w:hAnsi="Arial" w:cs="Arial"/>
        </w:rPr>
        <w:t>necessary</w:t>
      </w:r>
      <w:r w:rsidR="00B06407" w:rsidRPr="009617B5">
        <w:rPr>
          <w:rFonts w:ascii="Arial" w:hAnsi="Arial" w:cs="Arial"/>
        </w:rPr>
        <w:t>.</w:t>
      </w:r>
    </w:p>
    <w:p w14:paraId="008EBE1E" w14:textId="4A6637C6" w:rsidR="00277A21" w:rsidRPr="009617B5" w:rsidRDefault="00277A21" w:rsidP="00654A6F">
      <w:pPr>
        <w:pStyle w:val="ListParagraph"/>
        <w:widowControl w:val="0"/>
        <w:numPr>
          <w:ilvl w:val="0"/>
          <w:numId w:val="2"/>
        </w:numPr>
        <w:tabs>
          <w:tab w:val="left" w:pos="951"/>
          <w:tab w:val="left" w:pos="952"/>
        </w:tabs>
        <w:autoSpaceDE w:val="0"/>
        <w:autoSpaceDN w:val="0"/>
        <w:spacing w:after="0" w:line="240" w:lineRule="auto"/>
        <w:ind w:left="1440"/>
        <w:contextualSpacing w:val="0"/>
        <w:rPr>
          <w:rFonts w:ascii="Arial" w:hAnsi="Arial" w:cs="Arial"/>
        </w:rPr>
      </w:pPr>
      <w:r w:rsidRPr="009617B5">
        <w:rPr>
          <w:rFonts w:ascii="Arial" w:hAnsi="Arial" w:cs="Arial"/>
        </w:rPr>
        <w:t>Ensuring that other designated staff is adequately</w:t>
      </w:r>
      <w:r w:rsidRPr="009617B5">
        <w:rPr>
          <w:rFonts w:ascii="Arial" w:hAnsi="Arial" w:cs="Arial"/>
          <w:spacing w:val="-5"/>
        </w:rPr>
        <w:t xml:space="preserve"> </w:t>
      </w:r>
      <w:r w:rsidRPr="009617B5">
        <w:rPr>
          <w:rFonts w:ascii="Arial" w:hAnsi="Arial" w:cs="Arial"/>
        </w:rPr>
        <w:t>trained to oversee the responsibilities in the</w:t>
      </w:r>
      <w:r w:rsidR="009F3F41" w:rsidRPr="009617B5">
        <w:rPr>
          <w:rFonts w:ascii="Arial" w:hAnsi="Arial" w:cs="Arial"/>
        </w:rPr>
        <w:t xml:space="preserve"> absence of Primary Coordinator</w:t>
      </w:r>
      <w:r w:rsidR="00B06407" w:rsidRPr="009617B5">
        <w:rPr>
          <w:rFonts w:ascii="Arial" w:hAnsi="Arial" w:cs="Arial"/>
        </w:rPr>
        <w:t>.</w:t>
      </w:r>
    </w:p>
    <w:p w14:paraId="7F202976" w14:textId="77777777" w:rsidR="00DD35CE" w:rsidRPr="009617B5" w:rsidRDefault="00DD35CE" w:rsidP="00654A6F">
      <w:pPr>
        <w:pStyle w:val="BodyText"/>
      </w:pPr>
    </w:p>
    <w:p w14:paraId="63E79113" w14:textId="32B1EE5A" w:rsidR="00A97C46" w:rsidRPr="009617B5" w:rsidRDefault="00277A21" w:rsidP="00185338">
      <w:pPr>
        <w:pStyle w:val="BodyText"/>
        <w:jc w:val="both"/>
        <w:rPr>
          <w:b/>
          <w:sz w:val="24"/>
          <w:szCs w:val="24"/>
        </w:rPr>
      </w:pPr>
      <w:r w:rsidRPr="009617B5">
        <w:rPr>
          <w:b/>
          <w:sz w:val="24"/>
          <w:szCs w:val="24"/>
        </w:rPr>
        <w:t>Required Training</w:t>
      </w:r>
    </w:p>
    <w:p w14:paraId="45B58415" w14:textId="6FD65022" w:rsidR="00277A21" w:rsidRPr="009617B5" w:rsidRDefault="00277A21" w:rsidP="00417F26">
      <w:pPr>
        <w:pStyle w:val="BodyText"/>
        <w:jc w:val="both"/>
      </w:pPr>
      <w:r w:rsidRPr="009617B5">
        <w:rPr>
          <w:b/>
          <w:i/>
        </w:rPr>
        <w:t>All</w:t>
      </w:r>
      <w:r w:rsidRPr="009617B5">
        <w:rPr>
          <w:b/>
        </w:rPr>
        <w:t xml:space="preserve"> </w:t>
      </w:r>
      <w:r w:rsidRPr="009617B5">
        <w:t>Primary and Assistant Vaccine Coordinators are required to take training that includes VFC protocols and proper storage &amp; handling of vaccine</w:t>
      </w:r>
      <w:r w:rsidR="00256FD6" w:rsidRPr="009617B5">
        <w:t xml:space="preserve">. Coordinators </w:t>
      </w:r>
      <w:r w:rsidRPr="009617B5">
        <w:t>will attend a vaccine mana</w:t>
      </w:r>
      <w:r w:rsidR="00F448BE" w:rsidRPr="009617B5">
        <w:t xml:space="preserve">gement training offered by NHIP </w:t>
      </w:r>
      <w:r w:rsidR="00F448BE" w:rsidRPr="009617B5">
        <w:rPr>
          <w:b/>
          <w:u w:val="single"/>
        </w:rPr>
        <w:t>annually</w:t>
      </w:r>
      <w:r w:rsidR="00256FD6" w:rsidRPr="009617B5">
        <w:t>.</w:t>
      </w:r>
      <w:r w:rsidRPr="009617B5">
        <w:t xml:space="preserve"> </w:t>
      </w:r>
    </w:p>
    <w:p w14:paraId="73EE2748" w14:textId="77777777" w:rsidR="008F52FA" w:rsidRPr="009617B5" w:rsidRDefault="008F52FA" w:rsidP="00417F26">
      <w:pPr>
        <w:pStyle w:val="BodyText"/>
        <w:jc w:val="both"/>
      </w:pPr>
    </w:p>
    <w:p w14:paraId="47853164" w14:textId="517C733D" w:rsidR="005303F9" w:rsidRPr="009617B5" w:rsidRDefault="008F52FA" w:rsidP="00417F26">
      <w:pPr>
        <w:pStyle w:val="BodyText"/>
        <w:jc w:val="both"/>
      </w:pPr>
      <w:r w:rsidRPr="009617B5">
        <w:t xml:space="preserve">Training dates and registration </w:t>
      </w:r>
      <w:r w:rsidR="005303F9" w:rsidRPr="009617B5">
        <w:t>are located in the link below</w:t>
      </w:r>
    </w:p>
    <w:p w14:paraId="5F98EEF8" w14:textId="45898376" w:rsidR="00277A21" w:rsidRPr="009617B5" w:rsidRDefault="009617B5" w:rsidP="00417F26">
      <w:pPr>
        <w:pStyle w:val="BodyText"/>
        <w:jc w:val="both"/>
      </w:pPr>
      <w:hyperlink r:id="rId7" w:history="1">
        <w:r w:rsidR="005303F9" w:rsidRPr="009617B5">
          <w:rPr>
            <w:rStyle w:val="Hyperlink"/>
            <w:color w:val="auto"/>
          </w:rPr>
          <w:t>https://register.gotowebinar.com/rt/3601749801268680204</w:t>
        </w:r>
      </w:hyperlink>
    </w:p>
    <w:p w14:paraId="7197214C" w14:textId="77777777" w:rsidR="005303F9" w:rsidRPr="009617B5" w:rsidRDefault="005303F9" w:rsidP="00417F26">
      <w:pPr>
        <w:pStyle w:val="BodyText"/>
        <w:jc w:val="both"/>
        <w:rPr>
          <w:b/>
        </w:rPr>
      </w:pPr>
    </w:p>
    <w:p w14:paraId="28106F35" w14:textId="77777777" w:rsidR="00081D9D" w:rsidRPr="009617B5" w:rsidRDefault="00277A21" w:rsidP="00081D9D">
      <w:pPr>
        <w:pStyle w:val="BodyText"/>
        <w:numPr>
          <w:ilvl w:val="0"/>
          <w:numId w:val="12"/>
        </w:numPr>
        <w:ind w:left="360"/>
        <w:rPr>
          <w:b/>
        </w:rPr>
      </w:pPr>
      <w:r w:rsidRPr="009617B5">
        <w:rPr>
          <w:b/>
          <w:i/>
        </w:rPr>
        <w:t>New Primary Coordinators</w:t>
      </w:r>
      <w:r w:rsidRPr="009617B5">
        <w:t xml:space="preserve"> will </w:t>
      </w:r>
      <w:r w:rsidR="00256FD6" w:rsidRPr="009617B5">
        <w:t>register and attend the next available NHIP Vaccine Management training being offered.</w:t>
      </w:r>
      <w:r w:rsidRPr="009617B5">
        <w:t xml:space="preserve">  If there is no NHIP training being offered within 30 days - he or she will complete the </w:t>
      </w:r>
      <w:r w:rsidR="00742EAD" w:rsidRPr="009617B5">
        <w:t xml:space="preserve">following </w:t>
      </w:r>
      <w:r w:rsidRPr="009617B5">
        <w:t xml:space="preserve">2 training modules offered by the CDC, You Call the Shots, </w:t>
      </w:r>
      <w:r w:rsidRPr="009617B5">
        <w:rPr>
          <w:i/>
        </w:rPr>
        <w:t>Vaccines for Children</w:t>
      </w:r>
      <w:r w:rsidRPr="009617B5">
        <w:t xml:space="preserve"> and </w:t>
      </w:r>
      <w:r w:rsidRPr="009617B5">
        <w:rPr>
          <w:i/>
        </w:rPr>
        <w:t>Storage &amp; Handling</w:t>
      </w:r>
      <w:r w:rsidRPr="009617B5">
        <w:t xml:space="preserve"> modules. (</w:t>
      </w:r>
      <w:hyperlink r:id="rId8">
        <w:r w:rsidRPr="009617B5">
          <w:rPr>
            <w:u w:val="single" w:color="0000FF"/>
          </w:rPr>
          <w:t>http://www.cdc.gov/vaccines/ed/youcalltheshots.htm</w:t>
        </w:r>
      </w:hyperlink>
      <w:r w:rsidRPr="009617B5">
        <w:t>). Confirmation of completion will be submitted to NHIP.</w:t>
      </w:r>
      <w:r w:rsidR="00256FD6" w:rsidRPr="009617B5">
        <w:t xml:space="preserve"> </w:t>
      </w:r>
      <w:r w:rsidR="00F448BE" w:rsidRPr="009617B5">
        <w:t xml:space="preserve">They are still required to register and attend </w:t>
      </w:r>
      <w:r w:rsidR="00EE28D8" w:rsidRPr="009617B5">
        <w:t>the next available</w:t>
      </w:r>
      <w:r w:rsidR="00F448BE" w:rsidRPr="009617B5">
        <w:t xml:space="preserve"> NHIP training webinar when available.</w:t>
      </w:r>
    </w:p>
    <w:p w14:paraId="35D11657" w14:textId="77777777" w:rsidR="00081D9D" w:rsidRPr="009617B5" w:rsidRDefault="00277A21" w:rsidP="00081D9D">
      <w:pPr>
        <w:pStyle w:val="BodyText"/>
        <w:numPr>
          <w:ilvl w:val="0"/>
          <w:numId w:val="12"/>
        </w:numPr>
        <w:ind w:left="360"/>
        <w:rPr>
          <w:b/>
        </w:rPr>
      </w:pPr>
      <w:r w:rsidRPr="009617B5">
        <w:rPr>
          <w:b/>
          <w:i/>
        </w:rPr>
        <w:t>New</w:t>
      </w:r>
      <w:r w:rsidRPr="009617B5">
        <w:rPr>
          <w:i/>
        </w:rPr>
        <w:t xml:space="preserve"> </w:t>
      </w:r>
      <w:r w:rsidRPr="009617B5">
        <w:rPr>
          <w:b/>
          <w:i/>
        </w:rPr>
        <w:t>Assistant Vaccine Coordinators</w:t>
      </w:r>
      <w:r w:rsidR="00256FD6" w:rsidRPr="009617B5">
        <w:t xml:space="preserve"> </w:t>
      </w:r>
      <w:r w:rsidR="0053754C" w:rsidRPr="009617B5">
        <w:t xml:space="preserve">as above but </w:t>
      </w:r>
      <w:r w:rsidR="00256FD6" w:rsidRPr="009617B5">
        <w:t>will attend</w:t>
      </w:r>
      <w:r w:rsidR="0053754C" w:rsidRPr="009617B5">
        <w:t xml:space="preserve"> NHIP Vaccine Management</w:t>
      </w:r>
      <w:r w:rsidR="00256FD6" w:rsidRPr="009617B5">
        <w:t xml:space="preserve"> training within 60</w:t>
      </w:r>
      <w:r w:rsidRPr="009617B5">
        <w:t xml:space="preserve"> d</w:t>
      </w:r>
      <w:r w:rsidR="00742EAD" w:rsidRPr="009617B5">
        <w:t>ays of taking on their role as A</w:t>
      </w:r>
      <w:r w:rsidRPr="009617B5">
        <w:t>ssistant Vaccine Coordinator.</w:t>
      </w:r>
    </w:p>
    <w:p w14:paraId="619D374C" w14:textId="77777777" w:rsidR="00081D9D" w:rsidRPr="009617B5" w:rsidRDefault="008F52FA" w:rsidP="00081D9D">
      <w:pPr>
        <w:pStyle w:val="BodyText"/>
        <w:numPr>
          <w:ilvl w:val="0"/>
          <w:numId w:val="12"/>
        </w:numPr>
        <w:ind w:left="360"/>
        <w:rPr>
          <w:b/>
        </w:rPr>
      </w:pPr>
      <w:r w:rsidRPr="009617B5">
        <w:rPr>
          <w:b/>
        </w:rPr>
        <w:t>All Primary and Assistant Vaccine Coordinators</w:t>
      </w:r>
      <w:r w:rsidRPr="009617B5">
        <w:t xml:space="preserve"> </w:t>
      </w:r>
      <w:r w:rsidR="00081D9D" w:rsidRPr="009617B5">
        <w:t>will</w:t>
      </w:r>
      <w:r w:rsidRPr="009617B5">
        <w:t xml:space="preserve"> complete all required training and </w:t>
      </w:r>
      <w:r w:rsidR="00004CCC" w:rsidRPr="009617B5">
        <w:t xml:space="preserve">acquire </w:t>
      </w:r>
      <w:r w:rsidRPr="009617B5">
        <w:t>access</w:t>
      </w:r>
      <w:r w:rsidR="00004CCC" w:rsidRPr="009617B5">
        <w:t xml:space="preserve"> to</w:t>
      </w:r>
      <w:r w:rsidRPr="009617B5">
        <w:t xml:space="preserve"> </w:t>
      </w:r>
      <w:r w:rsidR="00F448BE" w:rsidRPr="009617B5">
        <w:t>the NH Immunization Information System (NHIIS)</w:t>
      </w:r>
      <w:r w:rsidRPr="009617B5">
        <w:t xml:space="preserve">. </w:t>
      </w:r>
      <w:r w:rsidR="00277A21" w:rsidRPr="009617B5">
        <w:t>Only full</w:t>
      </w:r>
      <w:r w:rsidR="00F448BE" w:rsidRPr="009617B5">
        <w:t xml:space="preserve">y trained staff will access the </w:t>
      </w:r>
      <w:r w:rsidR="00277A21" w:rsidRPr="009617B5">
        <w:t>system. No secure ID’s or</w:t>
      </w:r>
      <w:r w:rsidR="00742EAD" w:rsidRPr="009617B5">
        <w:t xml:space="preserve"> passwords will be shared among</w:t>
      </w:r>
      <w:r w:rsidR="00277A21" w:rsidRPr="009617B5">
        <w:t xml:space="preserve"> staff. This could </w:t>
      </w:r>
      <w:r w:rsidR="00742EAD" w:rsidRPr="009617B5">
        <w:t xml:space="preserve">be considered fraud and abuse. </w:t>
      </w:r>
      <w:r w:rsidR="00277A21" w:rsidRPr="009617B5">
        <w:t xml:space="preserve"> </w:t>
      </w:r>
    </w:p>
    <w:p w14:paraId="0A74023A" w14:textId="77777777" w:rsidR="00081D9D" w:rsidRPr="009617B5" w:rsidRDefault="00277A21" w:rsidP="00081D9D">
      <w:pPr>
        <w:pStyle w:val="BodyText"/>
        <w:numPr>
          <w:ilvl w:val="0"/>
          <w:numId w:val="12"/>
        </w:numPr>
        <w:ind w:left="360"/>
        <w:rPr>
          <w:b/>
        </w:rPr>
      </w:pPr>
      <w:r w:rsidRPr="009617B5">
        <w:t>All training and education relative to immunizations and vaccine management must be documented.</w:t>
      </w:r>
    </w:p>
    <w:p w14:paraId="02009696" w14:textId="77777777" w:rsidR="00081D9D" w:rsidRPr="009617B5" w:rsidRDefault="00277A21" w:rsidP="00081D9D">
      <w:pPr>
        <w:pStyle w:val="BodyText"/>
        <w:numPr>
          <w:ilvl w:val="0"/>
          <w:numId w:val="12"/>
        </w:numPr>
        <w:ind w:left="360"/>
        <w:rPr>
          <w:b/>
        </w:rPr>
      </w:pPr>
      <w:r w:rsidRPr="009617B5">
        <w:t>All changes in key staff will be reported to NHIP using an updated change of staff form</w:t>
      </w:r>
      <w:r w:rsidR="00F448BE" w:rsidRPr="009617B5">
        <w:t xml:space="preserve"> </w:t>
      </w:r>
      <w:r w:rsidR="00CD64AD" w:rsidRPr="009617B5">
        <w:t>(</w:t>
      </w:r>
      <w:r w:rsidR="00F448BE" w:rsidRPr="009617B5">
        <w:t>or en</w:t>
      </w:r>
      <w:r w:rsidR="000C618C" w:rsidRPr="009617B5">
        <w:t xml:space="preserve">tering into the NHIIS </w:t>
      </w:r>
      <w:r w:rsidR="000C618C" w:rsidRPr="009617B5">
        <w:rPr>
          <w:i/>
        </w:rPr>
        <w:t>when</w:t>
      </w:r>
      <w:r w:rsidR="0027092E" w:rsidRPr="009617B5">
        <w:rPr>
          <w:i/>
        </w:rPr>
        <w:t>/if</w:t>
      </w:r>
      <w:r w:rsidR="000C618C" w:rsidRPr="009617B5">
        <w:rPr>
          <w:i/>
        </w:rPr>
        <w:t xml:space="preserve"> avai</w:t>
      </w:r>
      <w:r w:rsidR="00F448BE" w:rsidRPr="009617B5">
        <w:rPr>
          <w:i/>
        </w:rPr>
        <w:t>lable</w:t>
      </w:r>
      <w:r w:rsidR="00CD64AD" w:rsidRPr="009617B5">
        <w:t>)</w:t>
      </w:r>
      <w:r w:rsidRPr="009617B5">
        <w:t xml:space="preserve">. Departing staff having secure access to </w:t>
      </w:r>
      <w:r w:rsidR="00F448BE" w:rsidRPr="009617B5">
        <w:t>NHIIS</w:t>
      </w:r>
      <w:r w:rsidRPr="009617B5">
        <w:t xml:space="preserve"> should be reported within 24 hours.</w:t>
      </w:r>
      <w:r w:rsidR="000A081B" w:rsidRPr="009617B5">
        <w:t xml:space="preserve"> (See list of users at the end of this plan).</w:t>
      </w:r>
    </w:p>
    <w:p w14:paraId="70F25CA8" w14:textId="3C9144DD" w:rsidR="00277A21" w:rsidRPr="009617B5" w:rsidRDefault="00277A21" w:rsidP="00081D9D">
      <w:pPr>
        <w:pStyle w:val="BodyText"/>
        <w:numPr>
          <w:ilvl w:val="0"/>
          <w:numId w:val="12"/>
        </w:numPr>
        <w:ind w:left="360"/>
        <w:rPr>
          <w:b/>
        </w:rPr>
      </w:pPr>
      <w:r w:rsidRPr="009617B5">
        <w:rPr>
          <w:rFonts w:eastAsia="Times New Roman"/>
        </w:rPr>
        <w:t xml:space="preserve">NHIP </w:t>
      </w:r>
      <w:r w:rsidR="00081D9D" w:rsidRPr="009617B5">
        <w:rPr>
          <w:rFonts w:eastAsia="Times New Roman"/>
        </w:rPr>
        <w:t>will be</w:t>
      </w:r>
      <w:r w:rsidRPr="009617B5">
        <w:rPr>
          <w:rFonts w:eastAsia="Times New Roman"/>
        </w:rPr>
        <w:t xml:space="preserve"> notified if any change that affects the business characteristics of the practice: name/address, closure, merger, new/departing physicians, etc.</w:t>
      </w:r>
    </w:p>
    <w:p w14:paraId="1CD98741" w14:textId="77777777" w:rsidR="00BF66EF" w:rsidRPr="009617B5" w:rsidRDefault="00BF66EF" w:rsidP="00417F26">
      <w:pPr>
        <w:spacing w:after="0"/>
        <w:jc w:val="both"/>
        <w:rPr>
          <w:rFonts w:ascii="Arial" w:eastAsia="Arial" w:hAnsi="Arial" w:cs="Arial"/>
          <w:b/>
          <w:u w:val="single"/>
          <w:lang w:bidi="en-US"/>
        </w:rPr>
      </w:pPr>
      <w:r w:rsidRPr="009617B5">
        <w:rPr>
          <w:b/>
          <w:u w:val="single"/>
        </w:rPr>
        <w:br w:type="page"/>
      </w:r>
    </w:p>
    <w:p w14:paraId="60268395" w14:textId="77777777" w:rsidR="00DD35CE" w:rsidRPr="009617B5" w:rsidRDefault="00185338" w:rsidP="00185338">
      <w:pPr>
        <w:pStyle w:val="BodyText"/>
        <w:jc w:val="center"/>
        <w:rPr>
          <w:b/>
          <w:sz w:val="24"/>
          <w:szCs w:val="24"/>
          <w:u w:val="single"/>
        </w:rPr>
      </w:pPr>
      <w:r w:rsidRPr="009617B5">
        <w:rPr>
          <w:b/>
          <w:sz w:val="24"/>
          <w:szCs w:val="24"/>
          <w:u w:val="single"/>
        </w:rPr>
        <w:lastRenderedPageBreak/>
        <w:t xml:space="preserve">PATIENT </w:t>
      </w:r>
      <w:r w:rsidR="00DD35CE" w:rsidRPr="009617B5">
        <w:rPr>
          <w:b/>
          <w:sz w:val="24"/>
          <w:szCs w:val="24"/>
          <w:u w:val="single"/>
        </w:rPr>
        <w:t>SCREENING and BILLING</w:t>
      </w:r>
    </w:p>
    <w:p w14:paraId="4092C318" w14:textId="77777777" w:rsidR="00DD35CE" w:rsidRPr="009617B5" w:rsidRDefault="00DD35CE" w:rsidP="00185338">
      <w:pPr>
        <w:pStyle w:val="BodyText"/>
        <w:jc w:val="both"/>
      </w:pPr>
    </w:p>
    <w:p w14:paraId="6CA3F453" w14:textId="4863D5F0" w:rsidR="00233804" w:rsidRPr="009617B5" w:rsidRDefault="00DD35CE" w:rsidP="00185338">
      <w:pPr>
        <w:pStyle w:val="BodyText"/>
        <w:jc w:val="both"/>
        <w:rPr>
          <w:b/>
          <w:sz w:val="24"/>
          <w:szCs w:val="24"/>
        </w:rPr>
      </w:pPr>
      <w:r w:rsidRPr="009617B5">
        <w:rPr>
          <w:b/>
          <w:sz w:val="24"/>
          <w:szCs w:val="24"/>
        </w:rPr>
        <w:t>VFC Eligibility Status</w:t>
      </w:r>
    </w:p>
    <w:p w14:paraId="68E0FF5F" w14:textId="77777777" w:rsidR="00DD35CE" w:rsidRPr="009617B5" w:rsidRDefault="00DD35CE" w:rsidP="00A7393A">
      <w:pPr>
        <w:pStyle w:val="BodyText"/>
        <w:numPr>
          <w:ilvl w:val="0"/>
          <w:numId w:val="3"/>
        </w:numPr>
        <w:ind w:left="360"/>
        <w:jc w:val="both"/>
      </w:pPr>
      <w:r w:rsidRPr="009617B5">
        <w:t>All children will be screened for insurance status and will be documented appropriately in</w:t>
      </w:r>
      <w:r w:rsidRPr="009617B5">
        <w:rPr>
          <w:spacing w:val="-30"/>
        </w:rPr>
        <w:t xml:space="preserve"> </w:t>
      </w:r>
      <w:r w:rsidRPr="009617B5">
        <w:t xml:space="preserve">the patient’s record at </w:t>
      </w:r>
      <w:r w:rsidRPr="009617B5">
        <w:rPr>
          <w:u w:val="single"/>
        </w:rPr>
        <w:t>each</w:t>
      </w:r>
      <w:r w:rsidRPr="009617B5">
        <w:t xml:space="preserve"> immunization</w:t>
      </w:r>
      <w:r w:rsidRPr="009617B5">
        <w:rPr>
          <w:spacing w:val="-7"/>
        </w:rPr>
        <w:t xml:space="preserve"> </w:t>
      </w:r>
      <w:r w:rsidRPr="009617B5">
        <w:t>visit.</w:t>
      </w:r>
    </w:p>
    <w:p w14:paraId="1AB1DD05" w14:textId="4E7675D4" w:rsidR="00DD35CE" w:rsidRPr="009617B5" w:rsidRDefault="00DD35CE" w:rsidP="00185338">
      <w:pPr>
        <w:pStyle w:val="BodyText"/>
        <w:numPr>
          <w:ilvl w:val="1"/>
          <w:numId w:val="3"/>
        </w:numPr>
        <w:jc w:val="both"/>
      </w:pPr>
      <w:r w:rsidRPr="009617B5">
        <w:t>VFC eligibility criteria: 0 through 18 years of age, Medicaid eligible, uninsured, underinsured (FQHC only), and/or American Indian/Alaskan</w:t>
      </w:r>
      <w:r w:rsidRPr="009617B5">
        <w:rPr>
          <w:spacing w:val="-2"/>
        </w:rPr>
        <w:t xml:space="preserve"> </w:t>
      </w:r>
      <w:r w:rsidR="009F3F41" w:rsidRPr="009617B5">
        <w:t>Native</w:t>
      </w:r>
      <w:r w:rsidR="00B06407" w:rsidRPr="009617B5">
        <w:t>.</w:t>
      </w:r>
    </w:p>
    <w:p w14:paraId="3478C5CF" w14:textId="31932A1F" w:rsidR="00BF66EF" w:rsidRPr="009617B5" w:rsidRDefault="00DD35CE" w:rsidP="00185338">
      <w:pPr>
        <w:pStyle w:val="BodyText"/>
        <w:numPr>
          <w:ilvl w:val="1"/>
          <w:numId w:val="3"/>
        </w:numPr>
        <w:jc w:val="both"/>
      </w:pPr>
      <w:r w:rsidRPr="009617B5">
        <w:t>Fully insur</w:t>
      </w:r>
      <w:r w:rsidR="00120AC5" w:rsidRPr="009617B5">
        <w:t>ed or Underinsured (</w:t>
      </w:r>
      <w:r w:rsidRPr="009617B5">
        <w:t>has health insurance but vaccines not covered or select vaccines only)</w:t>
      </w:r>
      <w:r w:rsidR="00B06407" w:rsidRPr="009617B5">
        <w:t>.</w:t>
      </w:r>
    </w:p>
    <w:p w14:paraId="18496A7F" w14:textId="77777777" w:rsidR="00BF66EF" w:rsidRPr="009617B5" w:rsidRDefault="00BF66EF" w:rsidP="00185338">
      <w:pPr>
        <w:pStyle w:val="BodyText"/>
        <w:jc w:val="both"/>
        <w:rPr>
          <w:b/>
        </w:rPr>
      </w:pPr>
    </w:p>
    <w:p w14:paraId="08504AD2" w14:textId="6AC17385" w:rsidR="00233804" w:rsidRPr="009617B5" w:rsidRDefault="00DD35CE" w:rsidP="00185338">
      <w:pPr>
        <w:pStyle w:val="BodyText"/>
        <w:jc w:val="both"/>
        <w:rPr>
          <w:b/>
          <w:sz w:val="24"/>
          <w:szCs w:val="24"/>
        </w:rPr>
      </w:pPr>
      <w:r w:rsidRPr="009617B5">
        <w:rPr>
          <w:b/>
          <w:sz w:val="24"/>
          <w:szCs w:val="24"/>
        </w:rPr>
        <w:t>VFC Billing</w:t>
      </w:r>
    </w:p>
    <w:p w14:paraId="0B530CCB" w14:textId="77777777" w:rsidR="00DD35CE" w:rsidRPr="009617B5" w:rsidRDefault="00DD35CE" w:rsidP="00A7393A">
      <w:pPr>
        <w:pStyle w:val="BodyText"/>
        <w:numPr>
          <w:ilvl w:val="0"/>
          <w:numId w:val="3"/>
        </w:numPr>
        <w:ind w:left="360"/>
        <w:jc w:val="both"/>
      </w:pPr>
      <w:r w:rsidRPr="009617B5">
        <w:t>A fee will never be charged for federal and state supplied</w:t>
      </w:r>
      <w:r w:rsidRPr="009617B5">
        <w:rPr>
          <w:spacing w:val="-10"/>
        </w:rPr>
        <w:t xml:space="preserve"> </w:t>
      </w:r>
      <w:r w:rsidRPr="009617B5">
        <w:t>immunizations.</w:t>
      </w:r>
    </w:p>
    <w:p w14:paraId="0C1E8B8F" w14:textId="77777777" w:rsidR="00DD35CE" w:rsidRPr="009617B5" w:rsidRDefault="00DD35CE" w:rsidP="00A7393A">
      <w:pPr>
        <w:pStyle w:val="BodyText"/>
        <w:numPr>
          <w:ilvl w:val="0"/>
          <w:numId w:val="3"/>
        </w:numPr>
        <w:ind w:left="360"/>
        <w:jc w:val="both"/>
      </w:pPr>
      <w:r w:rsidRPr="009617B5">
        <w:t>The vaccine administration fee for non-Medicaid, VFC eligible children (self-pay) will not exceed the</w:t>
      </w:r>
      <w:r w:rsidRPr="009617B5">
        <w:rPr>
          <w:spacing w:val="-30"/>
        </w:rPr>
        <w:t xml:space="preserve"> </w:t>
      </w:r>
      <w:r w:rsidRPr="009617B5">
        <w:t>current state</w:t>
      </w:r>
      <w:r w:rsidRPr="009617B5">
        <w:rPr>
          <w:spacing w:val="-2"/>
        </w:rPr>
        <w:t xml:space="preserve"> </w:t>
      </w:r>
      <w:r w:rsidRPr="009617B5">
        <w:t>cap.</w:t>
      </w:r>
    </w:p>
    <w:p w14:paraId="0ADCAF30" w14:textId="77777777" w:rsidR="00DD35CE" w:rsidRPr="009617B5" w:rsidRDefault="00DD35CE" w:rsidP="00A7393A">
      <w:pPr>
        <w:pStyle w:val="BodyText"/>
        <w:numPr>
          <w:ilvl w:val="0"/>
          <w:numId w:val="3"/>
        </w:numPr>
        <w:ind w:left="360"/>
        <w:jc w:val="both"/>
      </w:pPr>
      <w:r w:rsidRPr="009617B5">
        <w:t>No established patient through the age of 18 will be denied a vaccine due to the inability to pay the</w:t>
      </w:r>
      <w:r w:rsidRPr="009617B5">
        <w:rPr>
          <w:spacing w:val="-37"/>
        </w:rPr>
        <w:t xml:space="preserve"> </w:t>
      </w:r>
      <w:r w:rsidRPr="009617B5">
        <w:t>administration fee.</w:t>
      </w:r>
    </w:p>
    <w:p w14:paraId="4F398DCB" w14:textId="5CCF0031" w:rsidR="00DD35CE" w:rsidRPr="009617B5" w:rsidRDefault="00DD35CE" w:rsidP="00A7393A">
      <w:pPr>
        <w:pStyle w:val="BodyText"/>
        <w:numPr>
          <w:ilvl w:val="0"/>
          <w:numId w:val="3"/>
        </w:numPr>
        <w:ind w:left="360"/>
        <w:jc w:val="both"/>
      </w:pPr>
      <w:r w:rsidRPr="009617B5">
        <w:t>No unpaid administration fees will be sent to collections</w:t>
      </w:r>
      <w:r w:rsidR="009F3F41" w:rsidRPr="009617B5">
        <w:t>.</w:t>
      </w:r>
    </w:p>
    <w:p w14:paraId="0C47365D" w14:textId="574A69B8" w:rsidR="00337CFE" w:rsidRPr="009617B5" w:rsidRDefault="00337CFE" w:rsidP="00A7393A">
      <w:pPr>
        <w:pStyle w:val="BodyText"/>
        <w:numPr>
          <w:ilvl w:val="0"/>
          <w:numId w:val="3"/>
        </w:numPr>
        <w:ind w:left="360"/>
        <w:jc w:val="both"/>
      </w:pPr>
      <w:r w:rsidRPr="009617B5">
        <w:t xml:space="preserve">Provider may not refuse to vaccinate an eligible child with unpaid vaccine administration fees.  </w:t>
      </w:r>
    </w:p>
    <w:p w14:paraId="6E0177EA" w14:textId="77777777" w:rsidR="00DD35CE" w:rsidRPr="009617B5" w:rsidRDefault="00DD35CE" w:rsidP="00185338">
      <w:pPr>
        <w:pStyle w:val="BodyText"/>
        <w:jc w:val="both"/>
      </w:pPr>
    </w:p>
    <w:p w14:paraId="58E4DE74" w14:textId="14BD2E3B" w:rsidR="00233804" w:rsidRPr="009617B5" w:rsidRDefault="00DD35CE" w:rsidP="00185338">
      <w:pPr>
        <w:pStyle w:val="BodyText"/>
        <w:jc w:val="both"/>
        <w:rPr>
          <w:b/>
          <w:sz w:val="24"/>
          <w:szCs w:val="24"/>
        </w:rPr>
      </w:pPr>
      <w:r w:rsidRPr="009617B5">
        <w:rPr>
          <w:b/>
          <w:sz w:val="24"/>
          <w:szCs w:val="24"/>
        </w:rPr>
        <w:t>Adult Screening and Billing</w:t>
      </w:r>
    </w:p>
    <w:p w14:paraId="5F36E25A" w14:textId="77777777" w:rsidR="00DD35CE" w:rsidRPr="009617B5" w:rsidRDefault="00DD35CE" w:rsidP="00A7393A">
      <w:pPr>
        <w:pStyle w:val="BodyText"/>
        <w:numPr>
          <w:ilvl w:val="0"/>
          <w:numId w:val="4"/>
        </w:numPr>
        <w:ind w:left="360"/>
        <w:jc w:val="both"/>
      </w:pPr>
      <w:r w:rsidRPr="009617B5">
        <w:t xml:space="preserve">NHIP supplied adult vaccine will only be administered to patients 19 years of age and older who are uninsured or underinsured. </w:t>
      </w:r>
    </w:p>
    <w:p w14:paraId="45675B67" w14:textId="2758D58E" w:rsidR="00DD35CE" w:rsidRPr="009617B5" w:rsidRDefault="00DD35CE" w:rsidP="00185338">
      <w:pPr>
        <w:pStyle w:val="BodyText"/>
        <w:numPr>
          <w:ilvl w:val="0"/>
          <w:numId w:val="4"/>
        </w:numPr>
        <w:ind w:left="360"/>
        <w:jc w:val="both"/>
      </w:pPr>
      <w:r w:rsidRPr="009617B5">
        <w:t xml:space="preserve">Billing will mirror the VFC established guidelines. </w:t>
      </w:r>
    </w:p>
    <w:p w14:paraId="16056189" w14:textId="77777777" w:rsidR="00CE0356" w:rsidRPr="009617B5" w:rsidRDefault="00CE0356" w:rsidP="00CE0356">
      <w:pPr>
        <w:pStyle w:val="BodyText"/>
        <w:ind w:left="360"/>
        <w:jc w:val="both"/>
      </w:pPr>
    </w:p>
    <w:p w14:paraId="292A4E85" w14:textId="3883B3FB" w:rsidR="00DD35CE" w:rsidRPr="009617B5" w:rsidRDefault="00DD35CE" w:rsidP="00CE0356">
      <w:pPr>
        <w:tabs>
          <w:tab w:val="left" w:pos="682"/>
          <w:tab w:val="left" w:pos="683"/>
        </w:tabs>
        <w:spacing w:after="0" w:line="240" w:lineRule="auto"/>
        <w:ind w:left="231" w:right="543"/>
        <w:jc w:val="center"/>
        <w:rPr>
          <w:rFonts w:ascii="Arial" w:hAnsi="Arial" w:cs="Arial"/>
          <w:b/>
          <w:sz w:val="24"/>
          <w:szCs w:val="24"/>
          <w:u w:val="single"/>
        </w:rPr>
      </w:pPr>
      <w:r w:rsidRPr="009617B5">
        <w:rPr>
          <w:rFonts w:ascii="Arial" w:hAnsi="Arial" w:cs="Arial"/>
          <w:b/>
          <w:sz w:val="24"/>
          <w:szCs w:val="24"/>
          <w:u w:val="single"/>
        </w:rPr>
        <w:t>ADMINISTRATION and DOCUMENTATION</w:t>
      </w:r>
    </w:p>
    <w:p w14:paraId="2F9C67FF" w14:textId="77777777" w:rsidR="00CE0356" w:rsidRPr="009617B5" w:rsidRDefault="00CE0356" w:rsidP="00CE0356">
      <w:pPr>
        <w:tabs>
          <w:tab w:val="left" w:pos="682"/>
          <w:tab w:val="left" w:pos="683"/>
        </w:tabs>
        <w:spacing w:after="0" w:line="240" w:lineRule="auto"/>
        <w:ind w:left="231" w:right="543"/>
        <w:jc w:val="center"/>
        <w:rPr>
          <w:rFonts w:ascii="Arial" w:hAnsi="Arial" w:cs="Arial"/>
          <w:b/>
          <w:u w:val="single"/>
        </w:rPr>
      </w:pPr>
    </w:p>
    <w:p w14:paraId="5712FE76" w14:textId="77777777" w:rsidR="00DD35CE" w:rsidRPr="009617B5" w:rsidRDefault="00DD35CE" w:rsidP="00CE0356">
      <w:pPr>
        <w:pStyle w:val="ListParagraph"/>
        <w:widowControl w:val="0"/>
        <w:numPr>
          <w:ilvl w:val="0"/>
          <w:numId w:val="5"/>
        </w:numPr>
        <w:tabs>
          <w:tab w:val="left" w:pos="360"/>
        </w:tabs>
        <w:autoSpaceDE w:val="0"/>
        <w:autoSpaceDN w:val="0"/>
        <w:spacing w:after="0" w:line="240" w:lineRule="auto"/>
        <w:ind w:left="360" w:right="90" w:hanging="360"/>
        <w:contextualSpacing w:val="0"/>
        <w:jc w:val="both"/>
        <w:rPr>
          <w:rFonts w:ascii="Arial" w:hAnsi="Arial" w:cs="Arial"/>
        </w:rPr>
      </w:pPr>
      <w:r w:rsidRPr="009617B5">
        <w:rPr>
          <w:rFonts w:ascii="Arial" w:hAnsi="Arial" w:cs="Arial"/>
        </w:rPr>
        <w:t>Vaccines will be prepared immediately before administration and will not be pre-drawn (exception: for mass vaccination clinics where one vaccine is being offered such as a flu clinic, up to 10 doses of vaccine may be</w:t>
      </w:r>
      <w:r w:rsidRPr="009617B5">
        <w:rPr>
          <w:rFonts w:ascii="Arial" w:hAnsi="Arial" w:cs="Arial"/>
          <w:spacing w:val="-3"/>
        </w:rPr>
        <w:t xml:space="preserve"> </w:t>
      </w:r>
      <w:r w:rsidRPr="009617B5">
        <w:rPr>
          <w:rFonts w:ascii="Arial" w:hAnsi="Arial" w:cs="Arial"/>
        </w:rPr>
        <w:t>pre-drawn).</w:t>
      </w:r>
    </w:p>
    <w:p w14:paraId="0EB8CCE9" w14:textId="357565E9" w:rsidR="00DD35CE" w:rsidRPr="009617B5" w:rsidRDefault="00DD35CE" w:rsidP="00417F26">
      <w:pPr>
        <w:pStyle w:val="ListParagraph"/>
        <w:widowControl w:val="0"/>
        <w:numPr>
          <w:ilvl w:val="0"/>
          <w:numId w:val="5"/>
        </w:numPr>
        <w:autoSpaceDE w:val="0"/>
        <w:autoSpaceDN w:val="0"/>
        <w:spacing w:after="0" w:line="240" w:lineRule="auto"/>
        <w:ind w:left="360" w:hanging="360"/>
        <w:contextualSpacing w:val="0"/>
        <w:jc w:val="both"/>
        <w:rPr>
          <w:rFonts w:ascii="Arial" w:hAnsi="Arial" w:cs="Arial"/>
        </w:rPr>
      </w:pPr>
      <w:r w:rsidRPr="009617B5">
        <w:rPr>
          <w:rFonts w:ascii="Arial" w:hAnsi="Arial" w:cs="Arial"/>
        </w:rPr>
        <w:t>The most currently approved Vaccine Information Statement (VIS) for each dose of state supplied vaccine will be provided to the parent/guardian/patient prior to administering the</w:t>
      </w:r>
      <w:r w:rsidRPr="009617B5">
        <w:rPr>
          <w:rFonts w:ascii="Arial" w:hAnsi="Arial" w:cs="Arial"/>
          <w:spacing w:val="-10"/>
        </w:rPr>
        <w:t xml:space="preserve"> </w:t>
      </w:r>
      <w:r w:rsidRPr="009617B5">
        <w:rPr>
          <w:rFonts w:ascii="Arial" w:hAnsi="Arial" w:cs="Arial"/>
        </w:rPr>
        <w:t>vaccine.</w:t>
      </w:r>
    </w:p>
    <w:p w14:paraId="5DBF5878" w14:textId="77777777" w:rsidR="00CE0356" w:rsidRPr="009617B5" w:rsidRDefault="00CE0356" w:rsidP="00CE0356">
      <w:pPr>
        <w:pStyle w:val="ListParagraph"/>
        <w:numPr>
          <w:ilvl w:val="1"/>
          <w:numId w:val="5"/>
        </w:numPr>
        <w:spacing w:after="0" w:line="240" w:lineRule="auto"/>
        <w:ind w:left="990"/>
        <w:rPr>
          <w:rFonts w:ascii="Arial" w:eastAsia="Times New Roman" w:hAnsi="Arial" w:cs="Arial"/>
        </w:rPr>
      </w:pPr>
      <w:r w:rsidRPr="009617B5">
        <w:rPr>
          <w:rFonts w:ascii="Arial" w:eastAsia="Times New Roman" w:hAnsi="Arial" w:cs="Arial"/>
        </w:rPr>
        <w:t>If a COVID-19 Vaccine Information Statement (VIS) is not available, providers should provide information prior to vaccination as follows: EUA Fact Sheet for Recipients, Emergency Use Instructions (EUI), or BLA package insert, as applicable.</w:t>
      </w:r>
    </w:p>
    <w:p w14:paraId="73D3673F" w14:textId="29E57090" w:rsidR="00CE0356" w:rsidRPr="009617B5" w:rsidRDefault="00CE0356" w:rsidP="00CE0356">
      <w:pPr>
        <w:pStyle w:val="ListParagraph"/>
        <w:numPr>
          <w:ilvl w:val="1"/>
          <w:numId w:val="5"/>
        </w:numPr>
        <w:spacing w:after="0" w:line="240" w:lineRule="auto"/>
        <w:ind w:left="990"/>
        <w:rPr>
          <w:rFonts w:ascii="Arial" w:eastAsia="Times New Roman" w:hAnsi="Arial" w:cs="Arial"/>
        </w:rPr>
      </w:pPr>
      <w:r w:rsidRPr="009617B5">
        <w:rPr>
          <w:rFonts w:ascii="Arial" w:eastAsia="Times New Roman" w:hAnsi="Arial" w:cs="Arial"/>
        </w:rPr>
        <w:t>An Immunization Information Statement (as opposed to a Vaccine Information Statement [VIS]) prior to administration of Nirsevimab (if applicable).</w:t>
      </w:r>
    </w:p>
    <w:p w14:paraId="6299CA87" w14:textId="77777777" w:rsidR="00DD35CE" w:rsidRPr="009617B5" w:rsidRDefault="00DD35CE" w:rsidP="00417F26">
      <w:pPr>
        <w:pStyle w:val="ListParagraph"/>
        <w:widowControl w:val="0"/>
        <w:numPr>
          <w:ilvl w:val="0"/>
          <w:numId w:val="5"/>
        </w:numPr>
        <w:autoSpaceDE w:val="0"/>
        <w:autoSpaceDN w:val="0"/>
        <w:spacing w:after="0" w:line="240" w:lineRule="auto"/>
        <w:ind w:left="360" w:hanging="360"/>
        <w:contextualSpacing w:val="0"/>
        <w:jc w:val="both"/>
        <w:rPr>
          <w:rFonts w:ascii="Arial" w:hAnsi="Arial" w:cs="Arial"/>
        </w:rPr>
      </w:pPr>
      <w:r w:rsidRPr="009617B5">
        <w:rPr>
          <w:rFonts w:ascii="Arial" w:hAnsi="Arial" w:cs="Arial"/>
        </w:rPr>
        <w:t>The package insert accompanying the vaccine will be reviewed for proper dose, route, site, and needle</w:t>
      </w:r>
      <w:r w:rsidRPr="009617B5">
        <w:rPr>
          <w:rFonts w:ascii="Arial" w:hAnsi="Arial" w:cs="Arial"/>
          <w:spacing w:val="-1"/>
        </w:rPr>
        <w:t xml:space="preserve"> </w:t>
      </w:r>
      <w:r w:rsidRPr="009617B5">
        <w:rPr>
          <w:rFonts w:ascii="Arial" w:hAnsi="Arial" w:cs="Arial"/>
        </w:rPr>
        <w:t>size.</w:t>
      </w:r>
    </w:p>
    <w:p w14:paraId="40FB8C9D" w14:textId="7F9A6A7B" w:rsidR="00DD35CE" w:rsidRPr="009617B5" w:rsidRDefault="00DD35CE" w:rsidP="00417F26">
      <w:pPr>
        <w:pStyle w:val="ListParagraph"/>
        <w:widowControl w:val="0"/>
        <w:numPr>
          <w:ilvl w:val="0"/>
          <w:numId w:val="5"/>
        </w:numPr>
        <w:tabs>
          <w:tab w:val="left" w:pos="591"/>
          <w:tab w:val="left" w:pos="592"/>
        </w:tabs>
        <w:autoSpaceDE w:val="0"/>
        <w:autoSpaceDN w:val="0"/>
        <w:spacing w:after="0" w:line="240" w:lineRule="auto"/>
        <w:ind w:left="360" w:hanging="360"/>
        <w:contextualSpacing w:val="0"/>
        <w:jc w:val="both"/>
        <w:rPr>
          <w:rFonts w:ascii="Arial" w:hAnsi="Arial" w:cs="Arial"/>
        </w:rPr>
      </w:pPr>
      <w:r w:rsidRPr="009617B5">
        <w:rPr>
          <w:rFonts w:ascii="Arial" w:hAnsi="Arial" w:cs="Arial"/>
        </w:rPr>
        <w:t>Immunization records will be maintained according to federal</w:t>
      </w:r>
      <w:r w:rsidR="00004CCC" w:rsidRPr="009617B5">
        <w:rPr>
          <w:rFonts w:ascii="Arial" w:hAnsi="Arial" w:cs="Arial"/>
        </w:rPr>
        <w:t>/state</w:t>
      </w:r>
      <w:r w:rsidRPr="009617B5">
        <w:rPr>
          <w:rFonts w:ascii="Arial" w:hAnsi="Arial" w:cs="Arial"/>
        </w:rPr>
        <w:t xml:space="preserve"> law and</w:t>
      </w:r>
      <w:r w:rsidRPr="009617B5">
        <w:rPr>
          <w:rFonts w:ascii="Arial" w:hAnsi="Arial" w:cs="Arial"/>
          <w:spacing w:val="-10"/>
        </w:rPr>
        <w:t xml:space="preserve"> </w:t>
      </w:r>
      <w:r w:rsidRPr="009617B5">
        <w:rPr>
          <w:rFonts w:ascii="Arial" w:hAnsi="Arial" w:cs="Arial"/>
        </w:rPr>
        <w:t>contain:</w:t>
      </w:r>
    </w:p>
    <w:p w14:paraId="1A0AFAFD" w14:textId="77777777" w:rsidR="00CE0356" w:rsidRPr="009617B5" w:rsidRDefault="00CE0356" w:rsidP="00CE0356">
      <w:pPr>
        <w:widowControl w:val="0"/>
        <w:autoSpaceDE w:val="0"/>
        <w:autoSpaceDN w:val="0"/>
        <w:spacing w:after="0" w:line="240" w:lineRule="auto"/>
        <w:ind w:firstLine="360"/>
        <w:rPr>
          <w:rFonts w:ascii="Arial" w:hAnsi="Arial" w:cs="Arial"/>
        </w:rPr>
      </w:pPr>
      <w:r w:rsidRPr="009617B5">
        <w:rPr>
          <w:rFonts w:ascii="Times New Roman" w:hAnsi="Times New Roman" w:cs="Times New Roman"/>
        </w:rPr>
        <w:t xml:space="preserve">● </w:t>
      </w:r>
      <w:r w:rsidR="00DD35CE" w:rsidRPr="009617B5">
        <w:rPr>
          <w:rFonts w:ascii="Arial" w:hAnsi="Arial" w:cs="Arial"/>
        </w:rPr>
        <w:t>Name of the</w:t>
      </w:r>
      <w:r w:rsidR="00DD35CE" w:rsidRPr="009617B5">
        <w:rPr>
          <w:rFonts w:ascii="Arial" w:hAnsi="Arial" w:cs="Arial"/>
          <w:spacing w:val="-1"/>
        </w:rPr>
        <w:t xml:space="preserve"> </w:t>
      </w:r>
      <w:r w:rsidR="00DD35CE" w:rsidRPr="009617B5">
        <w:rPr>
          <w:rFonts w:ascii="Arial" w:hAnsi="Arial" w:cs="Arial"/>
        </w:rPr>
        <w:t>vaccine</w:t>
      </w:r>
      <w:r w:rsidRPr="009617B5">
        <w:rPr>
          <w:rFonts w:ascii="Arial" w:hAnsi="Arial" w:cs="Arial"/>
        </w:rPr>
        <w:t xml:space="preserve"> </w:t>
      </w:r>
      <w:r w:rsidRPr="009617B5">
        <w:rPr>
          <w:rFonts w:ascii="Times New Roman" w:hAnsi="Times New Roman" w:cs="Times New Roman"/>
        </w:rPr>
        <w:t xml:space="preserve">● </w:t>
      </w:r>
      <w:r w:rsidR="00DD35CE" w:rsidRPr="009617B5">
        <w:rPr>
          <w:rFonts w:ascii="Arial" w:hAnsi="Arial" w:cs="Arial"/>
        </w:rPr>
        <w:t>Date the vaccine</w:t>
      </w:r>
      <w:r w:rsidR="00DD35CE" w:rsidRPr="009617B5">
        <w:rPr>
          <w:rFonts w:ascii="Arial" w:hAnsi="Arial" w:cs="Arial"/>
          <w:spacing w:val="-2"/>
        </w:rPr>
        <w:t xml:space="preserve"> </w:t>
      </w:r>
      <w:r w:rsidR="00DD35CE" w:rsidRPr="009617B5">
        <w:rPr>
          <w:rFonts w:ascii="Arial" w:hAnsi="Arial" w:cs="Arial"/>
        </w:rPr>
        <w:t>administered</w:t>
      </w:r>
      <w:r w:rsidRPr="009617B5">
        <w:rPr>
          <w:rFonts w:ascii="Arial" w:hAnsi="Arial" w:cs="Arial"/>
        </w:rPr>
        <w:t xml:space="preserve"> </w:t>
      </w:r>
      <w:r w:rsidRPr="009617B5">
        <w:rPr>
          <w:rFonts w:ascii="Times New Roman" w:hAnsi="Times New Roman" w:cs="Times New Roman"/>
        </w:rPr>
        <w:t>●</w:t>
      </w:r>
      <w:r w:rsidRPr="009617B5">
        <w:rPr>
          <w:rFonts w:ascii="Arial" w:hAnsi="Arial" w:cs="Arial"/>
        </w:rPr>
        <w:t xml:space="preserve"> </w:t>
      </w:r>
      <w:r w:rsidR="00004CCC" w:rsidRPr="009617B5">
        <w:rPr>
          <w:rFonts w:ascii="Arial" w:hAnsi="Arial" w:cs="Arial"/>
        </w:rPr>
        <w:t>Expiration date of vaccine</w:t>
      </w:r>
      <w:r w:rsidRPr="009617B5">
        <w:rPr>
          <w:rFonts w:ascii="Arial" w:hAnsi="Arial" w:cs="Arial"/>
        </w:rPr>
        <w:t xml:space="preserve"> </w:t>
      </w:r>
    </w:p>
    <w:p w14:paraId="73028FA4" w14:textId="6EB1CEA5" w:rsidR="00DD35CE" w:rsidRPr="009617B5" w:rsidRDefault="00CE0356" w:rsidP="00CE0356">
      <w:pPr>
        <w:widowControl w:val="0"/>
        <w:autoSpaceDE w:val="0"/>
        <w:autoSpaceDN w:val="0"/>
        <w:spacing w:after="0" w:line="240" w:lineRule="auto"/>
        <w:ind w:left="360"/>
        <w:rPr>
          <w:rFonts w:ascii="Arial" w:hAnsi="Arial" w:cs="Arial"/>
        </w:rPr>
      </w:pPr>
      <w:r w:rsidRPr="009617B5">
        <w:rPr>
          <w:rFonts w:ascii="Times New Roman" w:hAnsi="Times New Roman" w:cs="Times New Roman"/>
        </w:rPr>
        <w:t>●</w:t>
      </w:r>
      <w:r w:rsidRPr="009617B5">
        <w:rPr>
          <w:rFonts w:ascii="Arial" w:hAnsi="Arial" w:cs="Arial"/>
        </w:rPr>
        <w:t xml:space="preserve"> </w:t>
      </w:r>
      <w:r w:rsidR="00DD35CE" w:rsidRPr="009617B5">
        <w:rPr>
          <w:rFonts w:ascii="Arial" w:hAnsi="Arial" w:cs="Arial"/>
        </w:rPr>
        <w:t>Date the VIS was</w:t>
      </w:r>
      <w:r w:rsidR="00DD35CE" w:rsidRPr="009617B5">
        <w:rPr>
          <w:rFonts w:ascii="Arial" w:hAnsi="Arial" w:cs="Arial"/>
          <w:spacing w:val="-5"/>
        </w:rPr>
        <w:t xml:space="preserve"> </w:t>
      </w:r>
      <w:r w:rsidR="00DD35CE" w:rsidRPr="009617B5">
        <w:rPr>
          <w:rFonts w:ascii="Arial" w:hAnsi="Arial" w:cs="Arial"/>
        </w:rPr>
        <w:t>given</w:t>
      </w:r>
      <w:r w:rsidRPr="009617B5">
        <w:rPr>
          <w:rFonts w:ascii="Arial" w:hAnsi="Arial" w:cs="Arial"/>
        </w:rPr>
        <w:t xml:space="preserve"> </w:t>
      </w:r>
      <w:r w:rsidRPr="009617B5">
        <w:rPr>
          <w:rFonts w:ascii="Times New Roman" w:hAnsi="Times New Roman" w:cs="Times New Roman"/>
        </w:rPr>
        <w:t>●</w:t>
      </w:r>
      <w:r w:rsidRPr="009617B5">
        <w:rPr>
          <w:rFonts w:ascii="Arial" w:hAnsi="Arial" w:cs="Arial"/>
        </w:rPr>
        <w:t xml:space="preserve"> </w:t>
      </w:r>
      <w:r w:rsidR="00DD35CE" w:rsidRPr="009617B5">
        <w:rPr>
          <w:rFonts w:ascii="Arial" w:hAnsi="Arial" w:cs="Arial"/>
        </w:rPr>
        <w:t>Publication date of the</w:t>
      </w:r>
      <w:r w:rsidR="00DD35CE" w:rsidRPr="009617B5">
        <w:rPr>
          <w:rFonts w:ascii="Arial" w:hAnsi="Arial" w:cs="Arial"/>
          <w:spacing w:val="-2"/>
        </w:rPr>
        <w:t xml:space="preserve"> VIS</w:t>
      </w:r>
      <w:r w:rsidRPr="009617B5">
        <w:rPr>
          <w:rFonts w:ascii="Arial" w:hAnsi="Arial" w:cs="Arial"/>
        </w:rPr>
        <w:t xml:space="preserve"> </w:t>
      </w:r>
      <w:r w:rsidRPr="009617B5">
        <w:rPr>
          <w:rFonts w:ascii="Times New Roman" w:hAnsi="Times New Roman" w:cs="Times New Roman"/>
        </w:rPr>
        <w:t>●</w:t>
      </w:r>
      <w:r w:rsidRPr="009617B5">
        <w:rPr>
          <w:rFonts w:ascii="Arial" w:hAnsi="Arial" w:cs="Arial"/>
        </w:rPr>
        <w:t xml:space="preserve"> </w:t>
      </w:r>
      <w:r w:rsidR="00DD35CE" w:rsidRPr="009617B5">
        <w:rPr>
          <w:rFonts w:ascii="Arial" w:hAnsi="Arial" w:cs="Arial"/>
        </w:rPr>
        <w:t xml:space="preserve">Manufacturer </w:t>
      </w:r>
      <w:r w:rsidRPr="009617B5">
        <w:rPr>
          <w:rFonts w:ascii="Arial" w:hAnsi="Arial" w:cs="Arial"/>
        </w:rPr>
        <w:t>&amp;</w:t>
      </w:r>
      <w:r w:rsidR="00DD35CE" w:rsidRPr="009617B5">
        <w:rPr>
          <w:rFonts w:ascii="Arial" w:hAnsi="Arial" w:cs="Arial"/>
        </w:rPr>
        <w:t xml:space="preserve"> lot number of the</w:t>
      </w:r>
      <w:r w:rsidR="00DD35CE" w:rsidRPr="009617B5">
        <w:rPr>
          <w:rFonts w:ascii="Arial" w:hAnsi="Arial" w:cs="Arial"/>
          <w:spacing w:val="-2"/>
        </w:rPr>
        <w:t xml:space="preserve"> </w:t>
      </w:r>
      <w:r w:rsidRPr="009617B5">
        <w:rPr>
          <w:rFonts w:ascii="Arial" w:hAnsi="Arial" w:cs="Arial"/>
          <w:spacing w:val="-2"/>
        </w:rPr>
        <w:t xml:space="preserve">    </w:t>
      </w:r>
      <w:r w:rsidR="00DD35CE" w:rsidRPr="009617B5">
        <w:rPr>
          <w:rFonts w:ascii="Arial" w:hAnsi="Arial" w:cs="Arial"/>
        </w:rPr>
        <w:t>vaccine</w:t>
      </w:r>
      <w:r w:rsidRPr="009617B5">
        <w:rPr>
          <w:rFonts w:ascii="Arial" w:hAnsi="Arial" w:cs="Arial"/>
        </w:rPr>
        <w:t xml:space="preserve"> </w:t>
      </w:r>
      <w:r w:rsidRPr="009617B5">
        <w:rPr>
          <w:rFonts w:ascii="Times New Roman" w:hAnsi="Times New Roman" w:cs="Times New Roman"/>
        </w:rPr>
        <w:t>●</w:t>
      </w:r>
      <w:r w:rsidRPr="009617B5">
        <w:rPr>
          <w:rFonts w:ascii="Arial" w:hAnsi="Arial" w:cs="Arial"/>
        </w:rPr>
        <w:t xml:space="preserve"> </w:t>
      </w:r>
      <w:r w:rsidR="00DD35CE" w:rsidRPr="009617B5">
        <w:rPr>
          <w:rFonts w:ascii="Arial" w:hAnsi="Arial" w:cs="Arial"/>
        </w:rPr>
        <w:t>Name and title of person administering the</w:t>
      </w:r>
      <w:r w:rsidR="00DD35CE" w:rsidRPr="009617B5">
        <w:rPr>
          <w:rFonts w:ascii="Arial" w:hAnsi="Arial" w:cs="Arial"/>
          <w:spacing w:val="-7"/>
        </w:rPr>
        <w:t xml:space="preserve"> </w:t>
      </w:r>
      <w:r w:rsidR="00DD35CE" w:rsidRPr="009617B5">
        <w:rPr>
          <w:rFonts w:ascii="Arial" w:hAnsi="Arial" w:cs="Arial"/>
        </w:rPr>
        <w:t>vaccine</w:t>
      </w:r>
      <w:r w:rsidRPr="009617B5">
        <w:rPr>
          <w:rFonts w:ascii="Arial" w:hAnsi="Arial" w:cs="Arial"/>
        </w:rPr>
        <w:t xml:space="preserve"> </w:t>
      </w:r>
      <w:r w:rsidRPr="009617B5">
        <w:rPr>
          <w:rFonts w:ascii="Times New Roman" w:hAnsi="Times New Roman" w:cs="Times New Roman"/>
        </w:rPr>
        <w:t>●</w:t>
      </w:r>
      <w:r w:rsidRPr="009617B5">
        <w:rPr>
          <w:rFonts w:ascii="Arial" w:hAnsi="Arial" w:cs="Arial"/>
        </w:rPr>
        <w:t xml:space="preserve"> </w:t>
      </w:r>
      <w:r w:rsidR="00DD35CE" w:rsidRPr="009617B5">
        <w:rPr>
          <w:rFonts w:ascii="Arial" w:hAnsi="Arial" w:cs="Arial"/>
        </w:rPr>
        <w:t>Name and address of practice or clinic where vaccine was</w:t>
      </w:r>
      <w:r w:rsidR="00DD35CE" w:rsidRPr="009617B5">
        <w:rPr>
          <w:rFonts w:ascii="Arial" w:hAnsi="Arial" w:cs="Arial"/>
          <w:spacing w:val="-4"/>
        </w:rPr>
        <w:t xml:space="preserve"> </w:t>
      </w:r>
      <w:r w:rsidRPr="009617B5">
        <w:rPr>
          <w:rFonts w:ascii="Arial" w:hAnsi="Arial" w:cs="Arial"/>
        </w:rPr>
        <w:t>administered</w:t>
      </w:r>
    </w:p>
    <w:p w14:paraId="444D89ED" w14:textId="77777777" w:rsidR="00DD35CE" w:rsidRPr="009617B5" w:rsidRDefault="00DD35CE" w:rsidP="00A7393A">
      <w:pPr>
        <w:pStyle w:val="ListParagraph"/>
        <w:widowControl w:val="0"/>
        <w:numPr>
          <w:ilvl w:val="0"/>
          <w:numId w:val="5"/>
        </w:numPr>
        <w:autoSpaceDE w:val="0"/>
        <w:autoSpaceDN w:val="0"/>
        <w:spacing w:before="106" w:after="0" w:line="240" w:lineRule="auto"/>
        <w:ind w:left="360" w:hanging="360"/>
        <w:contextualSpacing w:val="0"/>
        <w:jc w:val="both"/>
        <w:rPr>
          <w:rFonts w:ascii="Arial" w:hAnsi="Arial" w:cs="Arial"/>
        </w:rPr>
      </w:pPr>
      <w:r w:rsidRPr="009617B5">
        <w:rPr>
          <w:rFonts w:ascii="Arial" w:hAnsi="Arial" w:cs="Arial"/>
        </w:rPr>
        <w:t>All records related to the VFC/NHIP program will be kept for a minimum of three (3)</w:t>
      </w:r>
      <w:r w:rsidRPr="009617B5">
        <w:rPr>
          <w:rFonts w:ascii="Arial" w:hAnsi="Arial" w:cs="Arial"/>
          <w:spacing w:val="-16"/>
        </w:rPr>
        <w:t xml:space="preserve"> </w:t>
      </w:r>
      <w:r w:rsidRPr="009617B5">
        <w:rPr>
          <w:rFonts w:ascii="Arial" w:hAnsi="Arial" w:cs="Arial"/>
        </w:rPr>
        <w:t>years.</w:t>
      </w:r>
    </w:p>
    <w:p w14:paraId="6DB132F8" w14:textId="79543530" w:rsidR="00DD35CE" w:rsidRPr="009617B5" w:rsidRDefault="00DD35CE" w:rsidP="007A5E84">
      <w:pPr>
        <w:pStyle w:val="ListParagraph"/>
        <w:widowControl w:val="0"/>
        <w:numPr>
          <w:ilvl w:val="0"/>
          <w:numId w:val="5"/>
        </w:numPr>
        <w:autoSpaceDE w:val="0"/>
        <w:autoSpaceDN w:val="0"/>
        <w:spacing w:after="0" w:line="240" w:lineRule="auto"/>
        <w:ind w:left="360" w:hanging="360"/>
        <w:contextualSpacing w:val="0"/>
        <w:jc w:val="both"/>
        <w:rPr>
          <w:rFonts w:ascii="Arial" w:hAnsi="Arial" w:cs="Arial"/>
        </w:rPr>
      </w:pPr>
      <w:r w:rsidRPr="009617B5">
        <w:rPr>
          <w:rFonts w:ascii="Arial" w:hAnsi="Arial" w:cs="Arial"/>
        </w:rPr>
        <w:t>Any adverse effects will be reported to the Vaccine Adverse Event Reporting System</w:t>
      </w:r>
      <w:r w:rsidRPr="009617B5">
        <w:rPr>
          <w:rFonts w:ascii="Arial" w:hAnsi="Arial" w:cs="Arial"/>
          <w:spacing w:val="-13"/>
        </w:rPr>
        <w:t xml:space="preserve"> </w:t>
      </w:r>
      <w:r w:rsidRPr="009617B5">
        <w:rPr>
          <w:rFonts w:ascii="Arial" w:hAnsi="Arial" w:cs="Arial"/>
        </w:rPr>
        <w:t>(VAERS).</w:t>
      </w:r>
    </w:p>
    <w:p w14:paraId="5B92F674" w14:textId="77777777" w:rsidR="00506ECF" w:rsidRPr="009617B5" w:rsidRDefault="00506ECF" w:rsidP="00506ECF">
      <w:pPr>
        <w:pStyle w:val="ListParagraph"/>
        <w:widowControl w:val="0"/>
        <w:numPr>
          <w:ilvl w:val="1"/>
          <w:numId w:val="5"/>
        </w:numPr>
        <w:autoSpaceDE w:val="0"/>
        <w:autoSpaceDN w:val="0"/>
        <w:spacing w:after="0" w:line="240" w:lineRule="auto"/>
        <w:contextualSpacing w:val="0"/>
        <w:rPr>
          <w:rFonts w:ascii="Arial" w:hAnsi="Arial" w:cs="Arial"/>
        </w:rPr>
      </w:pPr>
      <w:r w:rsidRPr="009617B5">
        <w:rPr>
          <w:rFonts w:ascii="Arial" w:hAnsi="Arial" w:cs="Arial"/>
        </w:rPr>
        <w:t xml:space="preserve">Nirsevimab (monoclonal antibody) reported to MedWatch, unless </w:t>
      </w:r>
    </w:p>
    <w:p w14:paraId="2E8971E4" w14:textId="74EE0F23" w:rsidR="00506ECF" w:rsidRPr="009617B5" w:rsidRDefault="00506ECF" w:rsidP="00506ECF">
      <w:pPr>
        <w:widowControl w:val="0"/>
        <w:autoSpaceDE w:val="0"/>
        <w:autoSpaceDN w:val="0"/>
        <w:spacing w:after="0" w:line="240" w:lineRule="auto"/>
        <w:ind w:left="1671"/>
        <w:rPr>
          <w:rFonts w:ascii="Arial" w:hAnsi="Arial" w:cs="Arial"/>
        </w:rPr>
      </w:pPr>
      <w:r w:rsidRPr="009617B5">
        <w:rPr>
          <w:rFonts w:ascii="Arial" w:hAnsi="Arial" w:cs="Arial"/>
        </w:rPr>
        <w:t xml:space="preserve">      co-administered with a vaccine.</w:t>
      </w:r>
    </w:p>
    <w:p w14:paraId="41FD472F" w14:textId="77777777" w:rsidR="007A5E84" w:rsidRPr="009617B5" w:rsidRDefault="007A5E84">
      <w:pPr>
        <w:rPr>
          <w:rFonts w:ascii="Arial" w:hAnsi="Arial" w:cs="Arial"/>
          <w:b/>
          <w:u w:val="single"/>
        </w:rPr>
      </w:pPr>
      <w:r w:rsidRPr="009617B5">
        <w:rPr>
          <w:rFonts w:ascii="Arial" w:hAnsi="Arial" w:cs="Arial"/>
          <w:b/>
          <w:u w:val="single"/>
        </w:rPr>
        <w:br w:type="page"/>
      </w:r>
    </w:p>
    <w:p w14:paraId="2902B1F6" w14:textId="77777777" w:rsidR="0027092E" w:rsidRPr="009617B5" w:rsidRDefault="0027092E" w:rsidP="005F7818">
      <w:pPr>
        <w:spacing w:after="0" w:line="240" w:lineRule="auto"/>
        <w:jc w:val="center"/>
        <w:rPr>
          <w:rFonts w:ascii="Arial" w:hAnsi="Arial" w:cs="Arial"/>
          <w:b/>
          <w:sz w:val="24"/>
          <w:szCs w:val="24"/>
          <w:u w:val="single"/>
        </w:rPr>
      </w:pPr>
    </w:p>
    <w:p w14:paraId="2CA0AFEA" w14:textId="483B6EDC" w:rsidR="005F7818" w:rsidRPr="009617B5" w:rsidRDefault="00DD35CE" w:rsidP="005F7818">
      <w:pPr>
        <w:spacing w:after="0" w:line="240" w:lineRule="auto"/>
        <w:jc w:val="center"/>
        <w:rPr>
          <w:rFonts w:ascii="Arial" w:hAnsi="Arial" w:cs="Arial"/>
          <w:b/>
          <w:sz w:val="24"/>
          <w:szCs w:val="24"/>
          <w:u w:val="single"/>
        </w:rPr>
      </w:pPr>
      <w:r w:rsidRPr="009617B5">
        <w:rPr>
          <w:rFonts w:ascii="Arial" w:hAnsi="Arial" w:cs="Arial"/>
          <w:b/>
          <w:sz w:val="24"/>
          <w:szCs w:val="24"/>
          <w:u w:val="single"/>
        </w:rPr>
        <w:t>VA</w:t>
      </w:r>
      <w:r w:rsidR="00B06407" w:rsidRPr="009617B5">
        <w:rPr>
          <w:rFonts w:ascii="Arial" w:hAnsi="Arial" w:cs="Arial"/>
          <w:b/>
          <w:sz w:val="24"/>
          <w:szCs w:val="24"/>
          <w:u w:val="single"/>
        </w:rPr>
        <w:t xml:space="preserve">CCINE ORDERING, ACCOUNTABILITY </w:t>
      </w:r>
      <w:r w:rsidRPr="009617B5">
        <w:rPr>
          <w:rFonts w:ascii="Arial" w:hAnsi="Arial" w:cs="Arial"/>
          <w:b/>
          <w:sz w:val="24"/>
          <w:szCs w:val="24"/>
          <w:u w:val="single"/>
        </w:rPr>
        <w:t>and RECEIVING</w:t>
      </w:r>
    </w:p>
    <w:p w14:paraId="53746D99" w14:textId="1CFD505B" w:rsidR="005F7818" w:rsidRPr="009617B5" w:rsidRDefault="005F7818" w:rsidP="00185338">
      <w:pPr>
        <w:spacing w:after="0" w:line="240" w:lineRule="auto"/>
        <w:jc w:val="both"/>
        <w:rPr>
          <w:rFonts w:ascii="Arial" w:hAnsi="Arial" w:cs="Arial"/>
          <w:b/>
          <w:sz w:val="24"/>
          <w:szCs w:val="24"/>
        </w:rPr>
      </w:pPr>
    </w:p>
    <w:p w14:paraId="25D89D14" w14:textId="5761A375" w:rsidR="005F0F25" w:rsidRPr="009617B5" w:rsidRDefault="00DD35CE" w:rsidP="00185338">
      <w:pPr>
        <w:spacing w:after="0" w:line="240" w:lineRule="auto"/>
        <w:jc w:val="both"/>
        <w:rPr>
          <w:rFonts w:ascii="Arial" w:hAnsi="Arial" w:cs="Arial"/>
          <w:b/>
          <w:sz w:val="24"/>
          <w:szCs w:val="24"/>
        </w:rPr>
      </w:pPr>
      <w:r w:rsidRPr="009617B5">
        <w:rPr>
          <w:rFonts w:ascii="Arial" w:hAnsi="Arial" w:cs="Arial"/>
          <w:b/>
          <w:sz w:val="24"/>
          <w:szCs w:val="24"/>
        </w:rPr>
        <w:t>Ordering</w:t>
      </w:r>
    </w:p>
    <w:p w14:paraId="188B12BD" w14:textId="77777777" w:rsidR="00DD35CE" w:rsidRPr="009617B5" w:rsidRDefault="00DD35CE" w:rsidP="00A0365A">
      <w:pPr>
        <w:pStyle w:val="ListParagraph"/>
        <w:widowControl w:val="0"/>
        <w:numPr>
          <w:ilvl w:val="0"/>
          <w:numId w:val="5"/>
        </w:numPr>
        <w:tabs>
          <w:tab w:val="left" w:pos="360"/>
        </w:tabs>
        <w:autoSpaceDE w:val="0"/>
        <w:autoSpaceDN w:val="0"/>
        <w:spacing w:after="0" w:line="240" w:lineRule="auto"/>
        <w:ind w:left="360" w:hanging="360"/>
        <w:contextualSpacing w:val="0"/>
        <w:jc w:val="both"/>
        <w:rPr>
          <w:rFonts w:ascii="Arial" w:hAnsi="Arial" w:cs="Arial"/>
        </w:rPr>
      </w:pPr>
      <w:r w:rsidRPr="009617B5">
        <w:rPr>
          <w:rFonts w:ascii="Arial" w:hAnsi="Arial" w:cs="Arial"/>
        </w:rPr>
        <w:t xml:space="preserve">An adequate supply of </w:t>
      </w:r>
      <w:r w:rsidRPr="009617B5">
        <w:rPr>
          <w:rFonts w:ascii="Arial" w:hAnsi="Arial" w:cs="Arial"/>
          <w:i/>
        </w:rPr>
        <w:t>all</w:t>
      </w:r>
      <w:r w:rsidRPr="009617B5">
        <w:rPr>
          <w:rFonts w:ascii="Arial" w:hAnsi="Arial" w:cs="Arial"/>
        </w:rPr>
        <w:t xml:space="preserve"> routinely recommended vaccines will be maintained for the populations served.</w:t>
      </w:r>
    </w:p>
    <w:p w14:paraId="2A5AA8A4" w14:textId="50B4F0CE" w:rsidR="00DD35CE" w:rsidRPr="009617B5" w:rsidRDefault="00DD35CE" w:rsidP="00A0365A">
      <w:pPr>
        <w:pStyle w:val="ListParagraph"/>
        <w:widowControl w:val="0"/>
        <w:numPr>
          <w:ilvl w:val="0"/>
          <w:numId w:val="5"/>
        </w:numPr>
        <w:autoSpaceDE w:val="0"/>
        <w:autoSpaceDN w:val="0"/>
        <w:spacing w:after="0" w:line="240" w:lineRule="auto"/>
        <w:ind w:left="360" w:hanging="360"/>
        <w:contextualSpacing w:val="0"/>
        <w:jc w:val="both"/>
        <w:rPr>
          <w:rFonts w:ascii="Arial" w:hAnsi="Arial" w:cs="Arial"/>
        </w:rPr>
      </w:pPr>
      <w:r w:rsidRPr="009617B5">
        <w:rPr>
          <w:rFonts w:ascii="Arial" w:hAnsi="Arial" w:cs="Arial"/>
        </w:rPr>
        <w:t>Vacc</w:t>
      </w:r>
      <w:r w:rsidR="003A7125" w:rsidRPr="009617B5">
        <w:rPr>
          <w:rFonts w:ascii="Arial" w:hAnsi="Arial" w:cs="Arial"/>
        </w:rPr>
        <w:t xml:space="preserve">ine will be ordered through </w:t>
      </w:r>
      <w:r w:rsidRPr="009617B5">
        <w:rPr>
          <w:rFonts w:ascii="Arial" w:hAnsi="Arial" w:cs="Arial"/>
        </w:rPr>
        <w:t>NH’s I</w:t>
      </w:r>
      <w:r w:rsidR="00D51E09" w:rsidRPr="009617B5">
        <w:rPr>
          <w:rFonts w:ascii="Arial" w:hAnsi="Arial" w:cs="Arial"/>
        </w:rPr>
        <w:t>mmunization Information System, NHIIS</w:t>
      </w:r>
      <w:r w:rsidR="003A7125" w:rsidRPr="009617B5">
        <w:rPr>
          <w:rFonts w:ascii="Arial" w:hAnsi="Arial" w:cs="Arial"/>
        </w:rPr>
        <w:t>.</w:t>
      </w:r>
      <w:r w:rsidRPr="009617B5">
        <w:rPr>
          <w:rFonts w:ascii="Arial" w:hAnsi="Arial" w:cs="Arial"/>
        </w:rPr>
        <w:t xml:space="preserve"> </w:t>
      </w:r>
    </w:p>
    <w:p w14:paraId="73045618" w14:textId="77777777" w:rsidR="00D51E09" w:rsidRPr="009617B5" w:rsidRDefault="00DD35CE" w:rsidP="00A0365A">
      <w:pPr>
        <w:pStyle w:val="ListParagraph"/>
        <w:widowControl w:val="0"/>
        <w:numPr>
          <w:ilvl w:val="0"/>
          <w:numId w:val="5"/>
        </w:numPr>
        <w:autoSpaceDE w:val="0"/>
        <w:autoSpaceDN w:val="0"/>
        <w:spacing w:after="0" w:line="240" w:lineRule="auto"/>
        <w:ind w:left="360" w:hanging="360"/>
        <w:contextualSpacing w:val="0"/>
        <w:jc w:val="both"/>
        <w:rPr>
          <w:rFonts w:ascii="Arial" w:hAnsi="Arial" w:cs="Arial"/>
        </w:rPr>
      </w:pPr>
      <w:r w:rsidRPr="009617B5">
        <w:rPr>
          <w:rFonts w:ascii="Arial" w:hAnsi="Arial" w:cs="Arial"/>
        </w:rPr>
        <w:t>Only trained staff will be given access to the system. Contact NHIP at 603-271-</w:t>
      </w:r>
      <w:r w:rsidR="00D51E09" w:rsidRPr="009617B5">
        <w:rPr>
          <w:rFonts w:ascii="Arial" w:hAnsi="Arial" w:cs="Arial"/>
        </w:rPr>
        <w:t>4028</w:t>
      </w:r>
      <w:r w:rsidRPr="009617B5">
        <w:rPr>
          <w:rFonts w:ascii="Arial" w:hAnsi="Arial" w:cs="Arial"/>
        </w:rPr>
        <w:t xml:space="preserve"> or email</w:t>
      </w:r>
      <w:r w:rsidR="00D51E09" w:rsidRPr="009617B5">
        <w:t xml:space="preserve"> </w:t>
      </w:r>
    </w:p>
    <w:p w14:paraId="0867D19B" w14:textId="77777777" w:rsidR="00DD35CE" w:rsidRPr="009617B5" w:rsidRDefault="009617B5" w:rsidP="00D51E09">
      <w:pPr>
        <w:pStyle w:val="ListParagraph"/>
        <w:widowControl w:val="0"/>
        <w:autoSpaceDE w:val="0"/>
        <w:autoSpaceDN w:val="0"/>
        <w:spacing w:after="0" w:line="240" w:lineRule="auto"/>
        <w:ind w:left="360"/>
        <w:contextualSpacing w:val="0"/>
        <w:jc w:val="both"/>
        <w:rPr>
          <w:rFonts w:ascii="Arial" w:hAnsi="Arial" w:cs="Arial"/>
        </w:rPr>
      </w:pPr>
      <w:hyperlink r:id="rId9" w:history="1">
        <w:r w:rsidR="00D51E09" w:rsidRPr="009617B5">
          <w:rPr>
            <w:rStyle w:val="Hyperlink"/>
            <w:rFonts w:ascii="Arial" w:hAnsi="Arial" w:cs="Arial"/>
            <w:color w:val="auto"/>
          </w:rPr>
          <w:t>NHIIS.support@dhhs.nh.gov</w:t>
        </w:r>
      </w:hyperlink>
      <w:r w:rsidR="00D51E09" w:rsidRPr="009617B5">
        <w:t xml:space="preserve"> </w:t>
      </w:r>
      <w:r w:rsidR="00DD35CE" w:rsidRPr="009617B5">
        <w:rPr>
          <w:rFonts w:ascii="Arial" w:hAnsi="Arial" w:cs="Arial"/>
        </w:rPr>
        <w:t>for information on</w:t>
      </w:r>
      <w:r w:rsidR="00DD35CE" w:rsidRPr="009617B5">
        <w:rPr>
          <w:rFonts w:ascii="Arial" w:hAnsi="Arial" w:cs="Arial"/>
          <w:spacing w:val="-5"/>
        </w:rPr>
        <w:t xml:space="preserve"> </w:t>
      </w:r>
      <w:r w:rsidR="00DD35CE" w:rsidRPr="009617B5">
        <w:rPr>
          <w:rFonts w:ascii="Arial" w:hAnsi="Arial" w:cs="Arial"/>
        </w:rPr>
        <w:t>training.</w:t>
      </w:r>
    </w:p>
    <w:p w14:paraId="11E0D697" w14:textId="77777777" w:rsidR="00DD35CE" w:rsidRPr="009617B5" w:rsidRDefault="00DD35CE" w:rsidP="00A0365A">
      <w:pPr>
        <w:pStyle w:val="ListParagraph"/>
        <w:widowControl w:val="0"/>
        <w:numPr>
          <w:ilvl w:val="0"/>
          <w:numId w:val="5"/>
        </w:numPr>
        <w:tabs>
          <w:tab w:val="left" w:pos="360"/>
          <w:tab w:val="left" w:pos="8331"/>
          <w:tab w:val="left" w:pos="8426"/>
        </w:tabs>
        <w:autoSpaceDE w:val="0"/>
        <w:autoSpaceDN w:val="0"/>
        <w:spacing w:after="0" w:line="240" w:lineRule="auto"/>
        <w:ind w:left="360" w:hanging="360"/>
        <w:contextualSpacing w:val="0"/>
        <w:jc w:val="both"/>
        <w:rPr>
          <w:rFonts w:ascii="Arial" w:hAnsi="Arial" w:cs="Arial"/>
        </w:rPr>
      </w:pPr>
      <w:r w:rsidRPr="009617B5">
        <w:rPr>
          <w:rFonts w:ascii="Arial" w:hAnsi="Arial" w:cs="Arial"/>
        </w:rPr>
        <w:t>Vaccine orders for this practice will be completed</w:t>
      </w:r>
      <w:r w:rsidRPr="009617B5">
        <w:rPr>
          <w:rFonts w:ascii="Arial" w:hAnsi="Arial" w:cs="Arial"/>
          <w:spacing w:val="-12"/>
        </w:rPr>
        <w:t xml:space="preserve"> </w:t>
      </w:r>
      <w:r w:rsidRPr="009617B5">
        <w:rPr>
          <w:rFonts w:ascii="Arial" w:hAnsi="Arial" w:cs="Arial"/>
        </w:rPr>
        <w:t>approximately</w:t>
      </w:r>
      <w:r w:rsidRPr="009617B5">
        <w:rPr>
          <w:rFonts w:ascii="Arial" w:hAnsi="Arial" w:cs="Arial"/>
          <w:spacing w:val="-3"/>
        </w:rPr>
        <w:t xml:space="preserve"> </w:t>
      </w:r>
      <w:r w:rsidRPr="009617B5">
        <w:rPr>
          <w:rFonts w:ascii="Arial" w:hAnsi="Arial" w:cs="Arial"/>
        </w:rPr>
        <w:t>every</w:t>
      </w:r>
      <w:r w:rsidRPr="009617B5">
        <w:rPr>
          <w:rFonts w:ascii="Arial" w:hAnsi="Arial" w:cs="Arial"/>
          <w:u w:val="single"/>
        </w:rPr>
        <w:t xml:space="preserve"> </w:t>
      </w:r>
      <w:r w:rsidRPr="009617B5">
        <w:rPr>
          <w:rFonts w:ascii="Arial" w:hAnsi="Arial" w:cs="Arial"/>
          <w:u w:val="single"/>
        </w:rPr>
        <w:tab/>
      </w:r>
      <w:r w:rsidRPr="009617B5">
        <w:rPr>
          <w:rFonts w:ascii="Arial" w:hAnsi="Arial" w:cs="Arial"/>
        </w:rPr>
        <w:t>weeks</w:t>
      </w:r>
      <w:r w:rsidR="00233804" w:rsidRPr="009617B5">
        <w:rPr>
          <w:rFonts w:ascii="Arial" w:hAnsi="Arial" w:cs="Arial"/>
        </w:rPr>
        <w:t>.</w:t>
      </w:r>
    </w:p>
    <w:p w14:paraId="799529EE" w14:textId="77777777" w:rsidR="00DD35CE" w:rsidRPr="009617B5" w:rsidRDefault="00DD35CE" w:rsidP="00A0365A">
      <w:pPr>
        <w:pStyle w:val="ListParagraph"/>
        <w:widowControl w:val="0"/>
        <w:numPr>
          <w:ilvl w:val="0"/>
          <w:numId w:val="5"/>
        </w:numPr>
        <w:autoSpaceDE w:val="0"/>
        <w:autoSpaceDN w:val="0"/>
        <w:spacing w:after="0" w:line="240" w:lineRule="auto"/>
        <w:ind w:left="360" w:hanging="360"/>
        <w:contextualSpacing w:val="0"/>
        <w:jc w:val="both"/>
        <w:rPr>
          <w:rFonts w:ascii="Arial" w:hAnsi="Arial" w:cs="Arial"/>
        </w:rPr>
      </w:pPr>
      <w:r w:rsidRPr="009617B5">
        <w:rPr>
          <w:rFonts w:ascii="Arial" w:hAnsi="Arial" w:cs="Arial"/>
        </w:rPr>
        <w:t>Call NHIP distribution staff at 603-271-4463 for information on emergency</w:t>
      </w:r>
      <w:r w:rsidRPr="009617B5">
        <w:rPr>
          <w:rFonts w:ascii="Arial" w:hAnsi="Arial" w:cs="Arial"/>
          <w:spacing w:val="-23"/>
        </w:rPr>
        <w:t xml:space="preserve"> </w:t>
      </w:r>
      <w:r w:rsidRPr="009617B5">
        <w:rPr>
          <w:rFonts w:ascii="Arial" w:hAnsi="Arial" w:cs="Arial"/>
        </w:rPr>
        <w:t>ordering.</w:t>
      </w:r>
    </w:p>
    <w:p w14:paraId="0C7B8039" w14:textId="488F7588" w:rsidR="005F0F25" w:rsidRPr="009617B5" w:rsidRDefault="00DD35CE" w:rsidP="00185338">
      <w:pPr>
        <w:spacing w:after="0" w:line="240" w:lineRule="auto"/>
        <w:jc w:val="both"/>
        <w:rPr>
          <w:rFonts w:ascii="Arial" w:hAnsi="Arial" w:cs="Arial"/>
          <w:b/>
          <w:sz w:val="24"/>
          <w:szCs w:val="24"/>
        </w:rPr>
      </w:pPr>
      <w:r w:rsidRPr="009617B5">
        <w:rPr>
          <w:rFonts w:ascii="Arial" w:hAnsi="Arial" w:cs="Arial"/>
          <w:b/>
          <w:sz w:val="24"/>
          <w:szCs w:val="24"/>
        </w:rPr>
        <w:t>Reporting</w:t>
      </w:r>
    </w:p>
    <w:p w14:paraId="6177FE3F" w14:textId="234E9C43" w:rsidR="00DD35CE" w:rsidRPr="009617B5" w:rsidRDefault="00DD35CE" w:rsidP="00A7393A">
      <w:pPr>
        <w:pStyle w:val="ListParagraph"/>
        <w:widowControl w:val="0"/>
        <w:numPr>
          <w:ilvl w:val="0"/>
          <w:numId w:val="5"/>
        </w:numPr>
        <w:autoSpaceDE w:val="0"/>
        <w:autoSpaceDN w:val="0"/>
        <w:spacing w:after="0" w:line="240" w:lineRule="auto"/>
        <w:ind w:left="360" w:hanging="360"/>
        <w:contextualSpacing w:val="0"/>
        <w:jc w:val="both"/>
        <w:rPr>
          <w:rFonts w:ascii="Arial" w:hAnsi="Arial" w:cs="Arial"/>
        </w:rPr>
      </w:pPr>
      <w:r w:rsidRPr="009617B5">
        <w:rPr>
          <w:rFonts w:ascii="Arial" w:hAnsi="Arial" w:cs="Arial"/>
        </w:rPr>
        <w:t xml:space="preserve">Doses administered and accurate current inventory </w:t>
      </w:r>
      <w:r w:rsidR="0027092E" w:rsidRPr="009617B5">
        <w:rPr>
          <w:rFonts w:ascii="Arial" w:hAnsi="Arial" w:cs="Arial"/>
        </w:rPr>
        <w:t>will be reported as required</w:t>
      </w:r>
      <w:r w:rsidRPr="009617B5">
        <w:rPr>
          <w:rFonts w:ascii="Arial" w:hAnsi="Arial" w:cs="Arial"/>
        </w:rPr>
        <w:t>.</w:t>
      </w:r>
    </w:p>
    <w:p w14:paraId="60B7E437" w14:textId="31809424" w:rsidR="00317BD0" w:rsidRPr="009617B5" w:rsidRDefault="00DD35CE" w:rsidP="00A0365A">
      <w:pPr>
        <w:pStyle w:val="ListParagraph"/>
        <w:widowControl w:val="0"/>
        <w:numPr>
          <w:ilvl w:val="0"/>
          <w:numId w:val="5"/>
        </w:numPr>
        <w:autoSpaceDE w:val="0"/>
        <w:autoSpaceDN w:val="0"/>
        <w:spacing w:after="0" w:line="240" w:lineRule="auto"/>
        <w:ind w:left="360" w:hanging="360"/>
        <w:contextualSpacing w:val="0"/>
        <w:jc w:val="both"/>
        <w:rPr>
          <w:rFonts w:ascii="Arial" w:hAnsi="Arial" w:cs="Arial"/>
        </w:rPr>
      </w:pPr>
      <w:r w:rsidRPr="009617B5">
        <w:rPr>
          <w:rFonts w:ascii="Arial" w:hAnsi="Arial" w:cs="Arial"/>
        </w:rPr>
        <w:t>All expired, wasted or transfer</w:t>
      </w:r>
      <w:r w:rsidR="00D51E09" w:rsidRPr="009617B5">
        <w:rPr>
          <w:rFonts w:ascii="Arial" w:hAnsi="Arial" w:cs="Arial"/>
        </w:rPr>
        <w:t xml:space="preserve">red vaccine will be reported </w:t>
      </w:r>
      <w:r w:rsidRPr="009617B5">
        <w:rPr>
          <w:rFonts w:ascii="Arial" w:hAnsi="Arial" w:cs="Arial"/>
        </w:rPr>
        <w:t>as soon as possible and returns will be completed as</w:t>
      </w:r>
      <w:r w:rsidRPr="009617B5">
        <w:rPr>
          <w:rFonts w:ascii="Arial" w:hAnsi="Arial" w:cs="Arial"/>
          <w:spacing w:val="-3"/>
        </w:rPr>
        <w:t xml:space="preserve"> </w:t>
      </w:r>
      <w:r w:rsidRPr="009617B5">
        <w:rPr>
          <w:rFonts w:ascii="Arial" w:hAnsi="Arial" w:cs="Arial"/>
        </w:rPr>
        <w:t>required.</w:t>
      </w:r>
    </w:p>
    <w:p w14:paraId="2CBFF92E" w14:textId="3904BB58" w:rsidR="007B5C60" w:rsidRPr="009617B5" w:rsidRDefault="007B5C60" w:rsidP="007B5C60">
      <w:pPr>
        <w:pStyle w:val="ListParagraph"/>
        <w:widowControl w:val="0"/>
        <w:numPr>
          <w:ilvl w:val="0"/>
          <w:numId w:val="5"/>
        </w:numPr>
        <w:autoSpaceDE w:val="0"/>
        <w:autoSpaceDN w:val="0"/>
        <w:spacing w:after="0" w:line="240" w:lineRule="auto"/>
        <w:ind w:left="360" w:hanging="360"/>
        <w:contextualSpacing w:val="0"/>
        <w:jc w:val="both"/>
        <w:rPr>
          <w:rFonts w:ascii="Arial" w:hAnsi="Arial" w:cs="Arial"/>
        </w:rPr>
      </w:pPr>
      <w:r w:rsidRPr="009617B5">
        <w:rPr>
          <w:rFonts w:ascii="Arial" w:hAnsi="Arial" w:cs="Arial"/>
        </w:rPr>
        <w:t>Proper reconciliation will be completed and closed at least monthly whether vaccine is being ordered or</w:t>
      </w:r>
      <w:r w:rsidRPr="009617B5">
        <w:rPr>
          <w:rFonts w:ascii="Arial" w:hAnsi="Arial" w:cs="Arial"/>
          <w:spacing w:val="-10"/>
        </w:rPr>
        <w:t xml:space="preserve"> </w:t>
      </w:r>
      <w:r w:rsidRPr="009617B5">
        <w:rPr>
          <w:rFonts w:ascii="Arial" w:hAnsi="Arial" w:cs="Arial"/>
        </w:rPr>
        <w:t>not.</w:t>
      </w:r>
    </w:p>
    <w:p w14:paraId="09BAFD6E" w14:textId="78F2B783" w:rsidR="00DD35CE" w:rsidRPr="009617B5" w:rsidRDefault="00DD35CE" w:rsidP="00185338">
      <w:pPr>
        <w:spacing w:after="0" w:line="240" w:lineRule="auto"/>
        <w:jc w:val="both"/>
        <w:rPr>
          <w:rFonts w:ascii="Arial" w:hAnsi="Arial" w:cs="Arial"/>
          <w:b/>
          <w:sz w:val="24"/>
          <w:szCs w:val="24"/>
        </w:rPr>
      </w:pPr>
      <w:r w:rsidRPr="009617B5">
        <w:rPr>
          <w:rFonts w:ascii="Arial" w:hAnsi="Arial" w:cs="Arial"/>
          <w:b/>
          <w:sz w:val="24"/>
          <w:szCs w:val="24"/>
        </w:rPr>
        <w:t>Receiving</w:t>
      </w:r>
    </w:p>
    <w:p w14:paraId="12772541" w14:textId="77777777" w:rsidR="005F0F25" w:rsidRPr="009617B5" w:rsidRDefault="005F0F25" w:rsidP="00185338">
      <w:pPr>
        <w:spacing w:after="0" w:line="240" w:lineRule="auto"/>
        <w:jc w:val="both"/>
        <w:rPr>
          <w:rFonts w:ascii="Arial" w:hAnsi="Arial" w:cs="Arial"/>
          <w:b/>
          <w:sz w:val="24"/>
          <w:szCs w:val="24"/>
        </w:rPr>
      </w:pPr>
    </w:p>
    <w:p w14:paraId="65992A91" w14:textId="77777777" w:rsidR="00DD35CE" w:rsidRPr="009617B5" w:rsidRDefault="00DD35CE" w:rsidP="00A0365A">
      <w:pPr>
        <w:pStyle w:val="ListParagraph"/>
        <w:widowControl w:val="0"/>
        <w:numPr>
          <w:ilvl w:val="0"/>
          <w:numId w:val="5"/>
        </w:numPr>
        <w:autoSpaceDE w:val="0"/>
        <w:autoSpaceDN w:val="0"/>
        <w:spacing w:after="0" w:line="240" w:lineRule="auto"/>
        <w:ind w:left="360" w:hanging="360"/>
        <w:contextualSpacing w:val="0"/>
        <w:jc w:val="both"/>
        <w:rPr>
          <w:rFonts w:ascii="Arial" w:hAnsi="Arial" w:cs="Arial"/>
        </w:rPr>
      </w:pPr>
      <w:r w:rsidRPr="009617B5">
        <w:rPr>
          <w:rFonts w:ascii="Arial" w:hAnsi="Arial" w:cs="Arial"/>
        </w:rPr>
        <w:t>The Vaccine Coordinator or Assistant Coordinator will be notified immediately when a shipment of vaccine</w:t>
      </w:r>
      <w:r w:rsidRPr="009617B5">
        <w:rPr>
          <w:rFonts w:ascii="Arial" w:hAnsi="Arial" w:cs="Arial"/>
          <w:spacing w:val="-1"/>
        </w:rPr>
        <w:t xml:space="preserve"> </w:t>
      </w:r>
      <w:r w:rsidRPr="009617B5">
        <w:rPr>
          <w:rFonts w:ascii="Arial" w:hAnsi="Arial" w:cs="Arial"/>
        </w:rPr>
        <w:t>arrives.</w:t>
      </w:r>
    </w:p>
    <w:p w14:paraId="4002F310" w14:textId="304793E6" w:rsidR="00DD35CE" w:rsidRPr="009617B5" w:rsidRDefault="00DD35CE" w:rsidP="00A0365A">
      <w:pPr>
        <w:pStyle w:val="ListParagraph"/>
        <w:widowControl w:val="0"/>
        <w:numPr>
          <w:ilvl w:val="0"/>
          <w:numId w:val="5"/>
        </w:numPr>
        <w:autoSpaceDE w:val="0"/>
        <w:autoSpaceDN w:val="0"/>
        <w:spacing w:after="0" w:line="240" w:lineRule="auto"/>
        <w:ind w:left="360" w:hanging="360"/>
        <w:contextualSpacing w:val="0"/>
        <w:jc w:val="both"/>
        <w:rPr>
          <w:rFonts w:ascii="Arial" w:hAnsi="Arial" w:cs="Arial"/>
        </w:rPr>
      </w:pPr>
      <w:r w:rsidRPr="009617B5">
        <w:rPr>
          <w:rFonts w:ascii="Arial" w:hAnsi="Arial" w:cs="Arial"/>
        </w:rPr>
        <w:t>The vaccine order will arrive either by</w:t>
      </w:r>
      <w:r w:rsidR="008F52FA" w:rsidRPr="009617B5">
        <w:rPr>
          <w:rFonts w:ascii="Arial" w:hAnsi="Arial" w:cs="Arial"/>
        </w:rPr>
        <w:t xml:space="preserve"> UPS (refrigerated) </w:t>
      </w:r>
      <w:r w:rsidR="00004CCC" w:rsidRPr="009617B5">
        <w:rPr>
          <w:rFonts w:ascii="Arial" w:hAnsi="Arial" w:cs="Arial"/>
        </w:rPr>
        <w:t>or Fed</w:t>
      </w:r>
      <w:r w:rsidRPr="009617B5">
        <w:rPr>
          <w:rFonts w:ascii="Arial" w:hAnsi="Arial" w:cs="Arial"/>
        </w:rPr>
        <w:t xml:space="preserve"> Ex</w:t>
      </w:r>
      <w:r w:rsidR="008F52FA" w:rsidRPr="009617B5">
        <w:rPr>
          <w:rFonts w:ascii="Arial" w:hAnsi="Arial" w:cs="Arial"/>
        </w:rPr>
        <w:t xml:space="preserve"> (frozen)</w:t>
      </w:r>
      <w:r w:rsidRPr="009617B5">
        <w:rPr>
          <w:rFonts w:ascii="Arial" w:hAnsi="Arial" w:cs="Arial"/>
        </w:rPr>
        <w:t>. Trained vaccine management staff will immediately open the shipment and check the temperature monitors. If the vaccine has been “out of range”, NHIP will be contacted (or the number located on the vaccine temperature monitor in shipment) within 2 hours of delivery to determine if the vaccine is</w:t>
      </w:r>
      <w:r w:rsidRPr="009617B5">
        <w:rPr>
          <w:rFonts w:ascii="Arial" w:hAnsi="Arial" w:cs="Arial"/>
          <w:spacing w:val="-8"/>
        </w:rPr>
        <w:t xml:space="preserve"> </w:t>
      </w:r>
      <w:r w:rsidRPr="009617B5">
        <w:rPr>
          <w:rFonts w:ascii="Arial" w:hAnsi="Arial" w:cs="Arial"/>
        </w:rPr>
        <w:t>viable.</w:t>
      </w:r>
    </w:p>
    <w:p w14:paraId="4C33865A" w14:textId="176ADAD7" w:rsidR="00DD35CE" w:rsidRPr="009617B5" w:rsidRDefault="00DD35CE" w:rsidP="00A0365A">
      <w:pPr>
        <w:pStyle w:val="ListParagraph"/>
        <w:widowControl w:val="0"/>
        <w:numPr>
          <w:ilvl w:val="0"/>
          <w:numId w:val="5"/>
        </w:numPr>
        <w:autoSpaceDE w:val="0"/>
        <w:autoSpaceDN w:val="0"/>
        <w:spacing w:after="0" w:line="240" w:lineRule="auto"/>
        <w:ind w:left="360" w:hanging="360"/>
        <w:contextualSpacing w:val="0"/>
        <w:jc w:val="both"/>
        <w:rPr>
          <w:rFonts w:ascii="Arial" w:hAnsi="Arial" w:cs="Arial"/>
        </w:rPr>
      </w:pPr>
      <w:r w:rsidRPr="009617B5">
        <w:rPr>
          <w:rFonts w:ascii="Arial" w:hAnsi="Arial" w:cs="Arial"/>
        </w:rPr>
        <w:t xml:space="preserve">Quantities and lot numbers of each vaccine will be compared to the McKesson packing list. If there are any </w:t>
      </w:r>
      <w:r w:rsidR="003A7125" w:rsidRPr="009617B5">
        <w:rPr>
          <w:rFonts w:ascii="Arial" w:hAnsi="Arial" w:cs="Arial"/>
        </w:rPr>
        <w:t xml:space="preserve">discrepancies, </w:t>
      </w:r>
      <w:r w:rsidR="00762C2E" w:rsidRPr="009617B5">
        <w:rPr>
          <w:rFonts w:ascii="Arial" w:hAnsi="Arial" w:cs="Arial"/>
        </w:rPr>
        <w:t>NHIP will be contacted as soon as possible</w:t>
      </w:r>
      <w:r w:rsidR="003A7125" w:rsidRPr="009617B5">
        <w:rPr>
          <w:rFonts w:ascii="Arial" w:hAnsi="Arial" w:cs="Arial"/>
        </w:rPr>
        <w:t>.</w:t>
      </w:r>
    </w:p>
    <w:p w14:paraId="6FB606DB" w14:textId="77777777" w:rsidR="00DD35CE" w:rsidRPr="009617B5" w:rsidRDefault="00DD35CE" w:rsidP="00A0365A">
      <w:pPr>
        <w:pStyle w:val="ListParagraph"/>
        <w:widowControl w:val="0"/>
        <w:numPr>
          <w:ilvl w:val="0"/>
          <w:numId w:val="5"/>
        </w:numPr>
        <w:autoSpaceDE w:val="0"/>
        <w:autoSpaceDN w:val="0"/>
        <w:spacing w:after="0" w:line="240" w:lineRule="auto"/>
        <w:ind w:left="360" w:hanging="360"/>
        <w:contextualSpacing w:val="0"/>
        <w:jc w:val="both"/>
        <w:rPr>
          <w:rFonts w:ascii="Arial" w:hAnsi="Arial" w:cs="Arial"/>
        </w:rPr>
      </w:pPr>
      <w:r w:rsidRPr="009617B5">
        <w:rPr>
          <w:rFonts w:ascii="Arial" w:hAnsi="Arial" w:cs="Arial"/>
          <w:b/>
        </w:rPr>
        <w:t xml:space="preserve">All </w:t>
      </w:r>
      <w:r w:rsidRPr="009617B5">
        <w:rPr>
          <w:rFonts w:ascii="Arial" w:hAnsi="Arial" w:cs="Arial"/>
        </w:rPr>
        <w:t>vaccine, including any vaccine in question, will be stored at appropriate temperatures immediately after the package is delivered and checked in. Any vaccine in question will be marked “</w:t>
      </w:r>
      <w:r w:rsidR="00120AC5" w:rsidRPr="009617B5">
        <w:rPr>
          <w:rFonts w:ascii="Arial" w:hAnsi="Arial" w:cs="Arial"/>
        </w:rPr>
        <w:t>DO NOT USE</w:t>
      </w:r>
      <w:r w:rsidRPr="009617B5">
        <w:rPr>
          <w:rFonts w:ascii="Arial" w:hAnsi="Arial" w:cs="Arial"/>
        </w:rPr>
        <w:t>” until manufacturer and/or NHIP have determined</w:t>
      </w:r>
      <w:r w:rsidRPr="009617B5">
        <w:rPr>
          <w:rFonts w:ascii="Arial" w:hAnsi="Arial" w:cs="Arial"/>
          <w:spacing w:val="-7"/>
        </w:rPr>
        <w:t xml:space="preserve"> </w:t>
      </w:r>
      <w:r w:rsidRPr="009617B5">
        <w:rPr>
          <w:rFonts w:ascii="Arial" w:hAnsi="Arial" w:cs="Arial"/>
        </w:rPr>
        <w:t>viability.</w:t>
      </w:r>
    </w:p>
    <w:p w14:paraId="3531E96F" w14:textId="14F16559" w:rsidR="00DD35CE" w:rsidRPr="009617B5" w:rsidRDefault="00DD35CE" w:rsidP="00A0365A">
      <w:pPr>
        <w:pStyle w:val="ListParagraph"/>
        <w:widowControl w:val="0"/>
        <w:numPr>
          <w:ilvl w:val="0"/>
          <w:numId w:val="5"/>
        </w:numPr>
        <w:autoSpaceDE w:val="0"/>
        <w:autoSpaceDN w:val="0"/>
        <w:spacing w:after="0" w:line="240" w:lineRule="auto"/>
        <w:ind w:left="360" w:hanging="360"/>
        <w:contextualSpacing w:val="0"/>
        <w:jc w:val="both"/>
        <w:rPr>
          <w:rFonts w:ascii="Arial" w:hAnsi="Arial" w:cs="Arial"/>
        </w:rPr>
      </w:pPr>
      <w:r w:rsidRPr="009617B5">
        <w:rPr>
          <w:rFonts w:ascii="Arial" w:hAnsi="Arial" w:cs="Arial"/>
        </w:rPr>
        <w:t>The receiving process will be completed</w:t>
      </w:r>
      <w:r w:rsidR="00762C2E" w:rsidRPr="009617B5">
        <w:rPr>
          <w:rFonts w:ascii="Arial" w:hAnsi="Arial" w:cs="Arial"/>
        </w:rPr>
        <w:t xml:space="preserve"> immediately. (minimum</w:t>
      </w:r>
      <w:r w:rsidRPr="009617B5">
        <w:rPr>
          <w:rFonts w:ascii="Arial" w:hAnsi="Arial" w:cs="Arial"/>
        </w:rPr>
        <w:t xml:space="preserve"> within 3 business days</w:t>
      </w:r>
      <w:r w:rsidR="00762C2E" w:rsidRPr="009617B5">
        <w:rPr>
          <w:rFonts w:ascii="Arial" w:hAnsi="Arial" w:cs="Arial"/>
        </w:rPr>
        <w:t>)</w:t>
      </w:r>
    </w:p>
    <w:p w14:paraId="56D51420" w14:textId="77777777" w:rsidR="00DD35CE" w:rsidRPr="009617B5" w:rsidRDefault="00DD35CE" w:rsidP="00185338">
      <w:pPr>
        <w:pStyle w:val="BodyText"/>
        <w:jc w:val="both"/>
      </w:pPr>
    </w:p>
    <w:p w14:paraId="4771F06F" w14:textId="77777777" w:rsidR="00DD35CE" w:rsidRPr="009617B5" w:rsidRDefault="00DD35CE" w:rsidP="00233804">
      <w:pPr>
        <w:spacing w:after="0"/>
        <w:jc w:val="center"/>
        <w:rPr>
          <w:rFonts w:ascii="Arial" w:hAnsi="Arial" w:cs="Arial"/>
          <w:b/>
          <w:sz w:val="24"/>
          <w:szCs w:val="24"/>
          <w:u w:val="single"/>
        </w:rPr>
      </w:pPr>
      <w:r w:rsidRPr="009617B5">
        <w:rPr>
          <w:rFonts w:ascii="Arial" w:hAnsi="Arial" w:cs="Arial"/>
          <w:b/>
          <w:sz w:val="24"/>
          <w:szCs w:val="24"/>
          <w:u w:val="single"/>
        </w:rPr>
        <w:t>VACCINE INVENTORY CONTROL</w:t>
      </w:r>
    </w:p>
    <w:p w14:paraId="79219FDF" w14:textId="77777777" w:rsidR="00DD35CE" w:rsidRPr="009617B5" w:rsidRDefault="00DD35CE" w:rsidP="00185338">
      <w:pPr>
        <w:pStyle w:val="BodyText"/>
        <w:jc w:val="both"/>
        <w:rPr>
          <w:b/>
        </w:rPr>
      </w:pPr>
    </w:p>
    <w:p w14:paraId="19FF2E24" w14:textId="77777777" w:rsidR="00DD35CE" w:rsidRPr="009617B5" w:rsidRDefault="00DD35CE" w:rsidP="00A0365A">
      <w:pPr>
        <w:pStyle w:val="ListParagraph"/>
        <w:widowControl w:val="0"/>
        <w:numPr>
          <w:ilvl w:val="0"/>
          <w:numId w:val="5"/>
        </w:numPr>
        <w:autoSpaceDE w:val="0"/>
        <w:autoSpaceDN w:val="0"/>
        <w:spacing w:after="0" w:line="240" w:lineRule="auto"/>
        <w:ind w:left="360" w:right="90" w:hanging="360"/>
        <w:contextualSpacing w:val="0"/>
        <w:jc w:val="both"/>
        <w:rPr>
          <w:rFonts w:ascii="Arial" w:hAnsi="Arial" w:cs="Arial"/>
        </w:rPr>
      </w:pPr>
      <w:r w:rsidRPr="009617B5">
        <w:rPr>
          <w:rFonts w:ascii="Arial" w:hAnsi="Arial" w:cs="Arial"/>
        </w:rPr>
        <w:t>Vaccines will be stored and rotated according to expiration dates with vaccines having the shortest expiration dates used</w:t>
      </w:r>
      <w:r w:rsidRPr="009617B5">
        <w:rPr>
          <w:rFonts w:ascii="Arial" w:hAnsi="Arial" w:cs="Arial"/>
          <w:spacing w:val="-3"/>
        </w:rPr>
        <w:t xml:space="preserve"> </w:t>
      </w:r>
      <w:r w:rsidRPr="009617B5">
        <w:rPr>
          <w:rFonts w:ascii="Arial" w:hAnsi="Arial" w:cs="Arial"/>
        </w:rPr>
        <w:t>first.</w:t>
      </w:r>
    </w:p>
    <w:p w14:paraId="6D99E5EE" w14:textId="77777777" w:rsidR="00DD35CE" w:rsidRPr="009617B5" w:rsidRDefault="00DD35CE" w:rsidP="00A0365A">
      <w:pPr>
        <w:pStyle w:val="ListParagraph"/>
        <w:widowControl w:val="0"/>
        <w:numPr>
          <w:ilvl w:val="0"/>
          <w:numId w:val="5"/>
        </w:numPr>
        <w:autoSpaceDE w:val="0"/>
        <w:autoSpaceDN w:val="0"/>
        <w:spacing w:after="0" w:line="240" w:lineRule="auto"/>
        <w:ind w:left="360" w:hanging="360"/>
        <w:contextualSpacing w:val="0"/>
        <w:jc w:val="both"/>
        <w:rPr>
          <w:rFonts w:ascii="Arial" w:hAnsi="Arial" w:cs="Arial"/>
        </w:rPr>
      </w:pPr>
      <w:r w:rsidRPr="009617B5">
        <w:rPr>
          <w:rFonts w:ascii="Arial" w:hAnsi="Arial" w:cs="Arial"/>
        </w:rPr>
        <w:t xml:space="preserve">When vaccines are within </w:t>
      </w:r>
      <w:r w:rsidRPr="009617B5">
        <w:rPr>
          <w:rFonts w:ascii="Arial" w:hAnsi="Arial" w:cs="Arial"/>
          <w:b/>
          <w:u w:val="thick"/>
        </w:rPr>
        <w:t>90 days of expiration</w:t>
      </w:r>
      <w:r w:rsidRPr="009617B5">
        <w:rPr>
          <w:rFonts w:ascii="Arial" w:hAnsi="Arial" w:cs="Arial"/>
          <w:b/>
        </w:rPr>
        <w:t xml:space="preserve"> </w:t>
      </w:r>
      <w:r w:rsidRPr="009617B5">
        <w:rPr>
          <w:rFonts w:ascii="Arial" w:hAnsi="Arial" w:cs="Arial"/>
        </w:rPr>
        <w:t xml:space="preserve">and will not be used, there will be the attempt to </w:t>
      </w:r>
      <w:r w:rsidR="00120AC5" w:rsidRPr="009617B5">
        <w:rPr>
          <w:rFonts w:ascii="Arial" w:hAnsi="Arial" w:cs="Arial"/>
        </w:rPr>
        <w:t xml:space="preserve">administer the vaccine to patients who are due for it, </w:t>
      </w:r>
      <w:r w:rsidRPr="009617B5">
        <w:rPr>
          <w:rFonts w:ascii="Arial" w:hAnsi="Arial" w:cs="Arial"/>
        </w:rPr>
        <w:t>transfer the vaccine to another VFC Provider in the area</w:t>
      </w:r>
      <w:r w:rsidR="00120AC5" w:rsidRPr="009617B5">
        <w:rPr>
          <w:rFonts w:ascii="Arial" w:hAnsi="Arial" w:cs="Arial"/>
        </w:rPr>
        <w:t>,</w:t>
      </w:r>
      <w:r w:rsidRPr="009617B5">
        <w:rPr>
          <w:rFonts w:ascii="Arial" w:hAnsi="Arial" w:cs="Arial"/>
        </w:rPr>
        <w:t xml:space="preserve"> or </w:t>
      </w:r>
      <w:r w:rsidR="00120AC5" w:rsidRPr="009617B5">
        <w:rPr>
          <w:rFonts w:ascii="Arial" w:hAnsi="Arial" w:cs="Arial"/>
        </w:rPr>
        <w:t xml:space="preserve">contact </w:t>
      </w:r>
      <w:r w:rsidRPr="009617B5">
        <w:rPr>
          <w:rFonts w:ascii="Arial" w:hAnsi="Arial" w:cs="Arial"/>
        </w:rPr>
        <w:t xml:space="preserve">NHIP for assistance. All transfers will be reported to NHIP according to the </w:t>
      </w:r>
      <w:r w:rsidRPr="009617B5">
        <w:rPr>
          <w:rFonts w:ascii="Arial" w:hAnsi="Arial" w:cs="Arial"/>
          <w:u w:val="single"/>
        </w:rPr>
        <w:t>Vaccine Transfer</w:t>
      </w:r>
      <w:r w:rsidRPr="009617B5">
        <w:rPr>
          <w:rFonts w:ascii="Arial" w:hAnsi="Arial" w:cs="Arial"/>
          <w:spacing w:val="-10"/>
          <w:u w:val="single"/>
        </w:rPr>
        <w:t xml:space="preserve"> </w:t>
      </w:r>
      <w:r w:rsidRPr="009617B5">
        <w:rPr>
          <w:rFonts w:ascii="Arial" w:hAnsi="Arial" w:cs="Arial"/>
          <w:u w:val="single"/>
        </w:rPr>
        <w:t>Procedures</w:t>
      </w:r>
      <w:r w:rsidRPr="009617B5">
        <w:rPr>
          <w:rFonts w:ascii="Arial" w:hAnsi="Arial" w:cs="Arial"/>
        </w:rPr>
        <w:t>.</w:t>
      </w:r>
    </w:p>
    <w:p w14:paraId="4416C6E8" w14:textId="77777777" w:rsidR="00BF66EF" w:rsidRPr="009617B5" w:rsidRDefault="00DD35CE" w:rsidP="00A0365A">
      <w:pPr>
        <w:pStyle w:val="ListParagraph"/>
        <w:widowControl w:val="0"/>
        <w:numPr>
          <w:ilvl w:val="0"/>
          <w:numId w:val="5"/>
        </w:numPr>
        <w:autoSpaceDE w:val="0"/>
        <w:autoSpaceDN w:val="0"/>
        <w:spacing w:after="0" w:line="240" w:lineRule="auto"/>
        <w:ind w:left="360" w:hanging="360"/>
        <w:contextualSpacing w:val="0"/>
        <w:jc w:val="both"/>
        <w:rPr>
          <w:rFonts w:ascii="Arial" w:hAnsi="Arial" w:cs="Arial"/>
        </w:rPr>
      </w:pPr>
      <w:r w:rsidRPr="009617B5">
        <w:rPr>
          <w:rFonts w:ascii="Arial" w:hAnsi="Arial" w:cs="Arial"/>
        </w:rPr>
        <w:t xml:space="preserve">All vaccine that is compromised (e.g. expired or deemed non-viable due to temperature excursion) will be immediately removed from the storage unit and clearly labeled. This vaccine will be returned to McKesson by following the NHIP </w:t>
      </w:r>
      <w:r w:rsidRPr="009617B5">
        <w:rPr>
          <w:rFonts w:ascii="Arial" w:hAnsi="Arial" w:cs="Arial"/>
          <w:u w:val="single"/>
        </w:rPr>
        <w:t>Vaccine Return</w:t>
      </w:r>
      <w:r w:rsidRPr="009617B5">
        <w:rPr>
          <w:rFonts w:ascii="Arial" w:hAnsi="Arial" w:cs="Arial"/>
          <w:spacing w:val="-2"/>
          <w:u w:val="single"/>
        </w:rPr>
        <w:t xml:space="preserve"> </w:t>
      </w:r>
      <w:r w:rsidRPr="009617B5">
        <w:rPr>
          <w:rFonts w:ascii="Arial" w:hAnsi="Arial" w:cs="Arial"/>
          <w:u w:val="single"/>
        </w:rPr>
        <w:t>Procedures</w:t>
      </w:r>
      <w:r w:rsidRPr="009617B5">
        <w:rPr>
          <w:rFonts w:ascii="Arial" w:hAnsi="Arial" w:cs="Arial"/>
        </w:rPr>
        <w:t>.</w:t>
      </w:r>
    </w:p>
    <w:p w14:paraId="38D99E67" w14:textId="77777777" w:rsidR="00DD35CE" w:rsidRPr="009617B5" w:rsidRDefault="00DD35CE" w:rsidP="00A0365A">
      <w:pPr>
        <w:pStyle w:val="ListParagraph"/>
        <w:widowControl w:val="0"/>
        <w:numPr>
          <w:ilvl w:val="0"/>
          <w:numId w:val="5"/>
        </w:numPr>
        <w:autoSpaceDE w:val="0"/>
        <w:autoSpaceDN w:val="0"/>
        <w:spacing w:after="0" w:line="240" w:lineRule="auto"/>
        <w:ind w:left="360" w:hanging="360"/>
        <w:contextualSpacing w:val="0"/>
        <w:jc w:val="both"/>
        <w:rPr>
          <w:rFonts w:ascii="Arial" w:hAnsi="Arial" w:cs="Arial"/>
        </w:rPr>
      </w:pPr>
      <w:r w:rsidRPr="009617B5">
        <w:rPr>
          <w:rFonts w:ascii="Arial" w:hAnsi="Arial" w:cs="Arial"/>
        </w:rPr>
        <w:t xml:space="preserve">All vaccine that is wasted due to malfunction of syringe, broken vial, pre-drawn and not used, or any other situation where the vaccine </w:t>
      </w:r>
      <w:r w:rsidRPr="009617B5">
        <w:rPr>
          <w:rFonts w:ascii="Arial" w:hAnsi="Arial" w:cs="Arial"/>
          <w:i/>
        </w:rPr>
        <w:t xml:space="preserve">cannot </w:t>
      </w:r>
      <w:r w:rsidRPr="009617B5">
        <w:rPr>
          <w:rFonts w:ascii="Arial" w:hAnsi="Arial" w:cs="Arial"/>
        </w:rPr>
        <w:t>be returned to McKesson, will be reported to NHIP</w:t>
      </w:r>
      <w:r w:rsidRPr="009617B5">
        <w:rPr>
          <w:rFonts w:ascii="Arial" w:hAnsi="Arial" w:cs="Arial"/>
          <w:spacing w:val="-28"/>
        </w:rPr>
        <w:t xml:space="preserve"> </w:t>
      </w:r>
      <w:r w:rsidRPr="009617B5">
        <w:rPr>
          <w:rFonts w:ascii="Arial" w:hAnsi="Arial" w:cs="Arial"/>
        </w:rPr>
        <w:t xml:space="preserve">according to the </w:t>
      </w:r>
      <w:r w:rsidRPr="009617B5">
        <w:rPr>
          <w:rFonts w:ascii="Arial" w:hAnsi="Arial" w:cs="Arial"/>
          <w:u w:val="single"/>
        </w:rPr>
        <w:t>Vaccine Wastage</w:t>
      </w:r>
      <w:r w:rsidRPr="009617B5">
        <w:rPr>
          <w:rFonts w:ascii="Arial" w:hAnsi="Arial" w:cs="Arial"/>
          <w:spacing w:val="-10"/>
          <w:u w:val="single"/>
        </w:rPr>
        <w:t xml:space="preserve"> </w:t>
      </w:r>
      <w:r w:rsidRPr="009617B5">
        <w:rPr>
          <w:rFonts w:ascii="Arial" w:hAnsi="Arial" w:cs="Arial"/>
          <w:u w:val="single"/>
        </w:rPr>
        <w:t>Procedures</w:t>
      </w:r>
      <w:r w:rsidRPr="009617B5">
        <w:rPr>
          <w:rFonts w:ascii="Arial" w:hAnsi="Arial" w:cs="Arial"/>
        </w:rPr>
        <w:t>.</w:t>
      </w:r>
    </w:p>
    <w:p w14:paraId="0F9EB362" w14:textId="056BCC0A" w:rsidR="00DD35CE" w:rsidRPr="009617B5" w:rsidRDefault="00DD35CE" w:rsidP="00A7393A">
      <w:pPr>
        <w:pStyle w:val="ListParagraph"/>
        <w:widowControl w:val="0"/>
        <w:numPr>
          <w:ilvl w:val="0"/>
          <w:numId w:val="5"/>
        </w:numPr>
        <w:autoSpaceDE w:val="0"/>
        <w:autoSpaceDN w:val="0"/>
        <w:spacing w:after="0" w:line="240" w:lineRule="auto"/>
        <w:ind w:left="360" w:hanging="360"/>
        <w:contextualSpacing w:val="0"/>
        <w:jc w:val="both"/>
        <w:rPr>
          <w:rFonts w:ascii="Arial" w:hAnsi="Arial" w:cs="Arial"/>
        </w:rPr>
      </w:pPr>
      <w:r w:rsidRPr="009617B5">
        <w:rPr>
          <w:rFonts w:ascii="Arial" w:hAnsi="Arial" w:cs="Arial"/>
        </w:rPr>
        <w:t>All returns/wastage/transfers will be reported in</w:t>
      </w:r>
      <w:r w:rsidRPr="009617B5">
        <w:rPr>
          <w:rFonts w:ascii="Arial" w:hAnsi="Arial" w:cs="Arial"/>
          <w:spacing w:val="-4"/>
        </w:rPr>
        <w:t xml:space="preserve"> </w:t>
      </w:r>
      <w:r w:rsidR="00D51E09" w:rsidRPr="009617B5">
        <w:rPr>
          <w:rFonts w:ascii="Arial" w:hAnsi="Arial" w:cs="Arial"/>
        </w:rPr>
        <w:t>NHIIS</w:t>
      </w:r>
      <w:r w:rsidRPr="009617B5">
        <w:rPr>
          <w:rFonts w:ascii="Arial" w:hAnsi="Arial" w:cs="Arial"/>
        </w:rPr>
        <w:t>.</w:t>
      </w:r>
    </w:p>
    <w:p w14:paraId="56546189" w14:textId="5B31AE13" w:rsidR="00DD35CE" w:rsidRPr="009617B5" w:rsidRDefault="00DD35CE" w:rsidP="00A0365A">
      <w:pPr>
        <w:pStyle w:val="ListParagraph"/>
        <w:widowControl w:val="0"/>
        <w:numPr>
          <w:ilvl w:val="0"/>
          <w:numId w:val="5"/>
        </w:numPr>
        <w:autoSpaceDE w:val="0"/>
        <w:autoSpaceDN w:val="0"/>
        <w:spacing w:after="0" w:line="240" w:lineRule="auto"/>
        <w:ind w:left="360" w:hanging="360"/>
        <w:contextualSpacing w:val="0"/>
        <w:jc w:val="both"/>
        <w:rPr>
          <w:rFonts w:ascii="Arial" w:hAnsi="Arial" w:cs="Arial"/>
        </w:rPr>
      </w:pPr>
      <w:r w:rsidRPr="009617B5">
        <w:rPr>
          <w:rFonts w:ascii="Arial" w:hAnsi="Arial" w:cs="Arial"/>
        </w:rPr>
        <w:t>Vaccine in multi-dose vials that do not require reconstitution will be used through the expiration date printed on the label as long as the vaccine is not contaminated, unless indicated otherwise by the manufacturer.</w:t>
      </w:r>
      <w:r w:rsidR="00004CCC" w:rsidRPr="009617B5">
        <w:rPr>
          <w:rFonts w:ascii="Arial" w:hAnsi="Arial" w:cs="Arial"/>
        </w:rPr>
        <w:t xml:space="preserve"> Open vials of vaccine will not be transferred out of the provider’s office.</w:t>
      </w:r>
    </w:p>
    <w:p w14:paraId="7E2EA1AD" w14:textId="6FBE0912" w:rsidR="00DD35CE" w:rsidRPr="009617B5" w:rsidRDefault="00DD35CE" w:rsidP="00A0365A">
      <w:pPr>
        <w:pStyle w:val="ListParagraph"/>
        <w:widowControl w:val="0"/>
        <w:numPr>
          <w:ilvl w:val="0"/>
          <w:numId w:val="5"/>
        </w:numPr>
        <w:autoSpaceDE w:val="0"/>
        <w:autoSpaceDN w:val="0"/>
        <w:spacing w:after="0" w:line="240" w:lineRule="auto"/>
        <w:ind w:left="360" w:hanging="360"/>
        <w:contextualSpacing w:val="0"/>
        <w:jc w:val="both"/>
        <w:rPr>
          <w:rFonts w:ascii="Arial" w:hAnsi="Arial" w:cs="Arial"/>
        </w:rPr>
      </w:pPr>
      <w:r w:rsidRPr="009617B5">
        <w:rPr>
          <w:rFonts w:ascii="Arial" w:hAnsi="Arial" w:cs="Arial"/>
        </w:rPr>
        <w:t>To be sure accurate vaccine accountability, inventory will be done</w:t>
      </w:r>
      <w:r w:rsidR="00F12092" w:rsidRPr="009617B5">
        <w:rPr>
          <w:rFonts w:ascii="Arial" w:hAnsi="Arial" w:cs="Arial"/>
        </w:rPr>
        <w:t>,</w:t>
      </w:r>
      <w:r w:rsidRPr="009617B5">
        <w:rPr>
          <w:rFonts w:ascii="Arial" w:hAnsi="Arial" w:cs="Arial"/>
        </w:rPr>
        <w:t xml:space="preserve"> </w:t>
      </w:r>
      <w:r w:rsidR="00F12092" w:rsidRPr="009617B5">
        <w:rPr>
          <w:rFonts w:ascii="Arial" w:hAnsi="Arial" w:cs="Arial"/>
          <w:b/>
        </w:rPr>
        <w:t>at a minimum</w:t>
      </w:r>
      <w:r w:rsidR="00F12092" w:rsidRPr="009617B5">
        <w:rPr>
          <w:rFonts w:ascii="Arial" w:hAnsi="Arial" w:cs="Arial"/>
        </w:rPr>
        <w:t xml:space="preserve">, </w:t>
      </w:r>
      <w:r w:rsidRPr="009617B5">
        <w:rPr>
          <w:rFonts w:ascii="Arial" w:hAnsi="Arial" w:cs="Arial"/>
        </w:rPr>
        <w:t>monthly whether a vaccine order is being placed or</w:t>
      </w:r>
      <w:r w:rsidRPr="009617B5">
        <w:rPr>
          <w:rFonts w:ascii="Arial" w:hAnsi="Arial" w:cs="Arial"/>
          <w:spacing w:val="-3"/>
        </w:rPr>
        <w:t xml:space="preserve"> </w:t>
      </w:r>
      <w:r w:rsidRPr="009617B5">
        <w:rPr>
          <w:rFonts w:ascii="Arial" w:hAnsi="Arial" w:cs="Arial"/>
        </w:rPr>
        <w:t>not.</w:t>
      </w:r>
    </w:p>
    <w:p w14:paraId="5F3336F3" w14:textId="031A0DFF" w:rsidR="005F7818" w:rsidRPr="009617B5" w:rsidRDefault="00DD35CE" w:rsidP="00E434E5">
      <w:pPr>
        <w:pStyle w:val="ListParagraph"/>
        <w:widowControl w:val="0"/>
        <w:numPr>
          <w:ilvl w:val="0"/>
          <w:numId w:val="5"/>
        </w:numPr>
        <w:tabs>
          <w:tab w:val="left" w:pos="10570"/>
        </w:tabs>
        <w:autoSpaceDE w:val="0"/>
        <w:autoSpaceDN w:val="0"/>
        <w:spacing w:before="9" w:after="0" w:line="240" w:lineRule="auto"/>
        <w:ind w:left="360" w:hanging="360"/>
        <w:contextualSpacing w:val="0"/>
        <w:jc w:val="both"/>
        <w:rPr>
          <w:rFonts w:ascii="Arial" w:hAnsi="Arial" w:cs="Arial"/>
        </w:rPr>
      </w:pPr>
      <w:r w:rsidRPr="009617B5">
        <w:rPr>
          <w:rFonts w:ascii="Arial" w:hAnsi="Arial" w:cs="Arial"/>
        </w:rPr>
        <w:t xml:space="preserve">Vaccine inventory will be completed in this office </w:t>
      </w:r>
      <w:r w:rsidRPr="009617B5">
        <w:rPr>
          <w:rFonts w:ascii="Arial" w:hAnsi="Arial" w:cs="Arial"/>
          <w:sz w:val="28"/>
        </w:rPr>
        <w:t xml:space="preserve">□ </w:t>
      </w:r>
      <w:r w:rsidRPr="009617B5">
        <w:rPr>
          <w:rFonts w:ascii="Arial" w:hAnsi="Arial" w:cs="Arial"/>
        </w:rPr>
        <w:t xml:space="preserve">Weekly </w:t>
      </w:r>
      <w:r w:rsidRPr="009617B5">
        <w:rPr>
          <w:rFonts w:ascii="Arial" w:hAnsi="Arial" w:cs="Arial"/>
          <w:sz w:val="28"/>
        </w:rPr>
        <w:t xml:space="preserve">□ </w:t>
      </w:r>
      <w:r w:rsidRPr="009617B5">
        <w:rPr>
          <w:rFonts w:ascii="Arial" w:hAnsi="Arial" w:cs="Arial"/>
        </w:rPr>
        <w:t xml:space="preserve">Monthly </w:t>
      </w:r>
      <w:r w:rsidRPr="009617B5">
        <w:rPr>
          <w:rFonts w:ascii="Arial" w:hAnsi="Arial" w:cs="Arial"/>
          <w:sz w:val="28"/>
        </w:rPr>
        <w:t>□</w:t>
      </w:r>
      <w:r w:rsidRPr="009617B5">
        <w:rPr>
          <w:rFonts w:ascii="Arial" w:hAnsi="Arial" w:cs="Arial"/>
          <w:spacing w:val="-39"/>
          <w:sz w:val="28"/>
        </w:rPr>
        <w:t xml:space="preserve"> </w:t>
      </w:r>
      <w:r w:rsidRPr="009617B5">
        <w:rPr>
          <w:rFonts w:ascii="Arial" w:hAnsi="Arial" w:cs="Arial"/>
        </w:rPr>
        <w:t xml:space="preserve">Other </w:t>
      </w:r>
      <w:r w:rsidR="00317BD0" w:rsidRPr="009617B5">
        <w:rPr>
          <w:rFonts w:ascii="Arial" w:hAnsi="Arial" w:cs="Arial"/>
          <w:u w:val="single"/>
        </w:rPr>
        <w:t>________</w:t>
      </w:r>
    </w:p>
    <w:p w14:paraId="57CB7501" w14:textId="77777777" w:rsidR="00E952CC" w:rsidRPr="009617B5" w:rsidRDefault="00E952CC" w:rsidP="005F7818">
      <w:pPr>
        <w:jc w:val="center"/>
        <w:rPr>
          <w:rFonts w:ascii="Arial" w:hAnsi="Arial" w:cs="Arial"/>
          <w:b/>
          <w:sz w:val="24"/>
          <w:szCs w:val="24"/>
          <w:u w:val="single"/>
        </w:rPr>
      </w:pPr>
    </w:p>
    <w:p w14:paraId="4ACFECD5" w14:textId="3D0083C2" w:rsidR="00317BD0" w:rsidRPr="009617B5" w:rsidRDefault="00317BD0" w:rsidP="005F7818">
      <w:pPr>
        <w:jc w:val="center"/>
        <w:rPr>
          <w:rFonts w:ascii="Arial" w:hAnsi="Arial" w:cs="Arial"/>
          <w:b/>
          <w:sz w:val="24"/>
          <w:szCs w:val="24"/>
          <w:u w:val="single"/>
        </w:rPr>
      </w:pPr>
      <w:r w:rsidRPr="009617B5">
        <w:rPr>
          <w:rFonts w:ascii="Arial" w:hAnsi="Arial" w:cs="Arial"/>
          <w:b/>
          <w:sz w:val="24"/>
          <w:szCs w:val="24"/>
          <w:u w:val="single"/>
        </w:rPr>
        <w:t>VACCINE STORAGE AND HANDLING</w:t>
      </w:r>
    </w:p>
    <w:p w14:paraId="70B462CA" w14:textId="0453E380" w:rsidR="00233804" w:rsidRPr="009617B5" w:rsidRDefault="00317BD0" w:rsidP="00185338">
      <w:pPr>
        <w:pStyle w:val="Heading5"/>
        <w:ind w:left="0"/>
        <w:jc w:val="both"/>
        <w:rPr>
          <w:sz w:val="24"/>
          <w:szCs w:val="24"/>
        </w:rPr>
      </w:pPr>
      <w:r w:rsidRPr="009617B5">
        <w:rPr>
          <w:sz w:val="24"/>
          <w:szCs w:val="24"/>
        </w:rPr>
        <w:t>Storage Units</w:t>
      </w:r>
    </w:p>
    <w:p w14:paraId="533EE32E" w14:textId="77777777" w:rsidR="00317BD0" w:rsidRPr="009617B5" w:rsidRDefault="00317BD0" w:rsidP="00A0365A">
      <w:pPr>
        <w:pStyle w:val="ListParagraph"/>
        <w:widowControl w:val="0"/>
        <w:numPr>
          <w:ilvl w:val="0"/>
          <w:numId w:val="5"/>
        </w:numPr>
        <w:autoSpaceDE w:val="0"/>
        <w:autoSpaceDN w:val="0"/>
        <w:spacing w:after="0" w:line="240" w:lineRule="auto"/>
        <w:ind w:left="360" w:hanging="360"/>
        <w:contextualSpacing w:val="0"/>
        <w:jc w:val="both"/>
        <w:rPr>
          <w:rFonts w:ascii="Arial" w:hAnsi="Arial" w:cs="Arial"/>
        </w:rPr>
      </w:pPr>
      <w:r w:rsidRPr="009617B5">
        <w:rPr>
          <w:rFonts w:ascii="Arial" w:hAnsi="Arial" w:cs="Arial"/>
        </w:rPr>
        <w:t>Any refrigerator or freezer unit used for vaccine storage must be able to maintain proper vaccine storage temperatures year-round and be large enough to hold the year’s largest inventory including influenza vaccine.</w:t>
      </w:r>
    </w:p>
    <w:p w14:paraId="2E9E4908" w14:textId="67EF6B59" w:rsidR="00317BD0" w:rsidRPr="009617B5" w:rsidRDefault="00317BD0" w:rsidP="00A7393A">
      <w:pPr>
        <w:pStyle w:val="ListParagraph"/>
        <w:widowControl w:val="0"/>
        <w:numPr>
          <w:ilvl w:val="0"/>
          <w:numId w:val="5"/>
        </w:numPr>
        <w:autoSpaceDE w:val="0"/>
        <w:autoSpaceDN w:val="0"/>
        <w:spacing w:after="0" w:line="240" w:lineRule="auto"/>
        <w:ind w:left="360" w:hanging="360"/>
        <w:contextualSpacing w:val="0"/>
        <w:jc w:val="both"/>
        <w:rPr>
          <w:rFonts w:ascii="Arial" w:hAnsi="Arial" w:cs="Arial"/>
        </w:rPr>
      </w:pPr>
      <w:r w:rsidRPr="009617B5">
        <w:rPr>
          <w:rFonts w:ascii="Arial" w:hAnsi="Arial" w:cs="Arial"/>
        </w:rPr>
        <w:t>Refrigerator units must be maintained between 2.0ºc-8.0ºc. Freezer units must be maintained</w:t>
      </w:r>
      <w:r w:rsidRPr="009617B5">
        <w:rPr>
          <w:rFonts w:ascii="Arial" w:hAnsi="Arial" w:cs="Arial"/>
          <w:spacing w:val="-17"/>
        </w:rPr>
        <w:t xml:space="preserve"> </w:t>
      </w:r>
      <w:r w:rsidRPr="009617B5">
        <w:rPr>
          <w:rFonts w:ascii="Arial" w:hAnsi="Arial" w:cs="Arial"/>
        </w:rPr>
        <w:t>between</w:t>
      </w:r>
      <w:r w:rsidR="003A7125" w:rsidRPr="009617B5">
        <w:rPr>
          <w:rFonts w:ascii="Arial" w:hAnsi="Arial" w:cs="Arial"/>
        </w:rPr>
        <w:t xml:space="preserve"> -50</w:t>
      </w:r>
      <w:r w:rsidRPr="009617B5">
        <w:rPr>
          <w:rFonts w:ascii="Arial" w:hAnsi="Arial" w:cs="Arial"/>
        </w:rPr>
        <w:t>º</w:t>
      </w:r>
      <w:r w:rsidR="0059638F" w:rsidRPr="009617B5">
        <w:rPr>
          <w:rFonts w:ascii="Arial" w:hAnsi="Arial" w:cs="Arial"/>
        </w:rPr>
        <w:t>c to -15</w:t>
      </w:r>
      <w:r w:rsidR="00E952CC" w:rsidRPr="009617B5">
        <w:rPr>
          <w:rFonts w:ascii="Arial" w:hAnsi="Arial" w:cs="Arial"/>
        </w:rPr>
        <w:t>ºc.</w:t>
      </w:r>
    </w:p>
    <w:p w14:paraId="09649246" w14:textId="77777777" w:rsidR="00317BD0" w:rsidRPr="009617B5" w:rsidRDefault="00317BD0" w:rsidP="00A7393A">
      <w:pPr>
        <w:pStyle w:val="ListParagraph"/>
        <w:widowControl w:val="0"/>
        <w:numPr>
          <w:ilvl w:val="0"/>
          <w:numId w:val="5"/>
        </w:numPr>
        <w:autoSpaceDE w:val="0"/>
        <w:autoSpaceDN w:val="0"/>
        <w:spacing w:after="0" w:line="240" w:lineRule="auto"/>
        <w:ind w:left="360" w:right="479" w:hanging="360"/>
        <w:contextualSpacing w:val="0"/>
        <w:jc w:val="both"/>
        <w:rPr>
          <w:rFonts w:ascii="Arial" w:hAnsi="Arial" w:cs="Arial"/>
        </w:rPr>
      </w:pPr>
      <w:r w:rsidRPr="009617B5">
        <w:rPr>
          <w:rFonts w:ascii="Arial" w:hAnsi="Arial" w:cs="Arial"/>
        </w:rPr>
        <w:t>As of July 1, 2019, any newly acquired storage unit will be a single-standalone unit.</w:t>
      </w:r>
    </w:p>
    <w:p w14:paraId="724C3D27" w14:textId="315D38E6" w:rsidR="00317BD0" w:rsidRPr="009617B5" w:rsidRDefault="00317BD0" w:rsidP="00A0365A">
      <w:pPr>
        <w:pStyle w:val="ListParagraph"/>
        <w:widowControl w:val="0"/>
        <w:numPr>
          <w:ilvl w:val="0"/>
          <w:numId w:val="5"/>
        </w:numPr>
        <w:autoSpaceDE w:val="0"/>
        <w:autoSpaceDN w:val="0"/>
        <w:spacing w:after="0" w:line="240" w:lineRule="auto"/>
        <w:ind w:left="360" w:hanging="360"/>
        <w:contextualSpacing w:val="0"/>
        <w:jc w:val="both"/>
        <w:rPr>
          <w:rFonts w:ascii="Arial" w:hAnsi="Arial" w:cs="Arial"/>
        </w:rPr>
      </w:pPr>
      <w:r w:rsidRPr="009617B5">
        <w:rPr>
          <w:rFonts w:ascii="Arial" w:hAnsi="Arial" w:cs="Arial"/>
        </w:rPr>
        <w:t xml:space="preserve">Current in-use combination storage units must meet the minimum requirements of having a separate freezer compartment with a separate exterior door </w:t>
      </w:r>
      <w:r w:rsidRPr="009617B5">
        <w:rPr>
          <w:rFonts w:ascii="Arial" w:hAnsi="Arial" w:cs="Arial"/>
          <w:u w:val="single"/>
        </w:rPr>
        <w:t>and</w:t>
      </w:r>
      <w:r w:rsidR="00E434E5" w:rsidRPr="009617B5">
        <w:rPr>
          <w:rFonts w:ascii="Arial" w:hAnsi="Arial" w:cs="Arial"/>
        </w:rPr>
        <w:t xml:space="preserve"> containing two </w:t>
      </w:r>
      <w:r w:rsidRPr="009617B5">
        <w:rPr>
          <w:rFonts w:ascii="Arial" w:hAnsi="Arial" w:cs="Arial"/>
        </w:rPr>
        <w:t>separate thermostat</w:t>
      </w:r>
      <w:r w:rsidRPr="009617B5">
        <w:rPr>
          <w:rFonts w:ascii="Arial" w:hAnsi="Arial" w:cs="Arial"/>
          <w:spacing w:val="-3"/>
        </w:rPr>
        <w:t xml:space="preserve"> </w:t>
      </w:r>
      <w:r w:rsidRPr="009617B5">
        <w:rPr>
          <w:rFonts w:ascii="Arial" w:hAnsi="Arial" w:cs="Arial"/>
        </w:rPr>
        <w:t>controls</w:t>
      </w:r>
      <w:r w:rsidR="00E952CC" w:rsidRPr="009617B5">
        <w:rPr>
          <w:rFonts w:ascii="Arial" w:hAnsi="Arial" w:cs="Arial"/>
        </w:rPr>
        <w:t xml:space="preserve"> </w:t>
      </w:r>
      <w:r w:rsidRPr="009617B5">
        <w:rPr>
          <w:rFonts w:ascii="Arial" w:hAnsi="Arial" w:cs="Arial"/>
        </w:rPr>
        <w:t>.</w:t>
      </w:r>
      <w:r w:rsidR="00E952CC" w:rsidRPr="009617B5">
        <w:rPr>
          <w:rFonts w:ascii="Arial" w:hAnsi="Arial" w:cs="Arial"/>
        </w:rPr>
        <w:t xml:space="preserve">Only the refrigerator section will be used for the storage of vaccine. </w:t>
      </w:r>
    </w:p>
    <w:p w14:paraId="71D2E412" w14:textId="77777777" w:rsidR="00317BD0" w:rsidRPr="009617B5" w:rsidRDefault="00317BD0" w:rsidP="00A0365A">
      <w:pPr>
        <w:pStyle w:val="ListParagraph"/>
        <w:widowControl w:val="0"/>
        <w:numPr>
          <w:ilvl w:val="0"/>
          <w:numId w:val="5"/>
        </w:numPr>
        <w:autoSpaceDE w:val="0"/>
        <w:autoSpaceDN w:val="0"/>
        <w:spacing w:after="0" w:line="240" w:lineRule="auto"/>
        <w:ind w:left="360" w:hanging="360"/>
        <w:contextualSpacing w:val="0"/>
        <w:jc w:val="both"/>
        <w:rPr>
          <w:rFonts w:ascii="Arial" w:hAnsi="Arial" w:cs="Arial"/>
        </w:rPr>
      </w:pPr>
      <w:r w:rsidRPr="009617B5">
        <w:rPr>
          <w:rFonts w:ascii="Arial" w:hAnsi="Arial" w:cs="Arial"/>
        </w:rPr>
        <w:t xml:space="preserve">Dorm style refrigerators (small combination refrigerator/freezer units with one exterior door and a small ice maker/freezer compartment contained inside) are </w:t>
      </w:r>
      <w:r w:rsidRPr="009617B5">
        <w:rPr>
          <w:rFonts w:ascii="Arial" w:hAnsi="Arial" w:cs="Arial"/>
          <w:u w:val="single"/>
        </w:rPr>
        <w:t>not permitted at any</w:t>
      </w:r>
      <w:r w:rsidRPr="009617B5">
        <w:rPr>
          <w:rFonts w:ascii="Arial" w:hAnsi="Arial" w:cs="Arial"/>
          <w:spacing w:val="-11"/>
          <w:u w:val="single"/>
        </w:rPr>
        <w:t xml:space="preserve"> </w:t>
      </w:r>
      <w:r w:rsidRPr="009617B5">
        <w:rPr>
          <w:rFonts w:ascii="Arial" w:hAnsi="Arial" w:cs="Arial"/>
          <w:u w:val="single"/>
        </w:rPr>
        <w:t>time</w:t>
      </w:r>
      <w:r w:rsidRPr="009617B5">
        <w:rPr>
          <w:rFonts w:ascii="Arial" w:hAnsi="Arial" w:cs="Arial"/>
        </w:rPr>
        <w:t>.</w:t>
      </w:r>
    </w:p>
    <w:p w14:paraId="6FD90849" w14:textId="6AF705F9" w:rsidR="00317BD0" w:rsidRPr="009617B5" w:rsidRDefault="00317BD0" w:rsidP="00185338">
      <w:pPr>
        <w:pStyle w:val="ListParagraph"/>
        <w:widowControl w:val="0"/>
        <w:numPr>
          <w:ilvl w:val="0"/>
          <w:numId w:val="5"/>
        </w:numPr>
        <w:autoSpaceDE w:val="0"/>
        <w:autoSpaceDN w:val="0"/>
        <w:spacing w:after="0" w:line="240" w:lineRule="auto"/>
        <w:ind w:left="360" w:hanging="360"/>
        <w:contextualSpacing w:val="0"/>
        <w:jc w:val="both"/>
        <w:rPr>
          <w:rFonts w:ascii="Arial" w:hAnsi="Arial" w:cs="Arial"/>
        </w:rPr>
      </w:pPr>
      <w:r w:rsidRPr="009617B5">
        <w:rPr>
          <w:rFonts w:ascii="Arial" w:hAnsi="Arial" w:cs="Arial"/>
        </w:rPr>
        <w:t xml:space="preserve">Any </w:t>
      </w:r>
      <w:r w:rsidRPr="009617B5">
        <w:rPr>
          <w:rFonts w:ascii="Arial" w:hAnsi="Arial" w:cs="Arial"/>
          <w:spacing w:val="-2"/>
        </w:rPr>
        <w:t xml:space="preserve">NEW </w:t>
      </w:r>
      <w:r w:rsidRPr="009617B5">
        <w:rPr>
          <w:rFonts w:ascii="Arial" w:hAnsi="Arial" w:cs="Arial"/>
        </w:rPr>
        <w:t xml:space="preserve">storage unit must have at least 3 days of </w:t>
      </w:r>
      <w:r w:rsidRPr="009617B5">
        <w:rPr>
          <w:rFonts w:ascii="Arial" w:hAnsi="Arial" w:cs="Arial"/>
          <w:u w:val="single"/>
        </w:rPr>
        <w:t>stable</w:t>
      </w:r>
      <w:r w:rsidRPr="009617B5">
        <w:rPr>
          <w:rFonts w:ascii="Arial" w:hAnsi="Arial" w:cs="Arial"/>
        </w:rPr>
        <w:t xml:space="preserve"> temperatures recorded and submitted to NHIP </w:t>
      </w:r>
      <w:r w:rsidRPr="009617B5">
        <w:rPr>
          <w:rFonts w:ascii="Arial" w:hAnsi="Arial" w:cs="Arial"/>
          <w:u w:val="single"/>
        </w:rPr>
        <w:t>before</w:t>
      </w:r>
      <w:r w:rsidRPr="009617B5">
        <w:rPr>
          <w:rFonts w:ascii="Arial" w:hAnsi="Arial" w:cs="Arial"/>
        </w:rPr>
        <w:t xml:space="preserve"> vaccines can be moved into the new refrigerator or freezer. NHIP will be contacted for more information when obtaining a new storage</w:t>
      </w:r>
      <w:r w:rsidRPr="009617B5">
        <w:rPr>
          <w:rFonts w:ascii="Arial" w:hAnsi="Arial" w:cs="Arial"/>
          <w:spacing w:val="-6"/>
        </w:rPr>
        <w:t xml:space="preserve"> </w:t>
      </w:r>
      <w:r w:rsidRPr="009617B5">
        <w:rPr>
          <w:rFonts w:ascii="Arial" w:hAnsi="Arial" w:cs="Arial"/>
        </w:rPr>
        <w:t>unit.</w:t>
      </w:r>
    </w:p>
    <w:p w14:paraId="05231F06" w14:textId="0559771D" w:rsidR="00233804" w:rsidRPr="009617B5" w:rsidRDefault="00317BD0" w:rsidP="00E5458B">
      <w:pPr>
        <w:pStyle w:val="Heading5"/>
        <w:ind w:left="90"/>
        <w:jc w:val="both"/>
        <w:rPr>
          <w:sz w:val="24"/>
          <w:szCs w:val="24"/>
        </w:rPr>
      </w:pPr>
      <w:r w:rsidRPr="009617B5">
        <w:rPr>
          <w:sz w:val="24"/>
          <w:szCs w:val="24"/>
        </w:rPr>
        <w:t>Set up of Storage Unit</w:t>
      </w:r>
    </w:p>
    <w:p w14:paraId="2F69DD8E" w14:textId="77777777" w:rsidR="00317BD0" w:rsidRPr="009617B5" w:rsidRDefault="00317BD0" w:rsidP="00A0365A">
      <w:pPr>
        <w:pStyle w:val="ListParagraph"/>
        <w:widowControl w:val="0"/>
        <w:numPr>
          <w:ilvl w:val="0"/>
          <w:numId w:val="5"/>
        </w:numPr>
        <w:autoSpaceDE w:val="0"/>
        <w:autoSpaceDN w:val="0"/>
        <w:spacing w:after="0" w:line="240" w:lineRule="auto"/>
        <w:ind w:left="360" w:hanging="360"/>
        <w:contextualSpacing w:val="0"/>
        <w:jc w:val="both"/>
        <w:rPr>
          <w:rFonts w:ascii="Arial" w:hAnsi="Arial" w:cs="Arial"/>
        </w:rPr>
      </w:pPr>
      <w:r w:rsidRPr="009617B5">
        <w:rPr>
          <w:rFonts w:ascii="Arial" w:hAnsi="Arial" w:cs="Arial"/>
        </w:rPr>
        <w:t>Water bottles (for refrigerators) and frozen water bottles (for freezers) will be placed throughout the unit to (1) act as a thermal buffer to stabilize temperatures and extend temperatures longer during a power outage or unit failure and (2) serve as physical barriers preventing the placement of vaccines in areas of the unit that are at a higher risk for fluctuation of temperatures. The water bottles will be marked “Do Not Drink”, “Not for Human Consumption”</w:t>
      </w:r>
      <w:r w:rsidRPr="009617B5">
        <w:rPr>
          <w:rFonts w:ascii="Arial" w:hAnsi="Arial" w:cs="Arial"/>
          <w:spacing w:val="-2"/>
        </w:rPr>
        <w:t xml:space="preserve"> </w:t>
      </w:r>
      <w:r w:rsidRPr="009617B5">
        <w:rPr>
          <w:rFonts w:ascii="Arial" w:hAnsi="Arial" w:cs="Arial"/>
        </w:rPr>
        <w:t>etc.</w:t>
      </w:r>
    </w:p>
    <w:p w14:paraId="0B656928" w14:textId="77777777" w:rsidR="00317BD0" w:rsidRPr="009617B5" w:rsidRDefault="00317BD0" w:rsidP="00A0365A">
      <w:pPr>
        <w:pStyle w:val="ListParagraph"/>
        <w:widowControl w:val="0"/>
        <w:numPr>
          <w:ilvl w:val="0"/>
          <w:numId w:val="5"/>
        </w:numPr>
        <w:autoSpaceDE w:val="0"/>
        <w:autoSpaceDN w:val="0"/>
        <w:spacing w:after="0" w:line="240" w:lineRule="auto"/>
        <w:ind w:left="360" w:hanging="360"/>
        <w:contextualSpacing w:val="0"/>
        <w:jc w:val="both"/>
        <w:rPr>
          <w:rFonts w:ascii="Arial" w:hAnsi="Arial" w:cs="Arial"/>
        </w:rPr>
      </w:pPr>
      <w:r w:rsidRPr="009617B5">
        <w:rPr>
          <w:rFonts w:ascii="Arial" w:hAnsi="Arial" w:cs="Arial"/>
        </w:rPr>
        <w:t xml:space="preserve">State vaccines will be stored on a separate shelf from practice purchased vaccines, or placed in separate baskets that are </w:t>
      </w:r>
      <w:r w:rsidRPr="009617B5">
        <w:rPr>
          <w:rFonts w:ascii="Arial" w:hAnsi="Arial" w:cs="Arial"/>
          <w:u w:val="single"/>
        </w:rPr>
        <w:t>clearly</w:t>
      </w:r>
      <w:r w:rsidRPr="009617B5">
        <w:rPr>
          <w:rFonts w:ascii="Arial" w:hAnsi="Arial" w:cs="Arial"/>
          <w:spacing w:val="-7"/>
          <w:u w:val="single"/>
        </w:rPr>
        <w:t xml:space="preserve"> </w:t>
      </w:r>
      <w:r w:rsidRPr="009617B5">
        <w:rPr>
          <w:rFonts w:ascii="Arial" w:hAnsi="Arial" w:cs="Arial"/>
          <w:u w:val="single"/>
        </w:rPr>
        <w:t>labeled</w:t>
      </w:r>
      <w:r w:rsidRPr="009617B5">
        <w:rPr>
          <w:rFonts w:ascii="Arial" w:hAnsi="Arial" w:cs="Arial"/>
        </w:rPr>
        <w:t>.</w:t>
      </w:r>
    </w:p>
    <w:p w14:paraId="4C7FCB78" w14:textId="77777777" w:rsidR="00A84296" w:rsidRPr="009617B5" w:rsidRDefault="00317BD0" w:rsidP="00A0365A">
      <w:pPr>
        <w:pStyle w:val="ListParagraph"/>
        <w:widowControl w:val="0"/>
        <w:numPr>
          <w:ilvl w:val="0"/>
          <w:numId w:val="5"/>
        </w:numPr>
        <w:autoSpaceDE w:val="0"/>
        <w:autoSpaceDN w:val="0"/>
        <w:spacing w:after="0" w:line="240" w:lineRule="auto"/>
        <w:ind w:left="360" w:hanging="360"/>
        <w:contextualSpacing w:val="0"/>
        <w:jc w:val="both"/>
        <w:rPr>
          <w:rFonts w:ascii="Arial" w:hAnsi="Arial" w:cs="Arial"/>
        </w:rPr>
      </w:pPr>
      <w:r w:rsidRPr="009617B5">
        <w:rPr>
          <w:rFonts w:ascii="Arial" w:hAnsi="Arial" w:cs="Arial"/>
        </w:rPr>
        <w:t xml:space="preserve">All state supplied vaccine will be labeled </w:t>
      </w:r>
      <w:r w:rsidR="00120AC5" w:rsidRPr="009617B5">
        <w:rPr>
          <w:rFonts w:ascii="Arial" w:hAnsi="Arial" w:cs="Arial"/>
        </w:rPr>
        <w:t>to distinguish “state” from private supply.</w:t>
      </w:r>
    </w:p>
    <w:p w14:paraId="5DAD8D50" w14:textId="77777777" w:rsidR="00A84296" w:rsidRPr="009617B5" w:rsidRDefault="00A84296" w:rsidP="00120AC5">
      <w:pPr>
        <w:pStyle w:val="ListParagraph"/>
        <w:widowControl w:val="0"/>
        <w:numPr>
          <w:ilvl w:val="0"/>
          <w:numId w:val="5"/>
        </w:numPr>
        <w:autoSpaceDE w:val="0"/>
        <w:autoSpaceDN w:val="0"/>
        <w:spacing w:after="0" w:line="240" w:lineRule="auto"/>
        <w:ind w:left="360" w:hanging="360"/>
        <w:jc w:val="both"/>
        <w:rPr>
          <w:rFonts w:ascii="Arial" w:hAnsi="Arial" w:cs="Arial"/>
        </w:rPr>
      </w:pPr>
      <w:r w:rsidRPr="009617B5">
        <w:rPr>
          <w:rFonts w:ascii="Arial" w:hAnsi="Arial" w:cs="Arial"/>
        </w:rPr>
        <w:t>Vaccines will be stored in the middle of the shelf in such a way that air can circulate freely and will not be stored near the cooling fan or vent of the unit</w:t>
      </w:r>
      <w:r w:rsidR="00120AC5" w:rsidRPr="009617B5">
        <w:rPr>
          <w:rFonts w:ascii="Arial" w:hAnsi="Arial" w:cs="Arial"/>
        </w:rPr>
        <w:t>.</w:t>
      </w:r>
    </w:p>
    <w:p w14:paraId="66132448" w14:textId="77777777" w:rsidR="00A84296" w:rsidRPr="009617B5" w:rsidRDefault="00A84296" w:rsidP="00A0365A">
      <w:pPr>
        <w:pStyle w:val="ListParagraph"/>
        <w:widowControl w:val="0"/>
        <w:numPr>
          <w:ilvl w:val="0"/>
          <w:numId w:val="5"/>
        </w:numPr>
        <w:autoSpaceDE w:val="0"/>
        <w:autoSpaceDN w:val="0"/>
        <w:spacing w:after="0" w:line="240" w:lineRule="auto"/>
        <w:ind w:left="360" w:hanging="360"/>
        <w:contextualSpacing w:val="0"/>
        <w:jc w:val="both"/>
        <w:rPr>
          <w:rFonts w:ascii="Arial" w:hAnsi="Arial" w:cs="Arial"/>
        </w:rPr>
      </w:pPr>
      <w:r w:rsidRPr="009617B5">
        <w:rPr>
          <w:rFonts w:ascii="Arial" w:hAnsi="Arial" w:cs="Arial"/>
        </w:rPr>
        <w:t>Vaccines will be stored in the original packages and, because several vaccines are light sensitive, tops of boxes will not be removed.</w:t>
      </w:r>
    </w:p>
    <w:p w14:paraId="0763BF6B" w14:textId="77777777" w:rsidR="00A84296" w:rsidRPr="009617B5" w:rsidRDefault="00A84296" w:rsidP="00A7393A">
      <w:pPr>
        <w:pStyle w:val="ListParagraph"/>
        <w:widowControl w:val="0"/>
        <w:numPr>
          <w:ilvl w:val="0"/>
          <w:numId w:val="5"/>
        </w:numPr>
        <w:autoSpaceDE w:val="0"/>
        <w:autoSpaceDN w:val="0"/>
        <w:spacing w:after="0" w:line="240" w:lineRule="auto"/>
        <w:ind w:left="360" w:right="475" w:hanging="360"/>
        <w:contextualSpacing w:val="0"/>
        <w:jc w:val="both"/>
        <w:rPr>
          <w:rFonts w:ascii="Arial" w:hAnsi="Arial" w:cs="Arial"/>
        </w:rPr>
      </w:pPr>
      <w:r w:rsidRPr="009617B5">
        <w:rPr>
          <w:rFonts w:ascii="Arial" w:hAnsi="Arial" w:cs="Arial"/>
        </w:rPr>
        <w:t>Vaccines will be stored in a separate refrigerator from food or drink.</w:t>
      </w:r>
    </w:p>
    <w:p w14:paraId="18B31682" w14:textId="77777777" w:rsidR="00317BD0" w:rsidRPr="009617B5" w:rsidRDefault="00317BD0" w:rsidP="00A0365A">
      <w:pPr>
        <w:pStyle w:val="ListParagraph"/>
        <w:widowControl w:val="0"/>
        <w:numPr>
          <w:ilvl w:val="0"/>
          <w:numId w:val="5"/>
        </w:numPr>
        <w:autoSpaceDE w:val="0"/>
        <w:autoSpaceDN w:val="0"/>
        <w:spacing w:after="0" w:line="240" w:lineRule="auto"/>
        <w:ind w:left="360" w:hanging="360"/>
        <w:contextualSpacing w:val="0"/>
        <w:jc w:val="both"/>
        <w:rPr>
          <w:rFonts w:ascii="Arial" w:hAnsi="Arial" w:cs="Arial"/>
        </w:rPr>
      </w:pPr>
      <w:r w:rsidRPr="009617B5">
        <w:rPr>
          <w:rFonts w:ascii="Arial" w:hAnsi="Arial" w:cs="Arial"/>
        </w:rPr>
        <w:t>Vaccines will not be stored in the door, in vegetable bins, or against the sides or the back of the refrigeration/freezer</w:t>
      </w:r>
      <w:r w:rsidRPr="009617B5">
        <w:rPr>
          <w:rFonts w:ascii="Arial" w:hAnsi="Arial" w:cs="Arial"/>
          <w:spacing w:val="-2"/>
        </w:rPr>
        <w:t xml:space="preserve"> </w:t>
      </w:r>
      <w:r w:rsidRPr="009617B5">
        <w:rPr>
          <w:rFonts w:ascii="Arial" w:hAnsi="Arial" w:cs="Arial"/>
        </w:rPr>
        <w:t>unit.</w:t>
      </w:r>
    </w:p>
    <w:p w14:paraId="29733A44" w14:textId="77777777" w:rsidR="00317BD0" w:rsidRPr="009617B5" w:rsidRDefault="00317BD0" w:rsidP="00A0365A">
      <w:pPr>
        <w:pStyle w:val="ListParagraph"/>
        <w:widowControl w:val="0"/>
        <w:numPr>
          <w:ilvl w:val="0"/>
          <w:numId w:val="5"/>
        </w:numPr>
        <w:autoSpaceDE w:val="0"/>
        <w:autoSpaceDN w:val="0"/>
        <w:spacing w:after="0" w:line="240" w:lineRule="auto"/>
        <w:ind w:left="360" w:hanging="360"/>
        <w:contextualSpacing w:val="0"/>
        <w:jc w:val="both"/>
        <w:rPr>
          <w:rFonts w:ascii="Arial" w:hAnsi="Arial" w:cs="Arial"/>
        </w:rPr>
      </w:pPr>
      <w:r w:rsidRPr="009617B5">
        <w:rPr>
          <w:rFonts w:ascii="Arial" w:hAnsi="Arial" w:cs="Arial"/>
        </w:rPr>
        <w:t>Merck vaccine diluent may be stored in the door or outside the refrigerator. Diluents that contain an antigen must be stored with their corresponding</w:t>
      </w:r>
      <w:r w:rsidRPr="009617B5">
        <w:rPr>
          <w:rFonts w:ascii="Arial" w:hAnsi="Arial" w:cs="Arial"/>
          <w:spacing w:val="-9"/>
        </w:rPr>
        <w:t xml:space="preserve"> </w:t>
      </w:r>
      <w:r w:rsidRPr="009617B5">
        <w:rPr>
          <w:rFonts w:ascii="Arial" w:hAnsi="Arial" w:cs="Arial"/>
        </w:rPr>
        <w:t>vaccine.</w:t>
      </w:r>
    </w:p>
    <w:p w14:paraId="448F0FA8" w14:textId="77777777" w:rsidR="00A7393A" w:rsidRPr="009617B5" w:rsidRDefault="00A7393A" w:rsidP="00185338">
      <w:pPr>
        <w:pStyle w:val="Heading5"/>
        <w:ind w:left="0"/>
        <w:jc w:val="both"/>
        <w:rPr>
          <w:b w:val="0"/>
          <w:bCs w:val="0"/>
        </w:rPr>
      </w:pPr>
    </w:p>
    <w:p w14:paraId="3DAA6FD1" w14:textId="72C79482" w:rsidR="007A5E84" w:rsidRPr="009617B5" w:rsidRDefault="00317BD0" w:rsidP="00185338">
      <w:pPr>
        <w:pStyle w:val="Heading5"/>
        <w:ind w:left="0"/>
        <w:jc w:val="both"/>
        <w:rPr>
          <w:sz w:val="24"/>
          <w:szCs w:val="24"/>
        </w:rPr>
      </w:pPr>
      <w:r w:rsidRPr="009617B5">
        <w:rPr>
          <w:sz w:val="24"/>
          <w:szCs w:val="24"/>
        </w:rPr>
        <w:t>Other Safety Points</w:t>
      </w:r>
      <w:r w:rsidR="00E5458B" w:rsidRPr="009617B5">
        <w:rPr>
          <w:sz w:val="24"/>
          <w:szCs w:val="24"/>
        </w:rPr>
        <w:t xml:space="preserve"> and Tips</w:t>
      </w:r>
    </w:p>
    <w:p w14:paraId="7C785BC7" w14:textId="77777777" w:rsidR="00E5458B" w:rsidRPr="009617B5" w:rsidRDefault="00317BD0" w:rsidP="00E5458B">
      <w:pPr>
        <w:pStyle w:val="ListParagraph"/>
        <w:numPr>
          <w:ilvl w:val="0"/>
          <w:numId w:val="7"/>
        </w:numPr>
        <w:ind w:left="360"/>
        <w:rPr>
          <w:rFonts w:ascii="Arial" w:hAnsi="Arial" w:cs="Arial"/>
        </w:rPr>
      </w:pPr>
      <w:r w:rsidRPr="009617B5">
        <w:rPr>
          <w:rFonts w:ascii="Arial" w:hAnsi="Arial" w:cs="Arial"/>
        </w:rPr>
        <w:t xml:space="preserve">Refrigerator/freezer doors will be checked to assure they are closed and, if possible, locked at the end of each day. </w:t>
      </w:r>
    </w:p>
    <w:p w14:paraId="4E907F70" w14:textId="7328CA1C" w:rsidR="00317BD0" w:rsidRPr="009617B5" w:rsidRDefault="00E5458B" w:rsidP="00E5458B">
      <w:pPr>
        <w:pStyle w:val="ListParagraph"/>
        <w:numPr>
          <w:ilvl w:val="1"/>
          <w:numId w:val="7"/>
        </w:numPr>
        <w:ind w:left="1080"/>
        <w:rPr>
          <w:rFonts w:ascii="Arial" w:hAnsi="Arial" w:cs="Arial"/>
        </w:rPr>
      </w:pPr>
      <w:r w:rsidRPr="009617B5">
        <w:rPr>
          <w:rFonts w:ascii="Arial" w:hAnsi="Arial" w:cs="Arial"/>
        </w:rPr>
        <w:t>Tip-</w:t>
      </w:r>
      <w:r w:rsidR="00317BD0" w:rsidRPr="009617B5">
        <w:rPr>
          <w:rFonts w:ascii="Arial" w:hAnsi="Arial" w:cs="Arial"/>
        </w:rPr>
        <w:t>Velcro strips help assure the door has been properly</w:t>
      </w:r>
      <w:r w:rsidR="00317BD0" w:rsidRPr="009617B5">
        <w:rPr>
          <w:rFonts w:ascii="Arial" w:hAnsi="Arial" w:cs="Arial"/>
          <w:spacing w:val="-1"/>
        </w:rPr>
        <w:t xml:space="preserve"> </w:t>
      </w:r>
      <w:r w:rsidR="00317BD0" w:rsidRPr="009617B5">
        <w:rPr>
          <w:rFonts w:ascii="Arial" w:hAnsi="Arial" w:cs="Arial"/>
        </w:rPr>
        <w:t>closed.</w:t>
      </w:r>
      <w:r w:rsidRPr="009617B5">
        <w:rPr>
          <w:rFonts w:ascii="Arial" w:hAnsi="Arial" w:cs="Arial"/>
        </w:rPr>
        <w:t xml:space="preserve"> (NHIP</w:t>
      </w:r>
      <w:r w:rsidRPr="009617B5">
        <w:rPr>
          <w:rFonts w:ascii="Arial" w:hAnsi="Arial" w:cs="Arial"/>
          <w:spacing w:val="-2"/>
        </w:rPr>
        <w:t xml:space="preserve"> </w:t>
      </w:r>
      <w:r w:rsidRPr="009617B5">
        <w:rPr>
          <w:rFonts w:ascii="Arial" w:hAnsi="Arial" w:cs="Arial"/>
        </w:rPr>
        <w:t>recommendation)</w:t>
      </w:r>
    </w:p>
    <w:p w14:paraId="7ACE34BC" w14:textId="77777777" w:rsidR="00E5458B" w:rsidRPr="009617B5" w:rsidRDefault="00317BD0" w:rsidP="00E5458B">
      <w:pPr>
        <w:pStyle w:val="ListParagraph"/>
        <w:widowControl w:val="0"/>
        <w:numPr>
          <w:ilvl w:val="0"/>
          <w:numId w:val="5"/>
        </w:numPr>
        <w:tabs>
          <w:tab w:val="left" w:pos="591"/>
          <w:tab w:val="left" w:pos="592"/>
        </w:tabs>
        <w:autoSpaceDE w:val="0"/>
        <w:autoSpaceDN w:val="0"/>
        <w:spacing w:after="0" w:line="240" w:lineRule="auto"/>
        <w:ind w:left="360" w:hanging="360"/>
        <w:contextualSpacing w:val="0"/>
        <w:rPr>
          <w:rFonts w:ascii="Arial" w:hAnsi="Arial" w:cs="Arial"/>
        </w:rPr>
      </w:pPr>
      <w:r w:rsidRPr="009617B5">
        <w:rPr>
          <w:rFonts w:ascii="Arial" w:hAnsi="Arial" w:cs="Arial"/>
        </w:rPr>
        <w:t>Steps will be taken to protect the power source for all vaccine storage equipment by means of warning labels, back-up generators, and/or developing appropriate</w:t>
      </w:r>
      <w:r w:rsidRPr="009617B5">
        <w:rPr>
          <w:rFonts w:ascii="Arial" w:hAnsi="Arial" w:cs="Arial"/>
          <w:spacing w:val="-6"/>
        </w:rPr>
        <w:t xml:space="preserve"> </w:t>
      </w:r>
      <w:r w:rsidRPr="009617B5">
        <w:rPr>
          <w:rFonts w:ascii="Arial" w:hAnsi="Arial" w:cs="Arial"/>
        </w:rPr>
        <w:t>policies/protocols.</w:t>
      </w:r>
    </w:p>
    <w:p w14:paraId="2F6197AE" w14:textId="77777777" w:rsidR="00E5458B" w:rsidRPr="009617B5" w:rsidRDefault="00317BD0" w:rsidP="00E5458B">
      <w:pPr>
        <w:pStyle w:val="ListParagraph"/>
        <w:widowControl w:val="0"/>
        <w:numPr>
          <w:ilvl w:val="0"/>
          <w:numId w:val="5"/>
        </w:numPr>
        <w:tabs>
          <w:tab w:val="left" w:pos="591"/>
          <w:tab w:val="left" w:pos="592"/>
        </w:tabs>
        <w:autoSpaceDE w:val="0"/>
        <w:autoSpaceDN w:val="0"/>
        <w:spacing w:after="0" w:line="240" w:lineRule="auto"/>
        <w:ind w:left="360" w:hanging="360"/>
        <w:contextualSpacing w:val="0"/>
        <w:rPr>
          <w:rFonts w:ascii="Arial" w:hAnsi="Arial" w:cs="Arial"/>
        </w:rPr>
      </w:pPr>
      <w:r w:rsidRPr="009617B5">
        <w:rPr>
          <w:rFonts w:ascii="Arial" w:hAnsi="Arial" w:cs="Arial"/>
        </w:rPr>
        <w:t>Storage units will not be plugged into surge protectors or GFI</w:t>
      </w:r>
      <w:r w:rsidRPr="009617B5">
        <w:rPr>
          <w:rFonts w:ascii="Arial" w:hAnsi="Arial" w:cs="Arial"/>
          <w:spacing w:val="-8"/>
        </w:rPr>
        <w:t xml:space="preserve"> </w:t>
      </w:r>
      <w:r w:rsidRPr="009617B5">
        <w:rPr>
          <w:rFonts w:ascii="Arial" w:hAnsi="Arial" w:cs="Arial"/>
        </w:rPr>
        <w:t>outlets.</w:t>
      </w:r>
    </w:p>
    <w:p w14:paraId="43042B3C" w14:textId="03F4F601" w:rsidR="00E5458B" w:rsidRPr="009617B5" w:rsidRDefault="00317BD0" w:rsidP="00E5458B">
      <w:pPr>
        <w:pStyle w:val="ListParagraph"/>
        <w:widowControl w:val="0"/>
        <w:numPr>
          <w:ilvl w:val="0"/>
          <w:numId w:val="5"/>
        </w:numPr>
        <w:tabs>
          <w:tab w:val="left" w:pos="591"/>
          <w:tab w:val="left" w:pos="592"/>
        </w:tabs>
        <w:autoSpaceDE w:val="0"/>
        <w:autoSpaceDN w:val="0"/>
        <w:spacing w:after="0" w:line="240" w:lineRule="auto"/>
        <w:ind w:left="360" w:hanging="360"/>
        <w:contextualSpacing w:val="0"/>
        <w:rPr>
          <w:rFonts w:ascii="Arial" w:hAnsi="Arial" w:cs="Arial"/>
        </w:rPr>
      </w:pPr>
      <w:r w:rsidRPr="009617B5">
        <w:rPr>
          <w:rFonts w:ascii="Arial" w:hAnsi="Arial" w:cs="Arial"/>
        </w:rPr>
        <w:t xml:space="preserve">A </w:t>
      </w:r>
      <w:r w:rsidRPr="009617B5">
        <w:rPr>
          <w:rFonts w:ascii="Arial" w:hAnsi="Arial" w:cs="Arial"/>
          <w:b/>
        </w:rPr>
        <w:t xml:space="preserve">“Do Not Unplug” </w:t>
      </w:r>
      <w:r w:rsidRPr="009617B5">
        <w:rPr>
          <w:rFonts w:ascii="Arial" w:hAnsi="Arial" w:cs="Arial"/>
        </w:rPr>
        <w:t>sign will be placed near the outlet (or on the unit if outlet is not accessible) and a notice on the circuit box indicating breaker switch connected to storage</w:t>
      </w:r>
      <w:r w:rsidRPr="009617B5">
        <w:rPr>
          <w:rFonts w:ascii="Arial" w:hAnsi="Arial" w:cs="Arial"/>
          <w:spacing w:val="-13"/>
        </w:rPr>
        <w:t xml:space="preserve"> </w:t>
      </w:r>
      <w:r w:rsidRPr="009617B5">
        <w:rPr>
          <w:rFonts w:ascii="Arial" w:hAnsi="Arial" w:cs="Arial"/>
        </w:rPr>
        <w:t>units.</w:t>
      </w:r>
    </w:p>
    <w:p w14:paraId="678E4087" w14:textId="574E75C6" w:rsidR="005F0F25" w:rsidRPr="009617B5" w:rsidRDefault="005F0F25" w:rsidP="00E5458B">
      <w:pPr>
        <w:pStyle w:val="ListParagraph"/>
        <w:widowControl w:val="0"/>
        <w:numPr>
          <w:ilvl w:val="0"/>
          <w:numId w:val="5"/>
        </w:numPr>
        <w:tabs>
          <w:tab w:val="left" w:pos="591"/>
          <w:tab w:val="left" w:pos="592"/>
        </w:tabs>
        <w:autoSpaceDE w:val="0"/>
        <w:autoSpaceDN w:val="0"/>
        <w:spacing w:after="0" w:line="240" w:lineRule="auto"/>
        <w:ind w:left="360" w:hanging="360"/>
        <w:contextualSpacing w:val="0"/>
        <w:rPr>
          <w:rFonts w:ascii="Arial" w:hAnsi="Arial" w:cs="Arial"/>
        </w:rPr>
      </w:pPr>
      <w:r w:rsidRPr="009617B5">
        <w:rPr>
          <w:rFonts w:ascii="Arial" w:hAnsi="Arial" w:cs="Arial"/>
        </w:rPr>
        <w:t>Maintenance and cleaning personnel will be informed not to unplug storage units at any time</w:t>
      </w:r>
    </w:p>
    <w:p w14:paraId="2F0C7A7D" w14:textId="72BE1F55" w:rsidR="00317BD0" w:rsidRPr="009617B5" w:rsidRDefault="00E5458B" w:rsidP="005F0F25">
      <w:pPr>
        <w:pStyle w:val="ListParagraph"/>
        <w:widowControl w:val="0"/>
        <w:numPr>
          <w:ilvl w:val="1"/>
          <w:numId w:val="5"/>
        </w:numPr>
        <w:tabs>
          <w:tab w:val="left" w:pos="591"/>
          <w:tab w:val="left" w:pos="592"/>
        </w:tabs>
        <w:autoSpaceDE w:val="0"/>
        <w:autoSpaceDN w:val="0"/>
        <w:spacing w:after="0" w:line="240" w:lineRule="auto"/>
        <w:ind w:left="1080"/>
        <w:contextualSpacing w:val="0"/>
        <w:rPr>
          <w:rFonts w:ascii="Arial" w:hAnsi="Arial" w:cs="Arial"/>
        </w:rPr>
      </w:pPr>
      <w:r w:rsidRPr="009617B5">
        <w:rPr>
          <w:rFonts w:ascii="Arial" w:hAnsi="Arial" w:cs="Arial"/>
        </w:rPr>
        <w:t>Tip-</w:t>
      </w:r>
      <w:r w:rsidR="00317BD0" w:rsidRPr="009617B5">
        <w:rPr>
          <w:rFonts w:ascii="Arial" w:hAnsi="Arial" w:cs="Arial"/>
        </w:rPr>
        <w:t xml:space="preserve">Safety outlet covers </w:t>
      </w:r>
      <w:r w:rsidR="00964F4D" w:rsidRPr="009617B5">
        <w:rPr>
          <w:rFonts w:ascii="Arial" w:hAnsi="Arial" w:cs="Arial"/>
        </w:rPr>
        <w:t>may</w:t>
      </w:r>
      <w:r w:rsidR="00317BD0" w:rsidRPr="009617B5">
        <w:rPr>
          <w:rFonts w:ascii="Arial" w:hAnsi="Arial" w:cs="Arial"/>
        </w:rPr>
        <w:t xml:space="preserve"> be placed on open area/exposed outlets to avoid accidental unplugging of units (NHIP</w:t>
      </w:r>
      <w:r w:rsidR="00317BD0" w:rsidRPr="009617B5">
        <w:rPr>
          <w:rFonts w:ascii="Arial" w:hAnsi="Arial" w:cs="Arial"/>
          <w:spacing w:val="-2"/>
        </w:rPr>
        <w:t xml:space="preserve"> </w:t>
      </w:r>
      <w:r w:rsidR="00317BD0" w:rsidRPr="009617B5">
        <w:rPr>
          <w:rFonts w:ascii="Arial" w:hAnsi="Arial" w:cs="Arial"/>
        </w:rPr>
        <w:t>recommendation).</w:t>
      </w:r>
    </w:p>
    <w:p w14:paraId="02C4E975" w14:textId="5279DCCE" w:rsidR="005F0F25" w:rsidRPr="009617B5" w:rsidRDefault="005F0F25" w:rsidP="005F0F25">
      <w:pPr>
        <w:widowControl w:val="0"/>
        <w:tabs>
          <w:tab w:val="left" w:pos="591"/>
          <w:tab w:val="left" w:pos="592"/>
        </w:tabs>
        <w:autoSpaceDE w:val="0"/>
        <w:autoSpaceDN w:val="0"/>
        <w:spacing w:after="0" w:line="240" w:lineRule="auto"/>
        <w:rPr>
          <w:rFonts w:ascii="Arial" w:hAnsi="Arial" w:cs="Arial"/>
        </w:rPr>
      </w:pPr>
    </w:p>
    <w:p w14:paraId="2818B1CA" w14:textId="56695BE3" w:rsidR="005F0F25" w:rsidRPr="009617B5" w:rsidRDefault="005F0F25" w:rsidP="005F0F25">
      <w:pPr>
        <w:widowControl w:val="0"/>
        <w:tabs>
          <w:tab w:val="left" w:pos="591"/>
          <w:tab w:val="left" w:pos="592"/>
        </w:tabs>
        <w:autoSpaceDE w:val="0"/>
        <w:autoSpaceDN w:val="0"/>
        <w:spacing w:after="0" w:line="240" w:lineRule="auto"/>
        <w:rPr>
          <w:rFonts w:ascii="Arial" w:hAnsi="Arial" w:cs="Arial"/>
        </w:rPr>
      </w:pPr>
    </w:p>
    <w:p w14:paraId="22F6F493" w14:textId="77777777" w:rsidR="005F0F25" w:rsidRPr="009617B5" w:rsidRDefault="005F0F25" w:rsidP="005F0F25">
      <w:pPr>
        <w:widowControl w:val="0"/>
        <w:tabs>
          <w:tab w:val="left" w:pos="591"/>
          <w:tab w:val="left" w:pos="592"/>
        </w:tabs>
        <w:autoSpaceDE w:val="0"/>
        <w:autoSpaceDN w:val="0"/>
        <w:spacing w:after="0" w:line="240" w:lineRule="auto"/>
        <w:rPr>
          <w:rFonts w:ascii="Arial" w:hAnsi="Arial" w:cs="Arial"/>
        </w:rPr>
      </w:pPr>
    </w:p>
    <w:p w14:paraId="0CC3D4AC" w14:textId="6D9931F0" w:rsidR="005F7818" w:rsidRPr="009617B5" w:rsidRDefault="005F7818" w:rsidP="00A7393A">
      <w:pPr>
        <w:pStyle w:val="Heading5"/>
        <w:spacing w:before="138"/>
        <w:ind w:left="0"/>
        <w:jc w:val="center"/>
        <w:rPr>
          <w:sz w:val="24"/>
          <w:szCs w:val="24"/>
          <w:u w:val="single"/>
        </w:rPr>
      </w:pPr>
    </w:p>
    <w:p w14:paraId="291DC7FD" w14:textId="77777777" w:rsidR="005F0F25" w:rsidRPr="009617B5" w:rsidRDefault="005F0F25" w:rsidP="00A7393A">
      <w:pPr>
        <w:pStyle w:val="Heading5"/>
        <w:spacing w:before="138"/>
        <w:ind w:left="0"/>
        <w:jc w:val="center"/>
        <w:rPr>
          <w:sz w:val="24"/>
          <w:szCs w:val="24"/>
          <w:u w:val="single"/>
        </w:rPr>
      </w:pPr>
    </w:p>
    <w:p w14:paraId="4FC273FE" w14:textId="77777777" w:rsidR="00317BD0" w:rsidRPr="009617B5" w:rsidRDefault="00317BD0" w:rsidP="00A7393A">
      <w:pPr>
        <w:pStyle w:val="Heading5"/>
        <w:spacing w:before="138"/>
        <w:ind w:left="0"/>
        <w:jc w:val="center"/>
        <w:rPr>
          <w:sz w:val="24"/>
          <w:szCs w:val="24"/>
          <w:u w:val="single"/>
        </w:rPr>
      </w:pPr>
      <w:r w:rsidRPr="009617B5">
        <w:rPr>
          <w:sz w:val="24"/>
          <w:szCs w:val="24"/>
          <w:u w:val="single"/>
        </w:rPr>
        <w:t>TEMPERATURE MONITORING and EXCURSIONS</w:t>
      </w:r>
    </w:p>
    <w:p w14:paraId="71E8C93D" w14:textId="77777777" w:rsidR="00A84296" w:rsidRPr="009617B5" w:rsidRDefault="00A84296" w:rsidP="00185338">
      <w:pPr>
        <w:spacing w:after="0" w:line="240" w:lineRule="auto"/>
        <w:jc w:val="both"/>
        <w:rPr>
          <w:rFonts w:ascii="Arial" w:hAnsi="Arial" w:cs="Arial"/>
          <w:b/>
        </w:rPr>
      </w:pPr>
    </w:p>
    <w:p w14:paraId="7A7E366F" w14:textId="40044E03" w:rsidR="007A5E84" w:rsidRPr="009617B5" w:rsidRDefault="00317BD0" w:rsidP="009C2FB2">
      <w:pPr>
        <w:spacing w:after="0" w:line="240" w:lineRule="auto"/>
        <w:jc w:val="both"/>
        <w:rPr>
          <w:rFonts w:ascii="Arial" w:hAnsi="Arial" w:cs="Arial"/>
          <w:b/>
          <w:sz w:val="24"/>
          <w:szCs w:val="24"/>
        </w:rPr>
      </w:pPr>
      <w:r w:rsidRPr="009617B5">
        <w:rPr>
          <w:rFonts w:ascii="Arial" w:hAnsi="Arial" w:cs="Arial"/>
          <w:b/>
          <w:sz w:val="24"/>
          <w:szCs w:val="24"/>
        </w:rPr>
        <w:t>Temperature Monitoring Devices/Systems</w:t>
      </w:r>
    </w:p>
    <w:p w14:paraId="56FB3A75" w14:textId="0EBBCF52" w:rsidR="00317BD0" w:rsidRPr="009617B5" w:rsidRDefault="00317BD0" w:rsidP="00A7393A">
      <w:pPr>
        <w:pStyle w:val="ListParagraph"/>
        <w:widowControl w:val="0"/>
        <w:numPr>
          <w:ilvl w:val="0"/>
          <w:numId w:val="5"/>
        </w:numPr>
        <w:autoSpaceDE w:val="0"/>
        <w:autoSpaceDN w:val="0"/>
        <w:spacing w:after="0" w:line="240" w:lineRule="auto"/>
        <w:ind w:left="360" w:hanging="360"/>
        <w:contextualSpacing w:val="0"/>
        <w:jc w:val="both"/>
        <w:rPr>
          <w:rFonts w:ascii="Arial" w:hAnsi="Arial" w:cs="Arial"/>
        </w:rPr>
      </w:pPr>
      <w:r w:rsidRPr="009617B5">
        <w:rPr>
          <w:rFonts w:ascii="Arial" w:hAnsi="Arial" w:cs="Arial"/>
        </w:rPr>
        <w:t>Refrigerator units will be maintained between</w:t>
      </w:r>
      <w:r w:rsidRPr="009617B5">
        <w:rPr>
          <w:rFonts w:ascii="Arial" w:hAnsi="Arial" w:cs="Arial"/>
          <w:spacing w:val="-2"/>
        </w:rPr>
        <w:t xml:space="preserve"> </w:t>
      </w:r>
      <w:r w:rsidR="0022132B" w:rsidRPr="009617B5">
        <w:rPr>
          <w:rFonts w:ascii="Arial" w:hAnsi="Arial" w:cs="Arial"/>
        </w:rPr>
        <w:t>2.0ºc</w:t>
      </w:r>
      <w:r w:rsidR="009F3F41" w:rsidRPr="009617B5">
        <w:rPr>
          <w:rFonts w:ascii="Arial" w:hAnsi="Arial" w:cs="Arial"/>
        </w:rPr>
        <w:t>-8.0ºc</w:t>
      </w:r>
    </w:p>
    <w:p w14:paraId="54DAD4C0" w14:textId="77777777" w:rsidR="00964F4D" w:rsidRPr="009617B5" w:rsidRDefault="00317BD0" w:rsidP="00964F4D">
      <w:pPr>
        <w:pStyle w:val="ListParagraph"/>
        <w:widowControl w:val="0"/>
        <w:numPr>
          <w:ilvl w:val="0"/>
          <w:numId w:val="5"/>
        </w:numPr>
        <w:autoSpaceDE w:val="0"/>
        <w:autoSpaceDN w:val="0"/>
        <w:spacing w:after="0" w:line="240" w:lineRule="auto"/>
        <w:ind w:left="360" w:hanging="360"/>
        <w:contextualSpacing w:val="0"/>
        <w:jc w:val="both"/>
        <w:rPr>
          <w:rFonts w:ascii="Arial" w:hAnsi="Arial" w:cs="Arial"/>
        </w:rPr>
      </w:pPr>
      <w:r w:rsidRPr="009617B5">
        <w:rPr>
          <w:rFonts w:ascii="Arial" w:hAnsi="Arial" w:cs="Arial"/>
        </w:rPr>
        <w:t xml:space="preserve">Freezer units will be maintained between </w:t>
      </w:r>
      <w:r w:rsidR="00E434E5" w:rsidRPr="009617B5">
        <w:rPr>
          <w:rFonts w:ascii="Arial" w:hAnsi="Arial" w:cs="Arial"/>
        </w:rPr>
        <w:t>-50</w:t>
      </w:r>
      <w:r w:rsidRPr="009617B5">
        <w:rPr>
          <w:rFonts w:ascii="Arial" w:hAnsi="Arial" w:cs="Arial"/>
        </w:rPr>
        <w:t>ºc</w:t>
      </w:r>
      <w:r w:rsidR="0059638F" w:rsidRPr="009617B5">
        <w:rPr>
          <w:rFonts w:ascii="Arial" w:hAnsi="Arial" w:cs="Arial"/>
        </w:rPr>
        <w:t xml:space="preserve"> (coldest)</w:t>
      </w:r>
      <w:r w:rsidRPr="009617B5">
        <w:rPr>
          <w:rFonts w:ascii="Arial" w:hAnsi="Arial" w:cs="Arial"/>
        </w:rPr>
        <w:t xml:space="preserve"> </w:t>
      </w:r>
      <w:r w:rsidR="0059638F" w:rsidRPr="009617B5">
        <w:rPr>
          <w:rFonts w:ascii="Arial" w:hAnsi="Arial" w:cs="Arial"/>
        </w:rPr>
        <w:t>and -15</w:t>
      </w:r>
      <w:r w:rsidRPr="009617B5">
        <w:rPr>
          <w:rFonts w:ascii="Arial" w:hAnsi="Arial" w:cs="Arial"/>
        </w:rPr>
        <w:t>ºc</w:t>
      </w:r>
      <w:r w:rsidR="0059638F" w:rsidRPr="009617B5">
        <w:rPr>
          <w:rFonts w:ascii="Arial" w:hAnsi="Arial" w:cs="Arial"/>
        </w:rPr>
        <w:t xml:space="preserve"> (warmest)</w:t>
      </w:r>
    </w:p>
    <w:p w14:paraId="03352079" w14:textId="40BAAF10" w:rsidR="00317BD0" w:rsidRPr="009617B5" w:rsidRDefault="00317BD0" w:rsidP="00964F4D">
      <w:pPr>
        <w:pStyle w:val="ListParagraph"/>
        <w:widowControl w:val="0"/>
        <w:numPr>
          <w:ilvl w:val="0"/>
          <w:numId w:val="5"/>
        </w:numPr>
        <w:autoSpaceDE w:val="0"/>
        <w:autoSpaceDN w:val="0"/>
        <w:spacing w:after="0" w:line="240" w:lineRule="auto"/>
        <w:ind w:left="360" w:hanging="360"/>
        <w:contextualSpacing w:val="0"/>
        <w:jc w:val="both"/>
        <w:rPr>
          <w:rFonts w:ascii="Arial" w:hAnsi="Arial" w:cs="Arial"/>
        </w:rPr>
      </w:pPr>
      <w:r w:rsidRPr="009617B5">
        <w:rPr>
          <w:rFonts w:ascii="Arial" w:hAnsi="Arial" w:cs="Arial"/>
        </w:rPr>
        <w:t>Each refrigerator and freezer unit will have a certified calibrated continuous monitoring device or system that meets or exceed the following</w:t>
      </w:r>
      <w:r w:rsidRPr="009617B5">
        <w:rPr>
          <w:rFonts w:ascii="Arial" w:hAnsi="Arial" w:cs="Arial"/>
          <w:spacing w:val="-9"/>
        </w:rPr>
        <w:t xml:space="preserve"> </w:t>
      </w:r>
      <w:r w:rsidRPr="009617B5">
        <w:rPr>
          <w:rFonts w:ascii="Arial" w:hAnsi="Arial" w:cs="Arial"/>
        </w:rPr>
        <w:t>specifications:</w:t>
      </w:r>
    </w:p>
    <w:p w14:paraId="282B69BF" w14:textId="77777777" w:rsidR="00317BD0" w:rsidRPr="009617B5" w:rsidRDefault="00317BD0" w:rsidP="00D9417C">
      <w:pPr>
        <w:pStyle w:val="ListParagraph"/>
        <w:widowControl w:val="0"/>
        <w:numPr>
          <w:ilvl w:val="0"/>
          <w:numId w:val="6"/>
        </w:numPr>
        <w:tabs>
          <w:tab w:val="left" w:pos="952"/>
        </w:tabs>
        <w:autoSpaceDE w:val="0"/>
        <w:autoSpaceDN w:val="0"/>
        <w:spacing w:before="26" w:after="0" w:line="240" w:lineRule="auto"/>
        <w:contextualSpacing w:val="0"/>
        <w:jc w:val="both"/>
        <w:rPr>
          <w:rFonts w:ascii="Arial" w:hAnsi="Arial" w:cs="Arial"/>
        </w:rPr>
      </w:pPr>
      <w:r w:rsidRPr="009617B5">
        <w:rPr>
          <w:rFonts w:ascii="Arial" w:hAnsi="Arial" w:cs="Arial"/>
          <w:b/>
        </w:rPr>
        <w:t xml:space="preserve">Detachable Bio safe glycol-probe </w:t>
      </w:r>
      <w:r w:rsidRPr="009617B5">
        <w:rPr>
          <w:rFonts w:ascii="Arial" w:hAnsi="Arial" w:cs="Arial"/>
        </w:rPr>
        <w:t>or similar buffered solution, that remains in the refrigerator</w:t>
      </w:r>
      <w:r w:rsidRPr="009617B5">
        <w:rPr>
          <w:rFonts w:ascii="Arial" w:hAnsi="Arial" w:cs="Arial"/>
          <w:spacing w:val="-30"/>
        </w:rPr>
        <w:t xml:space="preserve"> </w:t>
      </w:r>
      <w:r w:rsidRPr="009617B5">
        <w:rPr>
          <w:rFonts w:ascii="Arial" w:hAnsi="Arial" w:cs="Arial"/>
        </w:rPr>
        <w:t>or freezer.</w:t>
      </w:r>
    </w:p>
    <w:p w14:paraId="2484892D" w14:textId="77777777" w:rsidR="00317BD0" w:rsidRPr="009617B5" w:rsidRDefault="00317BD0" w:rsidP="00D9417C">
      <w:pPr>
        <w:pStyle w:val="ListParagraph"/>
        <w:widowControl w:val="0"/>
        <w:numPr>
          <w:ilvl w:val="0"/>
          <w:numId w:val="6"/>
        </w:numPr>
        <w:autoSpaceDE w:val="0"/>
        <w:autoSpaceDN w:val="0"/>
        <w:spacing w:after="0" w:line="240" w:lineRule="auto"/>
        <w:contextualSpacing w:val="0"/>
        <w:jc w:val="both"/>
        <w:rPr>
          <w:rFonts w:ascii="Arial" w:hAnsi="Arial" w:cs="Arial"/>
        </w:rPr>
      </w:pPr>
      <w:r w:rsidRPr="009617B5">
        <w:rPr>
          <w:rFonts w:ascii="Arial" w:hAnsi="Arial" w:cs="Arial"/>
          <w:b/>
        </w:rPr>
        <w:t>Continuous Monitoring</w:t>
      </w:r>
      <w:r w:rsidRPr="009617B5">
        <w:rPr>
          <w:rFonts w:ascii="Arial" w:hAnsi="Arial" w:cs="Arial"/>
        </w:rPr>
        <w:t>. The ability to record and save temperature information 24 hours a</w:t>
      </w:r>
      <w:r w:rsidRPr="009617B5">
        <w:rPr>
          <w:rFonts w:ascii="Arial" w:hAnsi="Arial" w:cs="Arial"/>
          <w:spacing w:val="-33"/>
        </w:rPr>
        <w:t xml:space="preserve"> </w:t>
      </w:r>
      <w:r w:rsidRPr="009617B5">
        <w:rPr>
          <w:rFonts w:ascii="Arial" w:hAnsi="Arial" w:cs="Arial"/>
        </w:rPr>
        <w:t>day. Measures at least one reading every 15</w:t>
      </w:r>
      <w:r w:rsidRPr="009617B5">
        <w:rPr>
          <w:rFonts w:ascii="Arial" w:hAnsi="Arial" w:cs="Arial"/>
          <w:spacing w:val="-3"/>
        </w:rPr>
        <w:t xml:space="preserve"> </w:t>
      </w:r>
      <w:r w:rsidRPr="009617B5">
        <w:rPr>
          <w:rFonts w:ascii="Arial" w:hAnsi="Arial" w:cs="Arial"/>
        </w:rPr>
        <w:t>minutes.</w:t>
      </w:r>
    </w:p>
    <w:p w14:paraId="0B8F4417" w14:textId="77777777" w:rsidR="00317BD0" w:rsidRPr="009617B5" w:rsidRDefault="00317BD0" w:rsidP="00185338">
      <w:pPr>
        <w:pStyle w:val="Heading5"/>
        <w:numPr>
          <w:ilvl w:val="0"/>
          <w:numId w:val="6"/>
        </w:numPr>
        <w:tabs>
          <w:tab w:val="left" w:pos="952"/>
        </w:tabs>
        <w:spacing w:before="3"/>
        <w:jc w:val="both"/>
        <w:rPr>
          <w:b w:val="0"/>
        </w:rPr>
      </w:pPr>
      <w:r w:rsidRPr="009617B5">
        <w:t>A digital display on the outside of the</w:t>
      </w:r>
      <w:r w:rsidRPr="009617B5">
        <w:rPr>
          <w:spacing w:val="-13"/>
        </w:rPr>
        <w:t xml:space="preserve"> </w:t>
      </w:r>
      <w:r w:rsidRPr="009617B5">
        <w:t>unit</w:t>
      </w:r>
      <w:r w:rsidRPr="009617B5">
        <w:rPr>
          <w:b w:val="0"/>
        </w:rPr>
        <w:t>.</w:t>
      </w:r>
    </w:p>
    <w:p w14:paraId="1233D770" w14:textId="77777777" w:rsidR="00317BD0" w:rsidRPr="009617B5" w:rsidRDefault="00317BD0" w:rsidP="00185338">
      <w:pPr>
        <w:pStyle w:val="ListParagraph"/>
        <w:widowControl w:val="0"/>
        <w:numPr>
          <w:ilvl w:val="0"/>
          <w:numId w:val="6"/>
        </w:numPr>
        <w:tabs>
          <w:tab w:val="left" w:pos="952"/>
        </w:tabs>
        <w:autoSpaceDE w:val="0"/>
        <w:autoSpaceDN w:val="0"/>
        <w:spacing w:before="28" w:after="0" w:line="240" w:lineRule="auto"/>
        <w:contextualSpacing w:val="0"/>
        <w:jc w:val="both"/>
        <w:rPr>
          <w:rFonts w:ascii="Arial" w:hAnsi="Arial" w:cs="Arial"/>
        </w:rPr>
      </w:pPr>
      <w:r w:rsidRPr="009617B5">
        <w:rPr>
          <w:rFonts w:ascii="Arial" w:hAnsi="Arial" w:cs="Arial"/>
          <w:b/>
        </w:rPr>
        <w:t xml:space="preserve">The ability to display the minimum and maximum temperatures </w:t>
      </w:r>
      <w:r w:rsidRPr="009617B5">
        <w:rPr>
          <w:rFonts w:ascii="Arial" w:hAnsi="Arial" w:cs="Arial"/>
        </w:rPr>
        <w:t>between</w:t>
      </w:r>
      <w:r w:rsidRPr="009617B5">
        <w:rPr>
          <w:rFonts w:ascii="Arial" w:hAnsi="Arial" w:cs="Arial"/>
          <w:spacing w:val="-12"/>
        </w:rPr>
        <w:t xml:space="preserve"> </w:t>
      </w:r>
      <w:r w:rsidRPr="009617B5">
        <w:rPr>
          <w:rFonts w:ascii="Arial" w:hAnsi="Arial" w:cs="Arial"/>
        </w:rPr>
        <w:t>readings.</w:t>
      </w:r>
    </w:p>
    <w:p w14:paraId="69DC9630" w14:textId="77777777" w:rsidR="00317BD0" w:rsidRPr="009617B5" w:rsidRDefault="00317BD0" w:rsidP="00185338">
      <w:pPr>
        <w:pStyle w:val="ListParagraph"/>
        <w:widowControl w:val="0"/>
        <w:numPr>
          <w:ilvl w:val="0"/>
          <w:numId w:val="6"/>
        </w:numPr>
        <w:tabs>
          <w:tab w:val="left" w:pos="952"/>
        </w:tabs>
        <w:autoSpaceDE w:val="0"/>
        <w:autoSpaceDN w:val="0"/>
        <w:spacing w:before="25" w:after="0" w:line="240" w:lineRule="auto"/>
        <w:contextualSpacing w:val="0"/>
        <w:jc w:val="both"/>
        <w:rPr>
          <w:rFonts w:ascii="Arial" w:hAnsi="Arial" w:cs="Arial"/>
        </w:rPr>
      </w:pPr>
      <w:r w:rsidRPr="009617B5">
        <w:rPr>
          <w:rFonts w:ascii="Arial" w:hAnsi="Arial" w:cs="Arial"/>
          <w:b/>
        </w:rPr>
        <w:t>A Hi/Lo alarm</w:t>
      </w:r>
      <w:r w:rsidRPr="009617B5">
        <w:rPr>
          <w:rFonts w:ascii="Arial" w:hAnsi="Arial" w:cs="Arial"/>
        </w:rPr>
        <w:t>, audible or visual for out- of- range</w:t>
      </w:r>
      <w:r w:rsidRPr="009617B5">
        <w:rPr>
          <w:rFonts w:ascii="Arial" w:hAnsi="Arial" w:cs="Arial"/>
          <w:spacing w:val="-7"/>
        </w:rPr>
        <w:t xml:space="preserve"> </w:t>
      </w:r>
      <w:r w:rsidRPr="009617B5">
        <w:rPr>
          <w:rFonts w:ascii="Arial" w:hAnsi="Arial" w:cs="Arial"/>
        </w:rPr>
        <w:t>temperatures.</w:t>
      </w:r>
    </w:p>
    <w:p w14:paraId="4E7A999C" w14:textId="77777777" w:rsidR="00317BD0" w:rsidRPr="009617B5" w:rsidRDefault="00317BD0" w:rsidP="00185338">
      <w:pPr>
        <w:pStyle w:val="ListParagraph"/>
        <w:widowControl w:val="0"/>
        <w:numPr>
          <w:ilvl w:val="0"/>
          <w:numId w:val="6"/>
        </w:numPr>
        <w:tabs>
          <w:tab w:val="left" w:pos="952"/>
        </w:tabs>
        <w:autoSpaceDE w:val="0"/>
        <w:autoSpaceDN w:val="0"/>
        <w:spacing w:before="28" w:after="0" w:line="240" w:lineRule="auto"/>
        <w:contextualSpacing w:val="0"/>
        <w:jc w:val="both"/>
        <w:rPr>
          <w:rFonts w:ascii="Arial" w:hAnsi="Arial" w:cs="Arial"/>
        </w:rPr>
      </w:pPr>
      <w:r w:rsidRPr="009617B5">
        <w:rPr>
          <w:rFonts w:ascii="Arial" w:hAnsi="Arial" w:cs="Arial"/>
          <w:b/>
        </w:rPr>
        <w:t xml:space="preserve">The ability to download and transmit </w:t>
      </w:r>
      <w:r w:rsidRPr="009617B5">
        <w:rPr>
          <w:rFonts w:ascii="Arial" w:hAnsi="Arial" w:cs="Arial"/>
        </w:rPr>
        <w:t>temperature information by email or</w:t>
      </w:r>
      <w:r w:rsidRPr="009617B5">
        <w:rPr>
          <w:rFonts w:ascii="Arial" w:hAnsi="Arial" w:cs="Arial"/>
          <w:spacing w:val="-14"/>
        </w:rPr>
        <w:t xml:space="preserve"> </w:t>
      </w:r>
      <w:r w:rsidRPr="009617B5">
        <w:rPr>
          <w:rFonts w:ascii="Arial" w:hAnsi="Arial" w:cs="Arial"/>
        </w:rPr>
        <w:t>fax.</w:t>
      </w:r>
    </w:p>
    <w:p w14:paraId="5063DE45" w14:textId="77777777" w:rsidR="00317BD0" w:rsidRPr="009617B5" w:rsidRDefault="00317BD0" w:rsidP="00185338">
      <w:pPr>
        <w:pStyle w:val="Heading5"/>
        <w:numPr>
          <w:ilvl w:val="0"/>
          <w:numId w:val="6"/>
        </w:numPr>
        <w:tabs>
          <w:tab w:val="left" w:pos="952"/>
        </w:tabs>
        <w:spacing w:before="28"/>
        <w:jc w:val="both"/>
        <w:rPr>
          <w:b w:val="0"/>
        </w:rPr>
      </w:pPr>
      <w:r w:rsidRPr="009617B5">
        <w:t>Low battery</w:t>
      </w:r>
      <w:r w:rsidRPr="009617B5">
        <w:rPr>
          <w:spacing w:val="-1"/>
        </w:rPr>
        <w:t xml:space="preserve"> </w:t>
      </w:r>
      <w:r w:rsidRPr="009617B5">
        <w:t>indicator</w:t>
      </w:r>
      <w:r w:rsidRPr="009617B5">
        <w:rPr>
          <w:b w:val="0"/>
        </w:rPr>
        <w:t>.</w:t>
      </w:r>
    </w:p>
    <w:p w14:paraId="2252ECC9" w14:textId="77777777" w:rsidR="00317BD0" w:rsidRPr="009617B5" w:rsidRDefault="00317BD0" w:rsidP="00D9417C">
      <w:pPr>
        <w:pStyle w:val="ListParagraph"/>
        <w:widowControl w:val="0"/>
        <w:numPr>
          <w:ilvl w:val="0"/>
          <w:numId w:val="6"/>
        </w:numPr>
        <w:tabs>
          <w:tab w:val="left" w:pos="952"/>
        </w:tabs>
        <w:autoSpaceDE w:val="0"/>
        <w:autoSpaceDN w:val="0"/>
        <w:spacing w:before="26" w:after="0" w:line="240" w:lineRule="auto"/>
        <w:contextualSpacing w:val="0"/>
        <w:jc w:val="both"/>
        <w:rPr>
          <w:rFonts w:ascii="Arial" w:hAnsi="Arial" w:cs="Arial"/>
        </w:rPr>
      </w:pPr>
      <w:r w:rsidRPr="009617B5">
        <w:rPr>
          <w:rFonts w:ascii="Arial" w:hAnsi="Arial" w:cs="Arial"/>
          <w:b/>
        </w:rPr>
        <w:t xml:space="preserve">A current certificate of calibration </w:t>
      </w:r>
      <w:r w:rsidRPr="009617B5">
        <w:rPr>
          <w:rFonts w:ascii="Arial" w:hAnsi="Arial" w:cs="Arial"/>
        </w:rPr>
        <w:t>that is traceable to the National Institute of the Standards and Technology</w:t>
      </w:r>
      <w:r w:rsidRPr="009617B5">
        <w:rPr>
          <w:rFonts w:ascii="Arial" w:hAnsi="Arial" w:cs="Arial"/>
          <w:spacing w:val="-3"/>
        </w:rPr>
        <w:t xml:space="preserve"> </w:t>
      </w:r>
      <w:r w:rsidRPr="009617B5">
        <w:rPr>
          <w:rFonts w:ascii="Arial" w:hAnsi="Arial" w:cs="Arial"/>
        </w:rPr>
        <w:t>(NIST).</w:t>
      </w:r>
    </w:p>
    <w:p w14:paraId="6252AE30" w14:textId="06F72233" w:rsidR="00317BD0" w:rsidRPr="009617B5" w:rsidRDefault="0022132B" w:rsidP="00D9417C">
      <w:pPr>
        <w:pStyle w:val="ListParagraph"/>
        <w:widowControl w:val="0"/>
        <w:numPr>
          <w:ilvl w:val="0"/>
          <w:numId w:val="6"/>
        </w:numPr>
        <w:tabs>
          <w:tab w:val="left" w:pos="952"/>
        </w:tabs>
        <w:autoSpaceDE w:val="0"/>
        <w:autoSpaceDN w:val="0"/>
        <w:spacing w:after="0" w:line="240" w:lineRule="auto"/>
        <w:contextualSpacing w:val="0"/>
        <w:jc w:val="both"/>
      </w:pPr>
      <w:r w:rsidRPr="009617B5">
        <w:rPr>
          <w:rFonts w:ascii="Arial" w:hAnsi="Arial" w:cs="Arial"/>
          <w:b/>
        </w:rPr>
        <w:t>Accuracy of +/- 1ºf (0.5ºc</w:t>
      </w:r>
      <w:r w:rsidR="00317BD0" w:rsidRPr="009617B5">
        <w:rPr>
          <w:rFonts w:ascii="Arial" w:hAnsi="Arial" w:cs="Arial"/>
          <w:b/>
        </w:rPr>
        <w:t xml:space="preserve">). </w:t>
      </w:r>
      <w:r w:rsidR="00317BD0" w:rsidRPr="009617B5">
        <w:rPr>
          <w:rFonts w:ascii="Arial" w:hAnsi="Arial" w:cs="Arial"/>
        </w:rPr>
        <w:t>This information should be contained in the Certificate of Traceability and Testing (</w:t>
      </w:r>
      <w:r w:rsidR="00DC259F" w:rsidRPr="009617B5">
        <w:rPr>
          <w:rFonts w:ascii="Arial" w:hAnsi="Arial" w:cs="Arial"/>
        </w:rPr>
        <w:t xml:space="preserve">aka </w:t>
      </w:r>
      <w:r w:rsidR="00317BD0" w:rsidRPr="009617B5">
        <w:rPr>
          <w:rFonts w:ascii="Arial" w:hAnsi="Arial" w:cs="Arial"/>
        </w:rPr>
        <w:t>the Report of Calibration). A copy of this certificate should be readily available for any NHIP staff during a site</w:t>
      </w:r>
      <w:r w:rsidR="00317BD0" w:rsidRPr="009617B5">
        <w:rPr>
          <w:rFonts w:ascii="Arial" w:hAnsi="Arial" w:cs="Arial"/>
          <w:spacing w:val="-2"/>
        </w:rPr>
        <w:t xml:space="preserve"> </w:t>
      </w:r>
      <w:r w:rsidR="00317BD0" w:rsidRPr="009617B5">
        <w:rPr>
          <w:rFonts w:ascii="Arial" w:hAnsi="Arial" w:cs="Arial"/>
        </w:rPr>
        <w:t>visit.</w:t>
      </w:r>
    </w:p>
    <w:p w14:paraId="18F1591B" w14:textId="70975E41" w:rsidR="00A9371B" w:rsidRPr="009617B5" w:rsidRDefault="00A9371B" w:rsidP="00A7393A">
      <w:pPr>
        <w:pStyle w:val="ListParagraph"/>
        <w:widowControl w:val="0"/>
        <w:numPr>
          <w:ilvl w:val="0"/>
          <w:numId w:val="7"/>
        </w:numPr>
        <w:autoSpaceDE w:val="0"/>
        <w:autoSpaceDN w:val="0"/>
        <w:spacing w:before="77" w:after="0" w:line="240" w:lineRule="auto"/>
        <w:ind w:left="360" w:hanging="270"/>
        <w:jc w:val="both"/>
        <w:rPr>
          <w:rFonts w:ascii="Arial" w:hAnsi="Arial" w:cs="Arial"/>
        </w:rPr>
      </w:pPr>
      <w:r w:rsidRPr="009617B5">
        <w:rPr>
          <w:rFonts w:ascii="Arial" w:hAnsi="Arial" w:cs="Arial"/>
        </w:rPr>
        <w:t>The buffered probe/glycol bottle will be placed/fastened in the center of the storage</w:t>
      </w:r>
      <w:r w:rsidRPr="009617B5">
        <w:rPr>
          <w:rFonts w:ascii="Arial" w:hAnsi="Arial" w:cs="Arial"/>
          <w:spacing w:val="-18"/>
        </w:rPr>
        <w:t xml:space="preserve"> </w:t>
      </w:r>
      <w:r w:rsidRPr="009617B5">
        <w:rPr>
          <w:rFonts w:ascii="Arial" w:hAnsi="Arial" w:cs="Arial"/>
        </w:rPr>
        <w:t>unit</w:t>
      </w:r>
      <w:r w:rsidR="005F0F25" w:rsidRPr="009617B5">
        <w:rPr>
          <w:rFonts w:ascii="Arial" w:hAnsi="Arial" w:cs="Arial"/>
        </w:rPr>
        <w:t xml:space="preserve"> unless otherwise stated by manufacturer of unit</w:t>
      </w:r>
      <w:r w:rsidRPr="009617B5">
        <w:rPr>
          <w:rFonts w:ascii="Arial" w:hAnsi="Arial" w:cs="Arial"/>
        </w:rPr>
        <w:t>.</w:t>
      </w:r>
    </w:p>
    <w:p w14:paraId="7DF42956" w14:textId="77777777" w:rsidR="00A9371B" w:rsidRPr="009617B5" w:rsidRDefault="00A9371B" w:rsidP="00A7393A">
      <w:pPr>
        <w:pStyle w:val="ListParagraph"/>
        <w:widowControl w:val="0"/>
        <w:numPr>
          <w:ilvl w:val="0"/>
          <w:numId w:val="7"/>
        </w:numPr>
        <w:autoSpaceDE w:val="0"/>
        <w:autoSpaceDN w:val="0"/>
        <w:spacing w:before="77" w:after="0" w:line="240" w:lineRule="auto"/>
        <w:ind w:left="360" w:hanging="270"/>
        <w:jc w:val="both"/>
        <w:rPr>
          <w:rFonts w:ascii="Arial" w:hAnsi="Arial" w:cs="Arial"/>
        </w:rPr>
      </w:pPr>
      <w:r w:rsidRPr="009617B5">
        <w:rPr>
          <w:rFonts w:ascii="Arial" w:hAnsi="Arial" w:cs="Arial"/>
        </w:rPr>
        <w:t>The practice will have a certified calibrated data logger available to serve as a backup should the main monitoring device</w:t>
      </w:r>
      <w:r w:rsidRPr="009617B5">
        <w:rPr>
          <w:rFonts w:ascii="Arial" w:hAnsi="Arial" w:cs="Arial"/>
          <w:spacing w:val="-3"/>
        </w:rPr>
        <w:t xml:space="preserve"> </w:t>
      </w:r>
      <w:r w:rsidRPr="009617B5">
        <w:rPr>
          <w:rFonts w:ascii="Arial" w:hAnsi="Arial" w:cs="Arial"/>
        </w:rPr>
        <w:t>fail.</w:t>
      </w:r>
    </w:p>
    <w:p w14:paraId="1AE2C1DA" w14:textId="77777777" w:rsidR="00A9371B" w:rsidRPr="009617B5" w:rsidRDefault="00A9371B" w:rsidP="00A7393A">
      <w:pPr>
        <w:pStyle w:val="ListParagraph"/>
        <w:widowControl w:val="0"/>
        <w:numPr>
          <w:ilvl w:val="0"/>
          <w:numId w:val="7"/>
        </w:numPr>
        <w:autoSpaceDE w:val="0"/>
        <w:autoSpaceDN w:val="0"/>
        <w:spacing w:before="77" w:after="0" w:line="240" w:lineRule="auto"/>
        <w:ind w:left="360" w:hanging="270"/>
        <w:jc w:val="both"/>
        <w:rPr>
          <w:rFonts w:ascii="Arial" w:hAnsi="Arial" w:cs="Arial"/>
        </w:rPr>
      </w:pPr>
      <w:r w:rsidRPr="009617B5">
        <w:rPr>
          <w:rFonts w:ascii="Arial" w:hAnsi="Arial" w:cs="Arial"/>
        </w:rPr>
        <w:t>The practice will use a certified calibrated data logger to monitor the vaccine temperature during transport of vaccine at any</w:t>
      </w:r>
      <w:r w:rsidRPr="009617B5">
        <w:rPr>
          <w:rFonts w:ascii="Arial" w:hAnsi="Arial" w:cs="Arial"/>
          <w:spacing w:val="-3"/>
        </w:rPr>
        <w:t xml:space="preserve"> </w:t>
      </w:r>
      <w:r w:rsidRPr="009617B5">
        <w:rPr>
          <w:rFonts w:ascii="Arial" w:hAnsi="Arial" w:cs="Arial"/>
        </w:rPr>
        <w:t>time.</w:t>
      </w:r>
    </w:p>
    <w:p w14:paraId="08339A8C" w14:textId="77777777" w:rsidR="00A9371B" w:rsidRPr="009617B5" w:rsidRDefault="00A9371B" w:rsidP="00A7393A">
      <w:pPr>
        <w:pStyle w:val="ListParagraph"/>
        <w:widowControl w:val="0"/>
        <w:numPr>
          <w:ilvl w:val="0"/>
          <w:numId w:val="7"/>
        </w:numPr>
        <w:autoSpaceDE w:val="0"/>
        <w:autoSpaceDN w:val="0"/>
        <w:spacing w:before="77" w:after="0" w:line="240" w:lineRule="auto"/>
        <w:ind w:left="360" w:hanging="270"/>
        <w:jc w:val="both"/>
        <w:rPr>
          <w:rFonts w:ascii="Arial" w:hAnsi="Arial" w:cs="Arial"/>
        </w:rPr>
      </w:pPr>
      <w:r w:rsidRPr="009617B5">
        <w:rPr>
          <w:rFonts w:ascii="Arial" w:hAnsi="Arial" w:cs="Arial"/>
        </w:rPr>
        <w:t xml:space="preserve">The </w:t>
      </w:r>
      <w:r w:rsidRPr="009617B5">
        <w:rPr>
          <w:rFonts w:ascii="Arial" w:hAnsi="Arial" w:cs="Arial"/>
          <w:u w:val="single"/>
        </w:rPr>
        <w:t>Certificate of Calibration</w:t>
      </w:r>
      <w:r w:rsidRPr="009617B5">
        <w:rPr>
          <w:rFonts w:ascii="Arial" w:hAnsi="Arial" w:cs="Arial"/>
        </w:rPr>
        <w:t xml:space="preserve"> for each monitoring unit/system must be issued either by an ILAC- accredited laboratory or, if not ILAC-accredited, certificate must contain measurement results and a statement indicating that it meets ISO 17025 standards. All certificates must</w:t>
      </w:r>
      <w:r w:rsidRPr="009617B5">
        <w:rPr>
          <w:rFonts w:ascii="Arial" w:hAnsi="Arial" w:cs="Arial"/>
          <w:spacing w:val="-10"/>
        </w:rPr>
        <w:t xml:space="preserve"> </w:t>
      </w:r>
      <w:r w:rsidRPr="009617B5">
        <w:rPr>
          <w:rFonts w:ascii="Arial" w:hAnsi="Arial" w:cs="Arial"/>
        </w:rPr>
        <w:t>contain:</w:t>
      </w:r>
    </w:p>
    <w:p w14:paraId="3EBC91E0" w14:textId="70D3F416" w:rsidR="00A9371B" w:rsidRPr="009617B5" w:rsidRDefault="00A9371B" w:rsidP="00185338">
      <w:pPr>
        <w:pStyle w:val="ListParagraph"/>
        <w:widowControl w:val="0"/>
        <w:numPr>
          <w:ilvl w:val="1"/>
          <w:numId w:val="11"/>
        </w:numPr>
        <w:tabs>
          <w:tab w:val="left" w:pos="1311"/>
          <w:tab w:val="left" w:pos="1312"/>
        </w:tabs>
        <w:autoSpaceDE w:val="0"/>
        <w:autoSpaceDN w:val="0"/>
        <w:spacing w:before="8" w:after="0" w:line="240" w:lineRule="auto"/>
        <w:contextualSpacing w:val="0"/>
        <w:jc w:val="both"/>
        <w:rPr>
          <w:rFonts w:ascii="Arial" w:hAnsi="Arial" w:cs="Arial"/>
        </w:rPr>
      </w:pPr>
      <w:r w:rsidRPr="009617B5">
        <w:rPr>
          <w:rFonts w:ascii="Arial" w:hAnsi="Arial" w:cs="Arial"/>
          <w:noProof/>
        </w:rPr>
        <mc:AlternateContent>
          <mc:Choice Requires="wps">
            <w:drawing>
              <wp:anchor distT="45720" distB="45720" distL="114300" distR="114300" simplePos="0" relativeHeight="251651072" behindDoc="0" locked="0" layoutInCell="1" allowOverlap="1" wp14:anchorId="318E1785" wp14:editId="332918BE">
                <wp:simplePos x="0" y="0"/>
                <wp:positionH relativeFrom="column">
                  <wp:posOffset>3419475</wp:posOffset>
                </wp:positionH>
                <wp:positionV relativeFrom="paragraph">
                  <wp:posOffset>95885</wp:posOffset>
                </wp:positionV>
                <wp:extent cx="2762250" cy="809625"/>
                <wp:effectExtent l="19050" t="1905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809625"/>
                        </a:xfrm>
                        <a:prstGeom prst="rect">
                          <a:avLst/>
                        </a:prstGeom>
                        <a:solidFill>
                          <a:srgbClr val="FFFFFF"/>
                        </a:solidFill>
                        <a:ln w="38100">
                          <a:solidFill>
                            <a:srgbClr val="FF0000"/>
                          </a:solidFill>
                          <a:miter lim="800000"/>
                          <a:headEnd/>
                          <a:tailEnd/>
                        </a:ln>
                      </wps:spPr>
                      <wps:txbx>
                        <w:txbxContent>
                          <w:p w14:paraId="661224AD" w14:textId="77777777" w:rsidR="00A9371B" w:rsidRPr="00A9371B" w:rsidRDefault="00A9371B" w:rsidP="009C2FB2">
                            <w:pPr>
                              <w:spacing w:after="0" w:line="240" w:lineRule="auto"/>
                              <w:rPr>
                                <w:b/>
                              </w:rPr>
                            </w:pPr>
                            <w:r w:rsidRPr="00A9371B">
                              <w:rPr>
                                <w:b/>
                              </w:rPr>
                              <w:t>Certificates of calibrations are located:</w:t>
                            </w:r>
                          </w:p>
                          <w:p w14:paraId="6115E014" w14:textId="77777777" w:rsidR="00A9371B" w:rsidRDefault="00A9371B" w:rsidP="009C2FB2">
                            <w:pPr>
                              <w:spacing w:after="0" w:line="240" w:lineRule="auto"/>
                            </w:pPr>
                            <w:r>
                              <w:t>____________________________________</w:t>
                            </w:r>
                          </w:p>
                          <w:p w14:paraId="1F425A4D" w14:textId="77777777" w:rsidR="00A9371B" w:rsidRPr="00A9371B" w:rsidRDefault="00A9371B" w:rsidP="009C2FB2">
                            <w:pPr>
                              <w:spacing w:after="0" w:line="240" w:lineRule="auto"/>
                              <w:rPr>
                                <w:b/>
                              </w:rPr>
                            </w:pPr>
                            <w:r w:rsidRPr="00A9371B">
                              <w:rPr>
                                <w:b/>
                              </w:rPr>
                              <w:t>Back-up Thermometer is located:</w:t>
                            </w:r>
                          </w:p>
                          <w:p w14:paraId="4F8EF930" w14:textId="77777777" w:rsidR="00A9371B" w:rsidRDefault="00A9371B" w:rsidP="009C2FB2">
                            <w:pPr>
                              <w:spacing w:after="0" w:line="240" w:lineRule="auto"/>
                            </w:pPr>
                            <w:r>
                              <w:t>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E1785" id="_x0000_s1028" type="#_x0000_t202" style="position:absolute;left:0;text-align:left;margin-left:269.25pt;margin-top:7.55pt;width:217.5pt;height:63.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QKJgIAAEwEAAAOAAAAZHJzL2Uyb0RvYy54bWysVNuO2yAQfa/Uf0C8N3bcJJu14qy22aaq&#10;tL1Iu/0AgnGMCgwFEnv79TtgJ00v6kNVPyCGGQ4z58x4ddNrRY7CeQmmotNJTokwHGpp9hX98rh9&#10;taTEB2ZqpsCIij4JT2/WL1+sOluKAlpQtXAEQYwvO1vRNgRbZpnnrdDMT8AKg84GnGYBTbfPasc6&#10;RNcqK/J8kXXgauuAC+/x9G5w0nXCbxrBw6em8SIQVVHMLaTVpXUX12y9YuXeMdtKPqbB/iELzaTB&#10;R89QdywwcnDyNygtuQMPTZhw0Bk0jeQi1YDVTPNfqnlomRWpFiTH2zNN/v/B8o/Hz47IuqIFJYZp&#10;lOhR9IG8gZ4UkZ3O+hKDHiyGhR6PUeVUqbf3wL96YmDTMrMXt85B1wpWY3bTeDO7uDrg+Aiy6z5A&#10;jc+wQ4AE1DdOR+qQDILoqNLTWZmYCsfD4mpRFHN0cfQt8+tFMU9PsPJ02zof3gnQJG4q6lD5hM6O&#10;9z7EbFh5ComPeVCy3kqlkuH2u41y5MiwS7bpG9F/ClOGdBV9vZzm+cDAXzBy/P6EoWXAfldSxzJO&#10;QayMvL01derGwKQa9pizMiORkbuBxdDv+lGxUZ8d1E/IrIOhvXEccdOC+05Jh61dUf/twJygRL03&#10;qM71dDaLs5CM2fyqQMNdenaXHmY4QlU0UDJsNyHNTyTOwC2q2MhEcJR7yGRMGVs28T6OV5yJSztF&#10;/fgJrJ8BAAD//wMAUEsDBBQABgAIAAAAIQBLqN1S3gAAAAoBAAAPAAAAZHJzL2Rvd25yZXYueG1s&#10;TI/BTsMwEETvSPyDtUjcqJOWpGmIU1VInBBCNFy4ufGSRI3Xke224e9ZTvS4M0+zM9V2tqM4ow+D&#10;IwXpIgGB1DozUKfgs3l5KECEqMno0REq+MEA2/r2ptKlcRf6wPM+doJDKJRaQR/jVEoZ2h6tDgs3&#10;IbH37bzVkU/fSeP1hcPtKJdJkkurB+IPvZ7wucf2uD9ZBW+7Teu1L14jrjP/njdT2hy/lLq/m3dP&#10;ICLO8R+Gv/pcHWrudHAnMkGMCrJVkTHKRpaCYGCzXrFwYOFxmYOsK3k9of4FAAD//wMAUEsBAi0A&#10;FAAGAAgAAAAhALaDOJL+AAAA4QEAABMAAAAAAAAAAAAAAAAAAAAAAFtDb250ZW50X1R5cGVzXS54&#10;bWxQSwECLQAUAAYACAAAACEAOP0h/9YAAACUAQAACwAAAAAAAAAAAAAAAAAvAQAAX3JlbHMvLnJl&#10;bHNQSwECLQAUAAYACAAAACEAAqHECiYCAABMBAAADgAAAAAAAAAAAAAAAAAuAgAAZHJzL2Uyb0Rv&#10;Yy54bWxQSwECLQAUAAYACAAAACEAS6jdUt4AAAAKAQAADwAAAAAAAAAAAAAAAACABAAAZHJzL2Rv&#10;d25yZXYueG1sUEsFBgAAAAAEAAQA8wAAAIsFAAAAAA==&#10;" strokecolor="red" strokeweight="3pt">
                <v:textbox>
                  <w:txbxContent>
                    <w:p w14:paraId="661224AD" w14:textId="77777777" w:rsidR="00A9371B" w:rsidRPr="00A9371B" w:rsidRDefault="00A9371B" w:rsidP="009C2FB2">
                      <w:pPr>
                        <w:spacing w:after="0" w:line="240" w:lineRule="auto"/>
                        <w:rPr>
                          <w:b/>
                        </w:rPr>
                      </w:pPr>
                      <w:r w:rsidRPr="00A9371B">
                        <w:rPr>
                          <w:b/>
                        </w:rPr>
                        <w:t>Certificates of calibrations are located:</w:t>
                      </w:r>
                    </w:p>
                    <w:p w14:paraId="6115E014" w14:textId="77777777" w:rsidR="00A9371B" w:rsidRDefault="00A9371B" w:rsidP="009C2FB2">
                      <w:pPr>
                        <w:spacing w:after="0" w:line="240" w:lineRule="auto"/>
                      </w:pPr>
                      <w:r>
                        <w:t>____________________________________</w:t>
                      </w:r>
                    </w:p>
                    <w:p w14:paraId="1F425A4D" w14:textId="77777777" w:rsidR="00A9371B" w:rsidRPr="00A9371B" w:rsidRDefault="00A9371B" w:rsidP="009C2FB2">
                      <w:pPr>
                        <w:spacing w:after="0" w:line="240" w:lineRule="auto"/>
                        <w:rPr>
                          <w:b/>
                        </w:rPr>
                      </w:pPr>
                      <w:r w:rsidRPr="00A9371B">
                        <w:rPr>
                          <w:b/>
                        </w:rPr>
                        <w:t>Back-up Thermometer is located:</w:t>
                      </w:r>
                    </w:p>
                    <w:p w14:paraId="4F8EF930" w14:textId="77777777" w:rsidR="00A9371B" w:rsidRDefault="00A9371B" w:rsidP="009C2FB2">
                      <w:pPr>
                        <w:spacing w:after="0" w:line="240" w:lineRule="auto"/>
                      </w:pPr>
                      <w:r>
                        <w:t>____________________________________</w:t>
                      </w:r>
                    </w:p>
                  </w:txbxContent>
                </v:textbox>
              </v:shape>
            </w:pict>
          </mc:Fallback>
        </mc:AlternateContent>
      </w:r>
      <w:r w:rsidR="00B06407" w:rsidRPr="009617B5">
        <w:rPr>
          <w:rFonts w:ascii="Arial" w:hAnsi="Arial" w:cs="Arial"/>
        </w:rPr>
        <w:t>name of device (optional)</w:t>
      </w:r>
    </w:p>
    <w:p w14:paraId="63350DDF" w14:textId="77B9ECA3" w:rsidR="00A9371B" w:rsidRPr="009617B5" w:rsidRDefault="00A9371B" w:rsidP="00185338">
      <w:pPr>
        <w:pStyle w:val="ListParagraph"/>
        <w:widowControl w:val="0"/>
        <w:numPr>
          <w:ilvl w:val="1"/>
          <w:numId w:val="11"/>
        </w:numPr>
        <w:tabs>
          <w:tab w:val="left" w:pos="1311"/>
          <w:tab w:val="left" w:pos="1312"/>
        </w:tabs>
        <w:autoSpaceDE w:val="0"/>
        <w:autoSpaceDN w:val="0"/>
        <w:spacing w:before="106" w:after="19" w:line="240" w:lineRule="auto"/>
        <w:contextualSpacing w:val="0"/>
        <w:jc w:val="both"/>
        <w:rPr>
          <w:rFonts w:ascii="Arial" w:hAnsi="Arial" w:cs="Arial"/>
        </w:rPr>
      </w:pPr>
      <w:r w:rsidRPr="009617B5">
        <w:rPr>
          <w:rFonts w:ascii="Arial" w:hAnsi="Arial" w:cs="Arial"/>
        </w:rPr>
        <w:t>model</w:t>
      </w:r>
      <w:r w:rsidRPr="009617B5">
        <w:rPr>
          <w:rFonts w:ascii="Arial" w:hAnsi="Arial" w:cs="Arial"/>
          <w:spacing w:val="-2"/>
        </w:rPr>
        <w:t xml:space="preserve"> </w:t>
      </w:r>
      <w:r w:rsidR="00B06407" w:rsidRPr="009617B5">
        <w:rPr>
          <w:rFonts w:ascii="Arial" w:hAnsi="Arial" w:cs="Arial"/>
        </w:rPr>
        <w:t>number</w:t>
      </w:r>
    </w:p>
    <w:p w14:paraId="05621981" w14:textId="12F80A8A" w:rsidR="00A9371B" w:rsidRPr="009617B5" w:rsidRDefault="00B06407" w:rsidP="00185338">
      <w:pPr>
        <w:pStyle w:val="ListParagraph"/>
        <w:widowControl w:val="0"/>
        <w:numPr>
          <w:ilvl w:val="1"/>
          <w:numId w:val="11"/>
        </w:numPr>
        <w:tabs>
          <w:tab w:val="left" w:pos="1311"/>
          <w:tab w:val="left" w:pos="1312"/>
        </w:tabs>
        <w:autoSpaceDE w:val="0"/>
        <w:autoSpaceDN w:val="0"/>
        <w:spacing w:before="67" w:after="0" w:line="240" w:lineRule="auto"/>
        <w:contextualSpacing w:val="0"/>
        <w:jc w:val="both"/>
        <w:rPr>
          <w:rFonts w:ascii="Arial" w:hAnsi="Arial" w:cs="Arial"/>
        </w:rPr>
      </w:pPr>
      <w:r w:rsidRPr="009617B5">
        <w:rPr>
          <w:rFonts w:ascii="Arial" w:hAnsi="Arial" w:cs="Arial"/>
        </w:rPr>
        <w:t>serial number</w:t>
      </w:r>
    </w:p>
    <w:p w14:paraId="1F791626" w14:textId="77777777" w:rsidR="00A9371B" w:rsidRPr="009617B5" w:rsidRDefault="00A9371B" w:rsidP="00185338">
      <w:pPr>
        <w:pStyle w:val="ListParagraph"/>
        <w:widowControl w:val="0"/>
        <w:numPr>
          <w:ilvl w:val="1"/>
          <w:numId w:val="11"/>
        </w:numPr>
        <w:tabs>
          <w:tab w:val="left" w:pos="1311"/>
          <w:tab w:val="left" w:pos="1312"/>
        </w:tabs>
        <w:autoSpaceDE w:val="0"/>
        <w:autoSpaceDN w:val="0"/>
        <w:spacing w:before="107" w:after="0" w:line="240" w:lineRule="auto"/>
        <w:contextualSpacing w:val="0"/>
        <w:jc w:val="both"/>
        <w:rPr>
          <w:rFonts w:ascii="Arial" w:hAnsi="Arial" w:cs="Arial"/>
        </w:rPr>
      </w:pPr>
      <w:r w:rsidRPr="009617B5">
        <w:rPr>
          <w:rFonts w:ascii="Arial" w:hAnsi="Arial" w:cs="Arial"/>
        </w:rPr>
        <w:t>date of calibration</w:t>
      </w:r>
    </w:p>
    <w:p w14:paraId="035370B2" w14:textId="77777777" w:rsidR="00A9371B" w:rsidRPr="009617B5" w:rsidRDefault="00A9371B" w:rsidP="00185338">
      <w:pPr>
        <w:pStyle w:val="BodyText"/>
        <w:spacing w:before="7"/>
        <w:jc w:val="both"/>
      </w:pPr>
    </w:p>
    <w:p w14:paraId="33171BAE" w14:textId="77777777" w:rsidR="00A06B32" w:rsidRPr="009617B5" w:rsidRDefault="00A9371B" w:rsidP="00D9417C">
      <w:pPr>
        <w:pStyle w:val="ListParagraph"/>
        <w:widowControl w:val="0"/>
        <w:numPr>
          <w:ilvl w:val="0"/>
          <w:numId w:val="6"/>
        </w:numPr>
        <w:tabs>
          <w:tab w:val="left" w:pos="8883"/>
        </w:tabs>
        <w:autoSpaceDE w:val="0"/>
        <w:autoSpaceDN w:val="0"/>
        <w:spacing w:after="0" w:line="240" w:lineRule="auto"/>
        <w:ind w:left="360" w:hanging="270"/>
        <w:contextualSpacing w:val="0"/>
        <w:jc w:val="both"/>
        <w:rPr>
          <w:rFonts w:ascii="Arial" w:hAnsi="Arial" w:cs="Arial"/>
        </w:rPr>
      </w:pPr>
      <w:r w:rsidRPr="009617B5">
        <w:rPr>
          <w:rFonts w:ascii="Arial" w:hAnsi="Arial" w:cs="Arial"/>
        </w:rPr>
        <w:t>The temperature of each storage unit will be read and recorded at the beginning and end of every workday.</w:t>
      </w:r>
    </w:p>
    <w:p w14:paraId="188DB2D7" w14:textId="44D22587" w:rsidR="00A06B32" w:rsidRPr="009617B5" w:rsidRDefault="00A9371B" w:rsidP="00D9417C">
      <w:pPr>
        <w:pStyle w:val="ListParagraph"/>
        <w:widowControl w:val="0"/>
        <w:numPr>
          <w:ilvl w:val="0"/>
          <w:numId w:val="6"/>
        </w:numPr>
        <w:tabs>
          <w:tab w:val="left" w:pos="9333"/>
        </w:tabs>
        <w:autoSpaceDE w:val="0"/>
        <w:autoSpaceDN w:val="0"/>
        <w:spacing w:after="0" w:line="240" w:lineRule="auto"/>
        <w:ind w:left="360" w:right="477" w:hanging="270"/>
        <w:contextualSpacing w:val="0"/>
        <w:jc w:val="both"/>
        <w:rPr>
          <w:rFonts w:ascii="Arial" w:hAnsi="Arial" w:cs="Arial"/>
        </w:rPr>
      </w:pPr>
      <w:r w:rsidRPr="009617B5">
        <w:rPr>
          <w:rFonts w:ascii="Arial" w:hAnsi="Arial" w:cs="Arial"/>
        </w:rPr>
        <w:t>The minimum and maximum temperatures will be recorded each</w:t>
      </w:r>
      <w:r w:rsidRPr="009617B5">
        <w:rPr>
          <w:rFonts w:ascii="Arial" w:hAnsi="Arial" w:cs="Arial"/>
          <w:spacing w:val="-12"/>
        </w:rPr>
        <w:t xml:space="preserve"> </w:t>
      </w:r>
      <w:r w:rsidR="005F0F25" w:rsidRPr="009617B5">
        <w:rPr>
          <w:rFonts w:ascii="Arial" w:hAnsi="Arial" w:cs="Arial"/>
          <w:spacing w:val="-12"/>
        </w:rPr>
        <w:t xml:space="preserve">workday </w:t>
      </w:r>
      <w:r w:rsidRPr="009617B5">
        <w:rPr>
          <w:rFonts w:ascii="Arial" w:hAnsi="Arial" w:cs="Arial"/>
        </w:rPr>
        <w:t>morning.</w:t>
      </w:r>
    </w:p>
    <w:p w14:paraId="0F12974F" w14:textId="77777777" w:rsidR="00A06B32" w:rsidRPr="009617B5" w:rsidRDefault="00A9371B" w:rsidP="00A0365A">
      <w:pPr>
        <w:pStyle w:val="ListParagraph"/>
        <w:widowControl w:val="0"/>
        <w:numPr>
          <w:ilvl w:val="0"/>
          <w:numId w:val="6"/>
        </w:numPr>
        <w:tabs>
          <w:tab w:val="left" w:pos="8883"/>
        </w:tabs>
        <w:autoSpaceDE w:val="0"/>
        <w:autoSpaceDN w:val="0"/>
        <w:spacing w:after="0" w:line="240" w:lineRule="auto"/>
        <w:ind w:left="360" w:hanging="270"/>
        <w:contextualSpacing w:val="0"/>
        <w:jc w:val="both"/>
        <w:rPr>
          <w:rFonts w:ascii="Arial" w:hAnsi="Arial" w:cs="Arial"/>
        </w:rPr>
      </w:pPr>
      <w:r w:rsidRPr="009617B5">
        <w:rPr>
          <w:rFonts w:ascii="Arial" w:hAnsi="Arial" w:cs="Arial"/>
        </w:rPr>
        <w:t>The temperature readings, along with the time taken and the initials of the person</w:t>
      </w:r>
      <w:r w:rsidR="00A06B32" w:rsidRPr="009617B5">
        <w:rPr>
          <w:rFonts w:ascii="Arial" w:hAnsi="Arial" w:cs="Arial"/>
        </w:rPr>
        <w:t xml:space="preserve"> </w:t>
      </w:r>
      <w:r w:rsidRPr="009617B5">
        <w:rPr>
          <w:rFonts w:ascii="Arial" w:hAnsi="Arial" w:cs="Arial"/>
        </w:rPr>
        <w:t>taking the temperatures, will be recorded on the NHIP supplied temp</w:t>
      </w:r>
      <w:r w:rsidRPr="009617B5">
        <w:rPr>
          <w:rFonts w:ascii="Arial" w:hAnsi="Arial" w:cs="Arial"/>
          <w:spacing w:val="-8"/>
        </w:rPr>
        <w:t xml:space="preserve"> </w:t>
      </w:r>
      <w:r w:rsidRPr="009617B5">
        <w:rPr>
          <w:rFonts w:ascii="Arial" w:hAnsi="Arial" w:cs="Arial"/>
        </w:rPr>
        <w:t>log.</w:t>
      </w:r>
    </w:p>
    <w:p w14:paraId="574363D3" w14:textId="71AA6B89" w:rsidR="00A9371B" w:rsidRPr="009617B5" w:rsidRDefault="00A9371B" w:rsidP="00A0365A">
      <w:pPr>
        <w:pStyle w:val="ListParagraph"/>
        <w:widowControl w:val="0"/>
        <w:numPr>
          <w:ilvl w:val="0"/>
          <w:numId w:val="6"/>
        </w:numPr>
        <w:tabs>
          <w:tab w:val="left" w:pos="8883"/>
        </w:tabs>
        <w:autoSpaceDE w:val="0"/>
        <w:autoSpaceDN w:val="0"/>
        <w:spacing w:after="0" w:line="240" w:lineRule="auto"/>
        <w:ind w:left="360" w:hanging="270"/>
        <w:contextualSpacing w:val="0"/>
        <w:jc w:val="both"/>
        <w:rPr>
          <w:rFonts w:ascii="Arial" w:hAnsi="Arial" w:cs="Arial"/>
        </w:rPr>
      </w:pPr>
      <w:r w:rsidRPr="009617B5">
        <w:rPr>
          <w:rFonts w:ascii="Arial" w:hAnsi="Arial" w:cs="Arial"/>
        </w:rPr>
        <w:t xml:space="preserve">The temperature log for each storage unit will be </w:t>
      </w:r>
      <w:r w:rsidR="006121F2" w:rsidRPr="009617B5">
        <w:rPr>
          <w:rFonts w:ascii="Arial" w:hAnsi="Arial" w:cs="Arial"/>
        </w:rPr>
        <w:t>submitted</w:t>
      </w:r>
      <w:r w:rsidRPr="009617B5">
        <w:rPr>
          <w:rFonts w:ascii="Arial" w:hAnsi="Arial" w:cs="Arial"/>
        </w:rPr>
        <w:t xml:space="preserve"> to NHIP at the end of every</w:t>
      </w:r>
      <w:r w:rsidRPr="009617B5">
        <w:rPr>
          <w:rFonts w:ascii="Arial" w:hAnsi="Arial" w:cs="Arial"/>
          <w:spacing w:val="-20"/>
        </w:rPr>
        <w:t xml:space="preserve"> </w:t>
      </w:r>
      <w:r w:rsidRPr="009617B5">
        <w:rPr>
          <w:rFonts w:ascii="Arial" w:hAnsi="Arial" w:cs="Arial"/>
        </w:rPr>
        <w:t>month.</w:t>
      </w:r>
    </w:p>
    <w:p w14:paraId="4F598359" w14:textId="77777777" w:rsidR="00A9371B" w:rsidRPr="009617B5" w:rsidRDefault="00A9371B" w:rsidP="00185338">
      <w:pPr>
        <w:pStyle w:val="ListParagraph"/>
        <w:widowControl w:val="0"/>
        <w:numPr>
          <w:ilvl w:val="1"/>
          <w:numId w:val="6"/>
        </w:numPr>
        <w:tabs>
          <w:tab w:val="left" w:pos="1671"/>
          <w:tab w:val="left" w:pos="1672"/>
        </w:tabs>
        <w:autoSpaceDE w:val="0"/>
        <w:autoSpaceDN w:val="0"/>
        <w:spacing w:after="0" w:line="240" w:lineRule="auto"/>
        <w:contextualSpacing w:val="0"/>
        <w:jc w:val="both"/>
        <w:rPr>
          <w:rFonts w:ascii="Arial" w:hAnsi="Arial" w:cs="Arial"/>
        </w:rPr>
      </w:pPr>
      <w:r w:rsidRPr="009617B5">
        <w:rPr>
          <w:rFonts w:ascii="Arial" w:hAnsi="Arial" w:cs="Arial"/>
        </w:rPr>
        <w:t>If it is not received by NHIP by the 10</w:t>
      </w:r>
      <w:r w:rsidRPr="009617B5">
        <w:rPr>
          <w:rFonts w:ascii="Arial" w:hAnsi="Arial" w:cs="Arial"/>
          <w:vertAlign w:val="superscript"/>
        </w:rPr>
        <w:t>th</w:t>
      </w:r>
      <w:r w:rsidRPr="009617B5">
        <w:rPr>
          <w:rFonts w:ascii="Arial" w:hAnsi="Arial" w:cs="Arial"/>
          <w:position w:val="8"/>
        </w:rPr>
        <w:t xml:space="preserve"> </w:t>
      </w:r>
      <w:r w:rsidRPr="009617B5">
        <w:rPr>
          <w:rFonts w:ascii="Arial" w:hAnsi="Arial" w:cs="Arial"/>
        </w:rPr>
        <w:t>of the month, a reminder will be sent to the</w:t>
      </w:r>
      <w:r w:rsidRPr="009617B5">
        <w:rPr>
          <w:rFonts w:ascii="Arial" w:hAnsi="Arial" w:cs="Arial"/>
          <w:spacing w:val="-37"/>
        </w:rPr>
        <w:t xml:space="preserve"> </w:t>
      </w:r>
      <w:r w:rsidRPr="009617B5">
        <w:rPr>
          <w:rFonts w:ascii="Arial" w:hAnsi="Arial" w:cs="Arial"/>
        </w:rPr>
        <w:t>practice.</w:t>
      </w:r>
    </w:p>
    <w:p w14:paraId="3810C42D" w14:textId="77777777" w:rsidR="00A9371B" w:rsidRPr="009617B5" w:rsidRDefault="00A9371B" w:rsidP="00185338">
      <w:pPr>
        <w:pStyle w:val="ListParagraph"/>
        <w:widowControl w:val="0"/>
        <w:numPr>
          <w:ilvl w:val="1"/>
          <w:numId w:val="6"/>
        </w:numPr>
        <w:tabs>
          <w:tab w:val="left" w:pos="1671"/>
          <w:tab w:val="left" w:pos="1672"/>
        </w:tabs>
        <w:autoSpaceDE w:val="0"/>
        <w:autoSpaceDN w:val="0"/>
        <w:spacing w:after="0" w:line="240" w:lineRule="auto"/>
        <w:contextualSpacing w:val="0"/>
        <w:jc w:val="both"/>
        <w:rPr>
          <w:rFonts w:ascii="Arial" w:hAnsi="Arial" w:cs="Arial"/>
        </w:rPr>
      </w:pPr>
      <w:r w:rsidRPr="009617B5">
        <w:rPr>
          <w:rFonts w:ascii="Arial" w:hAnsi="Arial" w:cs="Arial"/>
        </w:rPr>
        <w:t>If it is not received by NHIP by the 15</w:t>
      </w:r>
      <w:r w:rsidRPr="009617B5">
        <w:rPr>
          <w:rFonts w:ascii="Arial" w:hAnsi="Arial" w:cs="Arial"/>
          <w:vertAlign w:val="superscript"/>
        </w:rPr>
        <w:t>th</w:t>
      </w:r>
      <w:r w:rsidRPr="009617B5">
        <w:rPr>
          <w:rFonts w:ascii="Arial" w:hAnsi="Arial" w:cs="Arial"/>
        </w:rPr>
        <w:t xml:space="preserve"> of the month, ordering privileges will be suspended until compliance is</w:t>
      </w:r>
      <w:r w:rsidRPr="009617B5">
        <w:rPr>
          <w:rFonts w:ascii="Arial" w:hAnsi="Arial" w:cs="Arial"/>
          <w:spacing w:val="-3"/>
        </w:rPr>
        <w:t xml:space="preserve"> </w:t>
      </w:r>
      <w:r w:rsidRPr="009617B5">
        <w:rPr>
          <w:rFonts w:ascii="Arial" w:hAnsi="Arial" w:cs="Arial"/>
        </w:rPr>
        <w:t>met.</w:t>
      </w:r>
    </w:p>
    <w:p w14:paraId="7642B9D4" w14:textId="50B90AF3" w:rsidR="00A9371B" w:rsidRPr="009617B5" w:rsidRDefault="00A9371B" w:rsidP="00185338">
      <w:pPr>
        <w:pStyle w:val="ListParagraph"/>
        <w:widowControl w:val="0"/>
        <w:numPr>
          <w:ilvl w:val="1"/>
          <w:numId w:val="6"/>
        </w:numPr>
        <w:tabs>
          <w:tab w:val="left" w:pos="1671"/>
          <w:tab w:val="left" w:pos="1672"/>
        </w:tabs>
        <w:autoSpaceDE w:val="0"/>
        <w:autoSpaceDN w:val="0"/>
        <w:spacing w:after="0" w:line="240" w:lineRule="auto"/>
        <w:contextualSpacing w:val="0"/>
        <w:jc w:val="both"/>
        <w:rPr>
          <w:rFonts w:ascii="Arial" w:hAnsi="Arial" w:cs="Arial"/>
        </w:rPr>
      </w:pPr>
      <w:r w:rsidRPr="009617B5">
        <w:rPr>
          <w:rFonts w:ascii="Arial" w:hAnsi="Arial" w:cs="Arial"/>
        </w:rPr>
        <w:t>Acceptable temperatures/logs must be submitted before an order can be</w:t>
      </w:r>
      <w:r w:rsidRPr="009617B5">
        <w:rPr>
          <w:rFonts w:ascii="Arial" w:hAnsi="Arial" w:cs="Arial"/>
          <w:spacing w:val="-15"/>
        </w:rPr>
        <w:t xml:space="preserve"> </w:t>
      </w:r>
      <w:r w:rsidRPr="009617B5">
        <w:rPr>
          <w:rFonts w:ascii="Arial" w:hAnsi="Arial" w:cs="Arial"/>
        </w:rPr>
        <w:t>placed</w:t>
      </w:r>
      <w:r w:rsidR="00B06407" w:rsidRPr="009617B5">
        <w:rPr>
          <w:rFonts w:ascii="Arial" w:hAnsi="Arial" w:cs="Arial"/>
        </w:rPr>
        <w:t>.</w:t>
      </w:r>
    </w:p>
    <w:p w14:paraId="78DFDECB" w14:textId="336C2475" w:rsidR="00A9371B" w:rsidRPr="009617B5" w:rsidRDefault="00A9371B" w:rsidP="00A06B32">
      <w:pPr>
        <w:pStyle w:val="ListParagraph"/>
        <w:widowControl w:val="0"/>
        <w:numPr>
          <w:ilvl w:val="0"/>
          <w:numId w:val="6"/>
        </w:numPr>
        <w:tabs>
          <w:tab w:val="left" w:pos="630"/>
        </w:tabs>
        <w:autoSpaceDE w:val="0"/>
        <w:autoSpaceDN w:val="0"/>
        <w:spacing w:after="0" w:line="240" w:lineRule="auto"/>
        <w:ind w:left="360" w:hanging="270"/>
        <w:contextualSpacing w:val="0"/>
        <w:jc w:val="both"/>
        <w:rPr>
          <w:rFonts w:ascii="Arial" w:hAnsi="Arial" w:cs="Arial"/>
        </w:rPr>
      </w:pPr>
      <w:r w:rsidRPr="009617B5">
        <w:rPr>
          <w:rFonts w:ascii="Arial" w:hAnsi="Arial" w:cs="Arial"/>
        </w:rPr>
        <w:t xml:space="preserve">A report from the 24/7 monitoring device will be </w:t>
      </w:r>
      <w:r w:rsidR="00964F4D" w:rsidRPr="009617B5">
        <w:rPr>
          <w:rFonts w:ascii="Arial" w:hAnsi="Arial" w:cs="Arial"/>
        </w:rPr>
        <w:t xml:space="preserve">downloaded and </w:t>
      </w:r>
      <w:r w:rsidRPr="009617B5">
        <w:rPr>
          <w:rFonts w:ascii="Arial" w:hAnsi="Arial" w:cs="Arial"/>
        </w:rPr>
        <w:t>reviewed at the end of every</w:t>
      </w:r>
      <w:r w:rsidRPr="009617B5">
        <w:rPr>
          <w:rFonts w:ascii="Arial" w:hAnsi="Arial" w:cs="Arial"/>
          <w:spacing w:val="-16"/>
        </w:rPr>
        <w:t xml:space="preserve"> </w:t>
      </w:r>
      <w:r w:rsidRPr="009617B5">
        <w:rPr>
          <w:rFonts w:ascii="Arial" w:hAnsi="Arial" w:cs="Arial"/>
        </w:rPr>
        <w:t>month.</w:t>
      </w:r>
      <w:r w:rsidR="002F5C93" w:rsidRPr="009617B5">
        <w:rPr>
          <w:rFonts w:ascii="Arial" w:hAnsi="Arial" w:cs="Arial"/>
        </w:rPr>
        <w:t xml:space="preserve"> </w:t>
      </w:r>
    </w:p>
    <w:p w14:paraId="415F7E3E" w14:textId="351FDF53" w:rsidR="00A9371B" w:rsidRPr="009617B5" w:rsidRDefault="00A9371B" w:rsidP="00E434E5">
      <w:pPr>
        <w:pStyle w:val="ListParagraph"/>
        <w:widowControl w:val="0"/>
        <w:numPr>
          <w:ilvl w:val="0"/>
          <w:numId w:val="6"/>
        </w:numPr>
        <w:tabs>
          <w:tab w:val="left" w:pos="591"/>
          <w:tab w:val="left" w:pos="592"/>
        </w:tabs>
        <w:autoSpaceDE w:val="0"/>
        <w:autoSpaceDN w:val="0"/>
        <w:spacing w:after="0" w:line="240" w:lineRule="auto"/>
        <w:ind w:left="360" w:hanging="270"/>
        <w:contextualSpacing w:val="0"/>
        <w:jc w:val="both"/>
        <w:rPr>
          <w:rFonts w:ascii="Arial" w:hAnsi="Arial" w:cs="Arial"/>
        </w:rPr>
      </w:pPr>
      <w:r w:rsidRPr="009617B5">
        <w:rPr>
          <w:rFonts w:ascii="Arial" w:hAnsi="Arial" w:cs="Arial"/>
        </w:rPr>
        <w:t>NHIP will be notified immediately of any temperature</w:t>
      </w:r>
      <w:r w:rsidRPr="009617B5">
        <w:rPr>
          <w:rFonts w:ascii="Arial" w:hAnsi="Arial" w:cs="Arial"/>
          <w:spacing w:val="-1"/>
        </w:rPr>
        <w:t xml:space="preserve"> </w:t>
      </w:r>
      <w:r w:rsidRPr="009617B5">
        <w:rPr>
          <w:rFonts w:ascii="Arial" w:hAnsi="Arial" w:cs="Arial"/>
        </w:rPr>
        <w:t>excursion.</w:t>
      </w:r>
    </w:p>
    <w:p w14:paraId="0075D1F0" w14:textId="56BF7764" w:rsidR="00964F4D" w:rsidRPr="009617B5" w:rsidRDefault="00964F4D" w:rsidP="007A5E84">
      <w:pPr>
        <w:pStyle w:val="Heading5"/>
        <w:spacing w:before="204"/>
        <w:ind w:left="0"/>
        <w:jc w:val="both"/>
        <w:rPr>
          <w:sz w:val="24"/>
          <w:szCs w:val="24"/>
        </w:rPr>
      </w:pPr>
    </w:p>
    <w:p w14:paraId="0A541DD5" w14:textId="77777777" w:rsidR="00964F4D" w:rsidRPr="009617B5" w:rsidRDefault="00964F4D" w:rsidP="007A5E84">
      <w:pPr>
        <w:pStyle w:val="Heading5"/>
        <w:spacing w:before="204"/>
        <w:ind w:left="0"/>
        <w:jc w:val="both"/>
        <w:rPr>
          <w:sz w:val="24"/>
          <w:szCs w:val="24"/>
        </w:rPr>
      </w:pPr>
    </w:p>
    <w:p w14:paraId="74A64A3A" w14:textId="77777777" w:rsidR="005F0F25" w:rsidRPr="009617B5" w:rsidRDefault="00A9371B" w:rsidP="005F0F25">
      <w:pPr>
        <w:pStyle w:val="Heading5"/>
        <w:ind w:left="0"/>
        <w:jc w:val="both"/>
        <w:rPr>
          <w:sz w:val="24"/>
          <w:szCs w:val="24"/>
        </w:rPr>
      </w:pPr>
      <w:r w:rsidRPr="009617B5">
        <w:rPr>
          <w:sz w:val="24"/>
          <w:szCs w:val="24"/>
        </w:rPr>
        <w:t>Temperature Excursions</w:t>
      </w:r>
    </w:p>
    <w:p w14:paraId="318E6C84" w14:textId="278000AA" w:rsidR="00BF59C3" w:rsidRPr="009617B5" w:rsidRDefault="00A9371B" w:rsidP="005F0F25">
      <w:pPr>
        <w:pStyle w:val="Heading5"/>
        <w:ind w:left="0"/>
        <w:jc w:val="both"/>
        <w:rPr>
          <w:b w:val="0"/>
          <w:sz w:val="24"/>
          <w:szCs w:val="24"/>
        </w:rPr>
      </w:pPr>
      <w:r w:rsidRPr="009617B5">
        <w:rPr>
          <w:b w:val="0"/>
        </w:rPr>
        <w:t>Any temperature below 2.0⁰c or above 8.0⁰c (refrigerator) or above -15⁰c (freezer) will be immediately addressed and reported to the NH Immunization Program. The only exception to reporting any temperature excursion is when stocking vaccine and when performing monthly inventory. NOTE- If the temperature in the storage unit rises above the recommended temperature for 10 minutes or more during stocking or inventory; it must be reported as a temperature excursion.</w:t>
      </w:r>
      <w:r w:rsidR="00964F4D" w:rsidRPr="009617B5">
        <w:rPr>
          <w:b w:val="0"/>
        </w:rPr>
        <w:t xml:space="preserve"> Processes will</w:t>
      </w:r>
      <w:r w:rsidR="00A00ABD" w:rsidRPr="009617B5">
        <w:rPr>
          <w:b w:val="0"/>
        </w:rPr>
        <w:t xml:space="preserve"> be</w:t>
      </w:r>
      <w:r w:rsidR="00964F4D" w:rsidRPr="009617B5">
        <w:rPr>
          <w:b w:val="0"/>
        </w:rPr>
        <w:t xml:space="preserve"> put in place </w:t>
      </w:r>
      <w:r w:rsidR="00BF59C3" w:rsidRPr="009617B5">
        <w:rPr>
          <w:rFonts w:eastAsia="Times New Roman"/>
          <w:b w:val="0"/>
        </w:rPr>
        <w:t>so these activities are performed in the most efficient manner and not allow the temperature to reach out of range levels.</w:t>
      </w:r>
    </w:p>
    <w:p w14:paraId="6998C534" w14:textId="51E7B23B" w:rsidR="00004827" w:rsidRPr="009617B5" w:rsidRDefault="006121F2" w:rsidP="006121F2">
      <w:pPr>
        <w:widowControl w:val="0"/>
        <w:autoSpaceDE w:val="0"/>
        <w:autoSpaceDN w:val="0"/>
        <w:spacing w:after="0" w:line="240" w:lineRule="auto"/>
        <w:jc w:val="both"/>
        <w:rPr>
          <w:rFonts w:ascii="Arial" w:hAnsi="Arial" w:cs="Arial"/>
        </w:rPr>
      </w:pPr>
      <w:r w:rsidRPr="009617B5">
        <w:rPr>
          <w:rFonts w:ascii="Arial" w:hAnsi="Arial" w:cs="Arial"/>
        </w:rPr>
        <w:t xml:space="preserve">  </w:t>
      </w:r>
    </w:p>
    <w:p w14:paraId="24D244B8" w14:textId="77777777" w:rsidR="00A9371B" w:rsidRPr="009617B5" w:rsidRDefault="00A9371B" w:rsidP="00004827">
      <w:pPr>
        <w:spacing w:after="0" w:line="240" w:lineRule="auto"/>
        <w:ind w:left="231"/>
        <w:jc w:val="both"/>
        <w:rPr>
          <w:rFonts w:ascii="Arial" w:hAnsi="Arial" w:cs="Arial"/>
          <w:i/>
        </w:rPr>
      </w:pPr>
      <w:r w:rsidRPr="009617B5">
        <w:rPr>
          <w:rFonts w:ascii="Arial" w:hAnsi="Arial" w:cs="Arial"/>
          <w:i/>
        </w:rPr>
        <w:t>If temperatures are found to be out of range:</w:t>
      </w:r>
    </w:p>
    <w:p w14:paraId="31A2FEBE" w14:textId="77777777" w:rsidR="00A9371B" w:rsidRPr="009617B5" w:rsidRDefault="00A9371B" w:rsidP="00004827">
      <w:pPr>
        <w:pStyle w:val="ListParagraph"/>
        <w:widowControl w:val="0"/>
        <w:numPr>
          <w:ilvl w:val="0"/>
          <w:numId w:val="9"/>
        </w:numPr>
        <w:tabs>
          <w:tab w:val="left" w:pos="592"/>
        </w:tabs>
        <w:autoSpaceDE w:val="0"/>
        <w:autoSpaceDN w:val="0"/>
        <w:spacing w:after="0" w:line="240" w:lineRule="auto"/>
        <w:ind w:left="590" w:hanging="360"/>
        <w:contextualSpacing w:val="0"/>
        <w:jc w:val="both"/>
        <w:rPr>
          <w:rFonts w:ascii="Arial" w:hAnsi="Arial" w:cs="Arial"/>
        </w:rPr>
      </w:pPr>
      <w:r w:rsidRPr="009617B5">
        <w:rPr>
          <w:rFonts w:ascii="Arial" w:hAnsi="Arial" w:cs="Arial"/>
        </w:rPr>
        <w:t>The temperature monitoring report will be reviewed as</w:t>
      </w:r>
      <w:r w:rsidRPr="009617B5">
        <w:rPr>
          <w:rFonts w:ascii="Arial" w:hAnsi="Arial" w:cs="Arial"/>
          <w:u w:val="single"/>
        </w:rPr>
        <w:t xml:space="preserve"> soon as the excursion is</w:t>
      </w:r>
      <w:r w:rsidRPr="009617B5">
        <w:rPr>
          <w:rFonts w:ascii="Arial" w:hAnsi="Arial" w:cs="Arial"/>
          <w:spacing w:val="-9"/>
          <w:u w:val="single"/>
        </w:rPr>
        <w:t xml:space="preserve"> </w:t>
      </w:r>
      <w:r w:rsidRPr="009617B5">
        <w:rPr>
          <w:rFonts w:ascii="Arial" w:hAnsi="Arial" w:cs="Arial"/>
          <w:u w:val="single"/>
        </w:rPr>
        <w:t>discovered.</w:t>
      </w:r>
    </w:p>
    <w:p w14:paraId="551385D4" w14:textId="77777777" w:rsidR="00A9371B" w:rsidRPr="009617B5" w:rsidRDefault="00A9371B" w:rsidP="00D9417C">
      <w:pPr>
        <w:pStyle w:val="ListParagraph"/>
        <w:widowControl w:val="0"/>
        <w:numPr>
          <w:ilvl w:val="0"/>
          <w:numId w:val="9"/>
        </w:numPr>
        <w:tabs>
          <w:tab w:val="left" w:pos="592"/>
        </w:tabs>
        <w:autoSpaceDE w:val="0"/>
        <w:autoSpaceDN w:val="0"/>
        <w:spacing w:after="0" w:line="240" w:lineRule="auto"/>
        <w:ind w:left="590" w:hanging="360"/>
        <w:contextualSpacing w:val="0"/>
        <w:jc w:val="both"/>
        <w:rPr>
          <w:rFonts w:ascii="Arial" w:hAnsi="Arial" w:cs="Arial"/>
        </w:rPr>
      </w:pPr>
      <w:r w:rsidRPr="009617B5">
        <w:rPr>
          <w:rFonts w:ascii="Arial" w:hAnsi="Arial" w:cs="Arial"/>
        </w:rPr>
        <w:t>Vaccines will be secured in correct storage temperature and label as “Do Not Administer” until viability of vaccines has been determined by the manufacturer or</w:t>
      </w:r>
      <w:r w:rsidRPr="009617B5">
        <w:rPr>
          <w:rFonts w:ascii="Arial" w:hAnsi="Arial" w:cs="Arial"/>
          <w:spacing w:val="-5"/>
        </w:rPr>
        <w:t xml:space="preserve"> </w:t>
      </w:r>
      <w:r w:rsidRPr="009617B5">
        <w:rPr>
          <w:rFonts w:ascii="Arial" w:hAnsi="Arial" w:cs="Arial"/>
        </w:rPr>
        <w:t>NHIP.</w:t>
      </w:r>
    </w:p>
    <w:p w14:paraId="690208CE" w14:textId="77777777" w:rsidR="00BF66EF" w:rsidRPr="009617B5" w:rsidRDefault="00A9371B" w:rsidP="00A06B32">
      <w:pPr>
        <w:pStyle w:val="ListParagraph"/>
        <w:widowControl w:val="0"/>
        <w:numPr>
          <w:ilvl w:val="0"/>
          <w:numId w:val="9"/>
        </w:numPr>
        <w:tabs>
          <w:tab w:val="left" w:pos="592"/>
        </w:tabs>
        <w:autoSpaceDE w:val="0"/>
        <w:autoSpaceDN w:val="0"/>
        <w:spacing w:after="0" w:line="240" w:lineRule="auto"/>
        <w:ind w:left="590" w:hanging="360"/>
        <w:contextualSpacing w:val="0"/>
        <w:jc w:val="both"/>
        <w:rPr>
          <w:rFonts w:ascii="Arial" w:hAnsi="Arial" w:cs="Arial"/>
        </w:rPr>
      </w:pPr>
      <w:r w:rsidRPr="009617B5">
        <w:rPr>
          <w:rFonts w:ascii="Arial" w:hAnsi="Arial" w:cs="Arial"/>
        </w:rPr>
        <w:t>Vaccines will not be assumed viable or compromised until confirmation has been fully</w:t>
      </w:r>
      <w:r w:rsidRPr="009617B5">
        <w:rPr>
          <w:rFonts w:ascii="Arial" w:hAnsi="Arial" w:cs="Arial"/>
          <w:spacing w:val="-13"/>
        </w:rPr>
        <w:t xml:space="preserve"> </w:t>
      </w:r>
      <w:r w:rsidRPr="009617B5">
        <w:rPr>
          <w:rFonts w:ascii="Arial" w:hAnsi="Arial" w:cs="Arial"/>
        </w:rPr>
        <w:t>determined.</w:t>
      </w:r>
    </w:p>
    <w:p w14:paraId="6E3A5145" w14:textId="77777777" w:rsidR="006121F2" w:rsidRPr="009617B5" w:rsidRDefault="00BF66EF" w:rsidP="006121F2">
      <w:pPr>
        <w:pStyle w:val="ListParagraph"/>
        <w:widowControl w:val="0"/>
        <w:numPr>
          <w:ilvl w:val="0"/>
          <w:numId w:val="9"/>
        </w:numPr>
        <w:autoSpaceDE w:val="0"/>
        <w:autoSpaceDN w:val="0"/>
        <w:spacing w:after="0" w:line="240" w:lineRule="auto"/>
        <w:ind w:left="590"/>
        <w:contextualSpacing w:val="0"/>
        <w:jc w:val="both"/>
        <w:rPr>
          <w:rFonts w:ascii="Arial" w:hAnsi="Arial" w:cs="Arial"/>
        </w:rPr>
      </w:pPr>
      <w:r w:rsidRPr="009617B5">
        <w:rPr>
          <w:rFonts w:ascii="Arial" w:hAnsi="Arial" w:cs="Arial"/>
        </w:rPr>
        <w:t>NHIP will immediately be contacted. If after hours, emergency plan will be enacted for temporary storage.</w:t>
      </w:r>
    </w:p>
    <w:p w14:paraId="0830E0FC" w14:textId="48EE355D" w:rsidR="006121F2" w:rsidRPr="009617B5" w:rsidRDefault="00BF66EF" w:rsidP="006121F2">
      <w:pPr>
        <w:pStyle w:val="ListParagraph"/>
        <w:widowControl w:val="0"/>
        <w:numPr>
          <w:ilvl w:val="0"/>
          <w:numId w:val="9"/>
        </w:numPr>
        <w:autoSpaceDE w:val="0"/>
        <w:autoSpaceDN w:val="0"/>
        <w:spacing w:after="0" w:line="240" w:lineRule="auto"/>
        <w:ind w:left="590"/>
        <w:contextualSpacing w:val="0"/>
        <w:jc w:val="both"/>
        <w:rPr>
          <w:rFonts w:ascii="Arial" w:hAnsi="Arial" w:cs="Arial"/>
        </w:rPr>
      </w:pPr>
      <w:r w:rsidRPr="009617B5">
        <w:rPr>
          <w:rFonts w:ascii="Arial" w:hAnsi="Arial" w:cs="Arial"/>
        </w:rPr>
        <w:t>A Cold Chain Incident Report will be completed and submitted to NHIP for every excursion incident</w:t>
      </w:r>
      <w:r w:rsidR="00417F26" w:rsidRPr="009617B5">
        <w:rPr>
          <w:rFonts w:ascii="Arial" w:hAnsi="Arial" w:cs="Arial"/>
        </w:rPr>
        <w:t>.</w:t>
      </w:r>
    </w:p>
    <w:p w14:paraId="265F5667" w14:textId="26DFA5F0" w:rsidR="00BF66EF" w:rsidRPr="009617B5" w:rsidRDefault="0022132B" w:rsidP="006121F2">
      <w:pPr>
        <w:pStyle w:val="ListParagraph"/>
        <w:widowControl w:val="0"/>
        <w:numPr>
          <w:ilvl w:val="0"/>
          <w:numId w:val="9"/>
        </w:numPr>
        <w:tabs>
          <w:tab w:val="left" w:pos="592"/>
        </w:tabs>
        <w:autoSpaceDE w:val="0"/>
        <w:autoSpaceDN w:val="0"/>
        <w:spacing w:after="0" w:line="240" w:lineRule="auto"/>
        <w:ind w:left="590"/>
        <w:contextualSpacing w:val="0"/>
        <w:jc w:val="both"/>
        <w:rPr>
          <w:rFonts w:ascii="Arial" w:hAnsi="Arial" w:cs="Arial"/>
        </w:rPr>
      </w:pPr>
      <w:r w:rsidRPr="009617B5">
        <w:rPr>
          <w:rFonts w:ascii="Arial" w:hAnsi="Arial" w:cs="Arial"/>
        </w:rPr>
        <w:t>Vaccine that has</w:t>
      </w:r>
      <w:r w:rsidR="00BF66EF" w:rsidRPr="009617B5">
        <w:rPr>
          <w:rFonts w:ascii="Arial" w:hAnsi="Arial" w:cs="Arial"/>
        </w:rPr>
        <w:t xml:space="preserve"> been involved in a cold chain incident and has been deemed non-viable by the manufacturers</w:t>
      </w:r>
      <w:r w:rsidR="008C378B" w:rsidRPr="009617B5">
        <w:rPr>
          <w:rFonts w:ascii="Arial" w:hAnsi="Arial" w:cs="Arial"/>
        </w:rPr>
        <w:t>,</w:t>
      </w:r>
      <w:r w:rsidR="00BF66EF" w:rsidRPr="009617B5">
        <w:rPr>
          <w:rFonts w:ascii="Arial" w:hAnsi="Arial" w:cs="Arial"/>
        </w:rPr>
        <w:t xml:space="preserve"> must be returned to McKesson</w:t>
      </w:r>
      <w:r w:rsidR="000D101E" w:rsidRPr="009617B5">
        <w:rPr>
          <w:rFonts w:ascii="Arial" w:hAnsi="Arial" w:cs="Arial"/>
        </w:rPr>
        <w:t xml:space="preserve"> (exception-open vials of Polio vaccine)</w:t>
      </w:r>
      <w:r w:rsidR="00BF66EF" w:rsidRPr="009617B5">
        <w:rPr>
          <w:rFonts w:ascii="Arial" w:hAnsi="Arial" w:cs="Arial"/>
        </w:rPr>
        <w:t xml:space="preserve">. NHIP will, on the provider’s behalf, enter the return into </w:t>
      </w:r>
      <w:r w:rsidR="0006486C" w:rsidRPr="009617B5">
        <w:rPr>
          <w:rFonts w:ascii="Arial" w:hAnsi="Arial" w:cs="Arial"/>
        </w:rPr>
        <w:t>NHIIS</w:t>
      </w:r>
      <w:r w:rsidR="00BF66EF" w:rsidRPr="009617B5">
        <w:rPr>
          <w:rFonts w:ascii="Arial" w:hAnsi="Arial" w:cs="Arial"/>
        </w:rPr>
        <w:t xml:space="preserve"> based on the information documented on the Cold Chain Incident Report. NHIP will email the packing slip to the provider contact and a pre-paid shipping label will</w:t>
      </w:r>
      <w:r w:rsidR="0006486C" w:rsidRPr="009617B5">
        <w:rPr>
          <w:rFonts w:ascii="Arial" w:hAnsi="Arial" w:cs="Arial"/>
        </w:rPr>
        <w:t xml:space="preserve"> be emailed from UPS within 24-</w:t>
      </w:r>
      <w:r w:rsidR="00BF66EF" w:rsidRPr="009617B5">
        <w:rPr>
          <w:rFonts w:ascii="Arial" w:hAnsi="Arial" w:cs="Arial"/>
        </w:rPr>
        <w:t>48 hours after packing slip has been sent.</w:t>
      </w:r>
    </w:p>
    <w:p w14:paraId="3282635E" w14:textId="77777777" w:rsidR="00A06B32" w:rsidRPr="009617B5" w:rsidRDefault="00A06B32" w:rsidP="00A06B32">
      <w:pPr>
        <w:pStyle w:val="Heading5"/>
        <w:ind w:left="0"/>
        <w:jc w:val="center"/>
        <w:rPr>
          <w:u w:val="thick"/>
        </w:rPr>
      </w:pPr>
    </w:p>
    <w:p w14:paraId="4F2ADE98" w14:textId="77777777" w:rsidR="00BF66EF" w:rsidRPr="009617B5" w:rsidRDefault="00BF66EF" w:rsidP="00A06B32">
      <w:pPr>
        <w:pStyle w:val="Heading5"/>
        <w:ind w:left="0"/>
        <w:jc w:val="center"/>
        <w:rPr>
          <w:sz w:val="24"/>
          <w:szCs w:val="24"/>
        </w:rPr>
      </w:pPr>
      <w:r w:rsidRPr="009617B5">
        <w:rPr>
          <w:sz w:val="24"/>
          <w:szCs w:val="24"/>
          <w:u w:val="thick"/>
        </w:rPr>
        <w:t>EMERGENCY ACTION PLAN</w:t>
      </w:r>
    </w:p>
    <w:p w14:paraId="3AAA5811" w14:textId="77777777" w:rsidR="00A97C46" w:rsidRPr="009617B5" w:rsidRDefault="00A97C46" w:rsidP="005F0F25">
      <w:pPr>
        <w:widowControl w:val="0"/>
        <w:autoSpaceDE w:val="0"/>
        <w:autoSpaceDN w:val="0"/>
        <w:spacing w:before="94" w:after="0" w:line="240" w:lineRule="auto"/>
        <w:jc w:val="both"/>
        <w:rPr>
          <w:rFonts w:ascii="Arial" w:eastAsia="Arial" w:hAnsi="Arial" w:cs="Arial"/>
          <w:lang w:bidi="en-US"/>
        </w:rPr>
      </w:pPr>
      <w:r w:rsidRPr="009617B5">
        <w:rPr>
          <w:rFonts w:ascii="Arial" w:eastAsia="Arial" w:hAnsi="Arial" w:cs="Arial"/>
          <w:lang w:bidi="en-US"/>
        </w:rPr>
        <w:t xml:space="preserve">For the protection and safety of all vaccines and to minimize potential monetary loss in the event of refrigerator and/or freezer malfunction, power failures, natural disasters, or other emergencies that might compromise vaccines, </w:t>
      </w:r>
      <w:r w:rsidRPr="009617B5">
        <w:rPr>
          <w:rFonts w:ascii="Arial" w:eastAsia="Arial" w:hAnsi="Arial" w:cs="Arial"/>
          <w:i/>
          <w:lang w:bidi="en-US"/>
        </w:rPr>
        <w:t xml:space="preserve">a written Emergency Action Plan </w:t>
      </w:r>
      <w:r w:rsidRPr="009617B5">
        <w:rPr>
          <w:rFonts w:ascii="Arial" w:eastAsia="Arial" w:hAnsi="Arial" w:cs="Arial"/>
          <w:lang w:bidi="en-US"/>
        </w:rPr>
        <w:t>for an alternative storage of vaccine must be readily available to ALL STAFF. Generators should be tested quarterly &amp; serviced annually (plan is required even with a generator on site).</w:t>
      </w:r>
    </w:p>
    <w:p w14:paraId="34015EC4" w14:textId="77777777" w:rsidR="00004827" w:rsidRPr="009617B5" w:rsidRDefault="00004827" w:rsidP="00004827">
      <w:pPr>
        <w:widowControl w:val="0"/>
        <w:autoSpaceDE w:val="0"/>
        <w:autoSpaceDN w:val="0"/>
        <w:spacing w:before="2" w:after="0" w:line="240" w:lineRule="auto"/>
        <w:jc w:val="center"/>
        <w:rPr>
          <w:rFonts w:ascii="Arial" w:eastAsia="Arial" w:hAnsi="Arial" w:cs="Arial"/>
          <w:b/>
          <w:lang w:bidi="en-US"/>
        </w:rPr>
      </w:pPr>
      <w:r w:rsidRPr="009617B5">
        <w:rPr>
          <w:rFonts w:ascii="Arial" w:eastAsia="Arial" w:hAnsi="Arial" w:cs="Arial"/>
          <w:b/>
          <w:lang w:bidi="en-US"/>
        </w:rPr>
        <w:t xml:space="preserve">The </w:t>
      </w:r>
      <w:r w:rsidRPr="009617B5">
        <w:rPr>
          <w:rFonts w:ascii="Arial" w:eastAsia="Arial" w:hAnsi="Arial" w:cs="Arial"/>
          <w:b/>
          <w:i/>
          <w:lang w:bidi="en-US"/>
        </w:rPr>
        <w:t>written</w:t>
      </w:r>
      <w:r w:rsidRPr="009617B5">
        <w:rPr>
          <w:rFonts w:ascii="Arial" w:eastAsia="Arial" w:hAnsi="Arial" w:cs="Arial"/>
          <w:b/>
          <w:lang w:bidi="en-US"/>
        </w:rPr>
        <w:t xml:space="preserve"> </w:t>
      </w:r>
      <w:r w:rsidR="00A97C46" w:rsidRPr="009617B5">
        <w:rPr>
          <w:rFonts w:ascii="Arial" w:eastAsia="Arial" w:hAnsi="Arial" w:cs="Arial"/>
          <w:b/>
          <w:lang w:bidi="en-US"/>
        </w:rPr>
        <w:t>Emergency Action Plan</w:t>
      </w:r>
      <w:r w:rsidRPr="009617B5">
        <w:rPr>
          <w:rFonts w:ascii="Arial" w:eastAsia="Arial" w:hAnsi="Arial" w:cs="Arial"/>
          <w:b/>
          <w:lang w:bidi="en-US"/>
        </w:rPr>
        <w:t xml:space="preserve"> must be created by the practice</w:t>
      </w:r>
    </w:p>
    <w:p w14:paraId="339D4FD5" w14:textId="77777777" w:rsidR="00A97C46" w:rsidRPr="009617B5" w:rsidRDefault="00004827" w:rsidP="00004827">
      <w:pPr>
        <w:widowControl w:val="0"/>
        <w:autoSpaceDE w:val="0"/>
        <w:autoSpaceDN w:val="0"/>
        <w:spacing w:before="2" w:after="0" w:line="240" w:lineRule="auto"/>
        <w:ind w:left="231"/>
        <w:jc w:val="center"/>
        <w:rPr>
          <w:rFonts w:ascii="Arial" w:eastAsia="Arial" w:hAnsi="Arial" w:cs="Arial"/>
          <w:b/>
          <w:lang w:bidi="en-US"/>
        </w:rPr>
      </w:pPr>
      <w:r w:rsidRPr="009617B5">
        <w:rPr>
          <w:rFonts w:ascii="Arial" w:eastAsia="Arial" w:hAnsi="Arial" w:cs="Arial"/>
          <w:b/>
          <w:lang w:bidi="en-US"/>
        </w:rPr>
        <w:t>and</w:t>
      </w:r>
      <w:r w:rsidR="00A97C46" w:rsidRPr="009617B5">
        <w:rPr>
          <w:rFonts w:ascii="Arial" w:eastAsia="Arial" w:hAnsi="Arial" w:cs="Arial"/>
          <w:b/>
          <w:lang w:bidi="en-US"/>
        </w:rPr>
        <w:t xml:space="preserve"> include the following components:</w:t>
      </w:r>
    </w:p>
    <w:p w14:paraId="350C74EC" w14:textId="77777777" w:rsidR="00A97C46" w:rsidRPr="009617B5" w:rsidRDefault="00A97C46" w:rsidP="00185338">
      <w:pPr>
        <w:widowControl w:val="0"/>
        <w:numPr>
          <w:ilvl w:val="1"/>
          <w:numId w:val="9"/>
        </w:numPr>
        <w:tabs>
          <w:tab w:val="left" w:pos="952"/>
        </w:tabs>
        <w:autoSpaceDE w:val="0"/>
        <w:autoSpaceDN w:val="0"/>
        <w:spacing w:after="0" w:line="240" w:lineRule="auto"/>
        <w:ind w:left="950"/>
        <w:jc w:val="both"/>
        <w:rPr>
          <w:rFonts w:ascii="Arial" w:hAnsi="Arial" w:cs="Arial"/>
        </w:rPr>
      </w:pPr>
      <w:r w:rsidRPr="009617B5">
        <w:rPr>
          <w:rFonts w:ascii="Arial" w:hAnsi="Arial" w:cs="Arial"/>
        </w:rPr>
        <w:t>Updated current emergency contact information for key practice</w:t>
      </w:r>
      <w:r w:rsidRPr="009617B5">
        <w:rPr>
          <w:rFonts w:ascii="Arial" w:hAnsi="Arial" w:cs="Arial"/>
          <w:spacing w:val="-10"/>
        </w:rPr>
        <w:t xml:space="preserve"> </w:t>
      </w:r>
      <w:r w:rsidRPr="009617B5">
        <w:rPr>
          <w:rFonts w:ascii="Arial" w:hAnsi="Arial" w:cs="Arial"/>
        </w:rPr>
        <w:t>staff</w:t>
      </w:r>
    </w:p>
    <w:p w14:paraId="39EE53B5" w14:textId="77777777" w:rsidR="00A97C46" w:rsidRPr="009617B5" w:rsidRDefault="00D9417C" w:rsidP="00185338">
      <w:pPr>
        <w:widowControl w:val="0"/>
        <w:numPr>
          <w:ilvl w:val="1"/>
          <w:numId w:val="9"/>
        </w:numPr>
        <w:tabs>
          <w:tab w:val="left" w:pos="952"/>
        </w:tabs>
        <w:autoSpaceDE w:val="0"/>
        <w:autoSpaceDN w:val="0"/>
        <w:spacing w:after="0" w:line="240" w:lineRule="auto"/>
        <w:ind w:left="950"/>
        <w:jc w:val="both"/>
        <w:rPr>
          <w:rFonts w:ascii="Arial" w:hAnsi="Arial" w:cs="Arial"/>
        </w:rPr>
      </w:pPr>
      <w:r w:rsidRPr="009617B5">
        <w:rPr>
          <w:rFonts w:ascii="Arial" w:hAnsi="Arial" w:cs="Arial"/>
          <w:noProof/>
        </w:rPr>
        <mc:AlternateContent>
          <mc:Choice Requires="wps">
            <w:drawing>
              <wp:anchor distT="45720" distB="45720" distL="114300" distR="114300" simplePos="0" relativeHeight="251684864" behindDoc="0" locked="0" layoutInCell="1" allowOverlap="1" wp14:anchorId="4AA6F92E" wp14:editId="02B2307B">
                <wp:simplePos x="0" y="0"/>
                <wp:positionH relativeFrom="column">
                  <wp:posOffset>4467224</wp:posOffset>
                </wp:positionH>
                <wp:positionV relativeFrom="paragraph">
                  <wp:posOffset>20320</wp:posOffset>
                </wp:positionV>
                <wp:extent cx="1724025" cy="809625"/>
                <wp:effectExtent l="19050" t="1905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09625"/>
                        </a:xfrm>
                        <a:prstGeom prst="rect">
                          <a:avLst/>
                        </a:prstGeom>
                        <a:solidFill>
                          <a:srgbClr val="FFFFFF"/>
                        </a:solidFill>
                        <a:ln w="28575">
                          <a:solidFill>
                            <a:srgbClr val="FF0000"/>
                          </a:solidFill>
                          <a:miter lim="800000"/>
                          <a:headEnd/>
                          <a:tailEnd/>
                        </a:ln>
                      </wps:spPr>
                      <wps:txbx>
                        <w:txbxContent>
                          <w:p w14:paraId="39653AF4" w14:textId="77777777" w:rsidR="00D9417C" w:rsidRDefault="00D9417C" w:rsidP="00D9417C">
                            <w:pPr>
                              <w:spacing w:after="0" w:line="240" w:lineRule="auto"/>
                              <w:jc w:val="center"/>
                              <w:rPr>
                                <w:b/>
                              </w:rPr>
                            </w:pPr>
                            <w:r>
                              <w:rPr>
                                <w:b/>
                              </w:rPr>
                              <w:t>Emergency Action Plan is located</w:t>
                            </w:r>
                          </w:p>
                          <w:p w14:paraId="7B937B34" w14:textId="77777777" w:rsidR="00D9417C" w:rsidRDefault="00D9417C" w:rsidP="00D9417C">
                            <w:pPr>
                              <w:spacing w:after="0" w:line="240" w:lineRule="auto"/>
                              <w:jc w:val="center"/>
                            </w:pPr>
                            <w:r>
                              <w:rPr>
                                <w:b/>
                              </w:rPr>
                              <w:t>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6F92E" id="Text Box 3" o:spid="_x0000_s1029" type="#_x0000_t202" style="position:absolute;left:0;text-align:left;margin-left:351.75pt;margin-top:1.6pt;width:135.75pt;height:63.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M4sJgIAAEwEAAAOAAAAZHJzL2Uyb0RvYy54bWysVNtu2zAMfR+wfxD0vthxkyY14hRdugwD&#10;ugvQ7gNkWY6FSaInKbGzry8lO2l2wR6G+UEgReqQPCS9uu21IgdhnQRT0OkkpUQYDpU0u4J+fdq+&#10;WVLiPDMVU2BEQY/C0dv161errs1FBg2oSliCIMblXVvQxvs2TxLHG6GZm0ArDBprsJp5VO0uqSzr&#10;EF2rJEvT66QDW7UWuHAOb+8HI11H/LoW3H+uayc8UQXF3Hw8bTzLcCbrFct3lrWN5GMa7B+y0Ewa&#10;DHqGumeekb2Vv0FpyS04qP2Eg06griUXsQasZpr+Us1jw1oRa0FyXHumyf0/WP7p8MUSWRX0ihLD&#10;NLboSfSevIWeXAV2utbl6PTYopvv8Rq7HCt17QPwb44Y2DTM7MSdtdA1glWY3TS8TC6eDjgugJTd&#10;R6gwDNt7iEB9bXWgDskgiI5dOp47E1LhIeQim6XZnBKOtmV6c41yCMHy0+vWOv9egCZBKKjFzkd0&#10;dnhwfnA9uYRgDpSstlKpqNhduVGWHBhOyTZ+I/pPbsqQrqDZcr6YDwz8BSPF708YWnqcdyV1KOPk&#10;xPLA2ztTYZ4s90yqQcbylBmJDNwNLPq+7MeOoX8guYTqiMxaGMYb1xGFBuwPSjoc7YK673tmBSXq&#10;g8Hu3Exns7ALUZnNFxkq9tJSXlqY4QhVUE/JIG583J+QqoE77GItI8EvmYwp48jGFo3rFXbiUo9e&#10;Lz+B9TMAAAD//wMAUEsDBBQABgAIAAAAIQDxYJP13gAAAAkBAAAPAAAAZHJzL2Rvd25yZXYueG1s&#10;TI9BTsMwEEX3SNzBGiR21E6jEprGqRAVGySECBzAjadJ1HgcYrcJnJ5hRZej//Tn/WI7u16ccQyd&#10;Jw3JQoFAqr3tqNHw+fF89wAiREPW9J5QwzcG2JbXV4XJrZ/oHc9VbASXUMiNhjbGIZcy1C06ExZ+&#10;QOLs4EdnIp9jI+1oJi53vVwqdS+d6Yg/tGbApxbrY3VyGqZstolM4s/X7qXahfVbFY+vnda3N/Pj&#10;BkTEOf7D8KfP6lCy096fyAbRa8hUumJUQ7oEwfk6W/G2PYOpykCWhbxcUP4CAAD//wMAUEsBAi0A&#10;FAAGAAgAAAAhALaDOJL+AAAA4QEAABMAAAAAAAAAAAAAAAAAAAAAAFtDb250ZW50X1R5cGVzXS54&#10;bWxQSwECLQAUAAYACAAAACEAOP0h/9YAAACUAQAACwAAAAAAAAAAAAAAAAAvAQAAX3JlbHMvLnJl&#10;bHNQSwECLQAUAAYACAAAACEAexjOLCYCAABMBAAADgAAAAAAAAAAAAAAAAAuAgAAZHJzL2Uyb0Rv&#10;Yy54bWxQSwECLQAUAAYACAAAACEA8WCT9d4AAAAJAQAADwAAAAAAAAAAAAAAAACABAAAZHJzL2Rv&#10;d25yZXYueG1sUEsFBgAAAAAEAAQA8wAAAIsFAAAAAA==&#10;" strokecolor="red" strokeweight="2.25pt">
                <v:textbox>
                  <w:txbxContent>
                    <w:p w14:paraId="39653AF4" w14:textId="77777777" w:rsidR="00D9417C" w:rsidRDefault="00D9417C" w:rsidP="00D9417C">
                      <w:pPr>
                        <w:spacing w:after="0" w:line="240" w:lineRule="auto"/>
                        <w:jc w:val="center"/>
                        <w:rPr>
                          <w:b/>
                        </w:rPr>
                      </w:pPr>
                      <w:r>
                        <w:rPr>
                          <w:b/>
                        </w:rPr>
                        <w:t>Emergency Action Plan is located</w:t>
                      </w:r>
                    </w:p>
                    <w:p w14:paraId="7B937B34" w14:textId="77777777" w:rsidR="00D9417C" w:rsidRDefault="00D9417C" w:rsidP="00D9417C">
                      <w:pPr>
                        <w:spacing w:after="0" w:line="240" w:lineRule="auto"/>
                        <w:jc w:val="center"/>
                      </w:pPr>
                      <w:r>
                        <w:rPr>
                          <w:b/>
                        </w:rPr>
                        <w:t>_________________</w:t>
                      </w:r>
                    </w:p>
                  </w:txbxContent>
                </v:textbox>
              </v:shape>
            </w:pict>
          </mc:Fallback>
        </mc:AlternateContent>
      </w:r>
      <w:r w:rsidR="00A97C46" w:rsidRPr="009617B5">
        <w:rPr>
          <w:rFonts w:ascii="Arial" w:hAnsi="Arial" w:cs="Arial"/>
        </w:rPr>
        <w:t>Specific action steps to take for unit failure or power</w:t>
      </w:r>
      <w:r w:rsidR="00A97C46" w:rsidRPr="009617B5">
        <w:rPr>
          <w:rFonts w:ascii="Arial" w:hAnsi="Arial" w:cs="Arial"/>
          <w:spacing w:val="-14"/>
        </w:rPr>
        <w:t xml:space="preserve"> </w:t>
      </w:r>
      <w:r w:rsidR="00A97C46" w:rsidRPr="009617B5">
        <w:rPr>
          <w:rFonts w:ascii="Arial" w:hAnsi="Arial" w:cs="Arial"/>
        </w:rPr>
        <w:t>outage</w:t>
      </w:r>
    </w:p>
    <w:p w14:paraId="070E15A8" w14:textId="77777777" w:rsidR="00A97C46" w:rsidRPr="009617B5" w:rsidRDefault="00A97C46" w:rsidP="00185338">
      <w:pPr>
        <w:widowControl w:val="0"/>
        <w:numPr>
          <w:ilvl w:val="1"/>
          <w:numId w:val="9"/>
        </w:numPr>
        <w:tabs>
          <w:tab w:val="left" w:pos="952"/>
        </w:tabs>
        <w:autoSpaceDE w:val="0"/>
        <w:autoSpaceDN w:val="0"/>
        <w:spacing w:after="0" w:line="240" w:lineRule="auto"/>
        <w:ind w:left="950"/>
        <w:jc w:val="both"/>
        <w:rPr>
          <w:rFonts w:ascii="Arial" w:hAnsi="Arial" w:cs="Arial"/>
        </w:rPr>
      </w:pPr>
      <w:r w:rsidRPr="009617B5">
        <w:rPr>
          <w:rFonts w:ascii="Arial" w:hAnsi="Arial" w:cs="Arial"/>
        </w:rPr>
        <w:t>Steps during “working hours” &amp; “after hour”</w:t>
      </w:r>
      <w:r w:rsidRPr="009617B5">
        <w:rPr>
          <w:rFonts w:ascii="Arial" w:hAnsi="Arial" w:cs="Arial"/>
          <w:spacing w:val="-4"/>
        </w:rPr>
        <w:t xml:space="preserve"> </w:t>
      </w:r>
      <w:r w:rsidRPr="009617B5">
        <w:rPr>
          <w:rFonts w:ascii="Arial" w:hAnsi="Arial" w:cs="Arial"/>
        </w:rPr>
        <w:t>emergencies</w:t>
      </w:r>
    </w:p>
    <w:p w14:paraId="42618BC6" w14:textId="77777777" w:rsidR="00A97C46" w:rsidRPr="009617B5" w:rsidRDefault="00A97C46" w:rsidP="00185338">
      <w:pPr>
        <w:widowControl w:val="0"/>
        <w:numPr>
          <w:ilvl w:val="1"/>
          <w:numId w:val="9"/>
        </w:numPr>
        <w:tabs>
          <w:tab w:val="left" w:pos="952"/>
        </w:tabs>
        <w:autoSpaceDE w:val="0"/>
        <w:autoSpaceDN w:val="0"/>
        <w:spacing w:after="0" w:line="240" w:lineRule="auto"/>
        <w:ind w:left="950"/>
        <w:jc w:val="both"/>
        <w:rPr>
          <w:rFonts w:ascii="Arial" w:hAnsi="Arial" w:cs="Arial"/>
        </w:rPr>
      </w:pPr>
      <w:r w:rsidRPr="009617B5">
        <w:rPr>
          <w:rFonts w:ascii="Arial" w:hAnsi="Arial" w:cs="Arial"/>
        </w:rPr>
        <w:t>Electric company contact</w:t>
      </w:r>
      <w:r w:rsidRPr="009617B5">
        <w:rPr>
          <w:rFonts w:ascii="Arial" w:hAnsi="Arial" w:cs="Arial"/>
          <w:spacing w:val="-1"/>
        </w:rPr>
        <w:t xml:space="preserve"> </w:t>
      </w:r>
      <w:r w:rsidRPr="009617B5">
        <w:rPr>
          <w:rFonts w:ascii="Arial" w:hAnsi="Arial" w:cs="Arial"/>
        </w:rPr>
        <w:t>information</w:t>
      </w:r>
    </w:p>
    <w:p w14:paraId="333BF82F" w14:textId="77777777" w:rsidR="00A97C46" w:rsidRPr="009617B5" w:rsidRDefault="00A97C46" w:rsidP="00185338">
      <w:pPr>
        <w:widowControl w:val="0"/>
        <w:numPr>
          <w:ilvl w:val="1"/>
          <w:numId w:val="9"/>
        </w:numPr>
        <w:tabs>
          <w:tab w:val="left" w:pos="952"/>
        </w:tabs>
        <w:autoSpaceDE w:val="0"/>
        <w:autoSpaceDN w:val="0"/>
        <w:spacing w:after="0" w:line="240" w:lineRule="auto"/>
        <w:ind w:left="950"/>
        <w:jc w:val="both"/>
        <w:rPr>
          <w:rFonts w:ascii="Arial" w:hAnsi="Arial" w:cs="Arial"/>
        </w:rPr>
      </w:pPr>
      <w:r w:rsidRPr="009617B5">
        <w:rPr>
          <w:rFonts w:ascii="Arial" w:hAnsi="Arial" w:cs="Arial"/>
        </w:rPr>
        <w:t>Designation of site(s) with storage availability</w:t>
      </w:r>
    </w:p>
    <w:p w14:paraId="1EACE0F8" w14:textId="77777777" w:rsidR="00A97C46" w:rsidRPr="009617B5" w:rsidRDefault="00A97C46" w:rsidP="00185338">
      <w:pPr>
        <w:widowControl w:val="0"/>
        <w:numPr>
          <w:ilvl w:val="1"/>
          <w:numId w:val="9"/>
        </w:numPr>
        <w:tabs>
          <w:tab w:val="left" w:pos="952"/>
        </w:tabs>
        <w:autoSpaceDE w:val="0"/>
        <w:autoSpaceDN w:val="0"/>
        <w:spacing w:after="0" w:line="240" w:lineRule="auto"/>
        <w:ind w:left="950"/>
        <w:jc w:val="both"/>
        <w:rPr>
          <w:rFonts w:ascii="Arial" w:hAnsi="Arial" w:cs="Arial"/>
        </w:rPr>
      </w:pPr>
      <w:r w:rsidRPr="009617B5">
        <w:rPr>
          <w:rFonts w:ascii="Arial" w:hAnsi="Arial" w:cs="Arial"/>
        </w:rPr>
        <w:t>Inventory of materials needed for proper pack-out of</w:t>
      </w:r>
      <w:r w:rsidRPr="009617B5">
        <w:rPr>
          <w:rFonts w:ascii="Arial" w:hAnsi="Arial" w:cs="Arial"/>
          <w:spacing w:val="-1"/>
        </w:rPr>
        <w:t xml:space="preserve"> </w:t>
      </w:r>
      <w:r w:rsidRPr="009617B5">
        <w:rPr>
          <w:rFonts w:ascii="Arial" w:hAnsi="Arial" w:cs="Arial"/>
        </w:rPr>
        <w:t>vaccines</w:t>
      </w:r>
    </w:p>
    <w:p w14:paraId="693F3EEA" w14:textId="77777777" w:rsidR="00A97C46" w:rsidRPr="009617B5" w:rsidRDefault="00A97C46" w:rsidP="00185338">
      <w:pPr>
        <w:widowControl w:val="0"/>
        <w:numPr>
          <w:ilvl w:val="1"/>
          <w:numId w:val="9"/>
        </w:numPr>
        <w:tabs>
          <w:tab w:val="left" w:pos="952"/>
        </w:tabs>
        <w:autoSpaceDE w:val="0"/>
        <w:autoSpaceDN w:val="0"/>
        <w:spacing w:after="0" w:line="240" w:lineRule="auto"/>
        <w:ind w:left="950"/>
        <w:jc w:val="both"/>
        <w:rPr>
          <w:rFonts w:ascii="Arial" w:hAnsi="Arial" w:cs="Arial"/>
        </w:rPr>
      </w:pPr>
      <w:r w:rsidRPr="009617B5">
        <w:rPr>
          <w:rFonts w:ascii="Arial" w:hAnsi="Arial" w:cs="Arial"/>
        </w:rPr>
        <w:t>Proper vaccine pack-out and transport</w:t>
      </w:r>
      <w:r w:rsidRPr="009617B5">
        <w:rPr>
          <w:rFonts w:ascii="Arial" w:hAnsi="Arial" w:cs="Arial"/>
          <w:spacing w:val="-4"/>
        </w:rPr>
        <w:t xml:space="preserve"> </w:t>
      </w:r>
      <w:r w:rsidRPr="009617B5">
        <w:rPr>
          <w:rFonts w:ascii="Arial" w:hAnsi="Arial" w:cs="Arial"/>
        </w:rPr>
        <w:t>guidelines</w:t>
      </w:r>
    </w:p>
    <w:p w14:paraId="3A5D9962" w14:textId="77777777" w:rsidR="00A06B32" w:rsidRPr="009617B5" w:rsidRDefault="00A06B32" w:rsidP="00A06B32">
      <w:pPr>
        <w:pStyle w:val="Heading5"/>
        <w:spacing w:before="1"/>
        <w:ind w:left="0"/>
        <w:jc w:val="both"/>
      </w:pPr>
    </w:p>
    <w:p w14:paraId="1F37231B" w14:textId="308D8B48" w:rsidR="00417F26" w:rsidRPr="009617B5" w:rsidRDefault="00A97C46" w:rsidP="00A06B32">
      <w:pPr>
        <w:pStyle w:val="Heading5"/>
        <w:spacing w:before="1"/>
        <w:ind w:left="0"/>
        <w:jc w:val="both"/>
        <w:rPr>
          <w:sz w:val="24"/>
          <w:szCs w:val="24"/>
        </w:rPr>
      </w:pPr>
      <w:r w:rsidRPr="009617B5">
        <w:rPr>
          <w:sz w:val="24"/>
          <w:szCs w:val="24"/>
        </w:rPr>
        <w:t>Vaccine Transport</w:t>
      </w:r>
    </w:p>
    <w:p w14:paraId="214A758A" w14:textId="7498E1FC" w:rsidR="00A97C46" w:rsidRPr="009617B5" w:rsidRDefault="00A97C46" w:rsidP="005F0F25">
      <w:pPr>
        <w:pStyle w:val="BodyText"/>
        <w:jc w:val="both"/>
      </w:pPr>
      <w:r w:rsidRPr="009617B5">
        <w:t>Vaccine potency will be protected by maintaining the cold chain at all times during relocation and transport. Proper procedures will be followed if vaccines must be transported due to a power failure, short expiration date, or other reasons that require moving of vaccine. Every transport container will contain a continuous temperature monitoring device. When relocating large quantities of vaccine due to impending storm or power/unit failure, invent</w:t>
      </w:r>
      <w:r w:rsidR="00417F26" w:rsidRPr="009617B5">
        <w:t xml:space="preserve">ory of vaccine will be taken </w:t>
      </w:r>
      <w:r w:rsidR="00004827" w:rsidRPr="009617B5">
        <w:t xml:space="preserve">prior to transfer and </w:t>
      </w:r>
      <w:r w:rsidRPr="009617B5">
        <w:t>upon its return once the emergency has been resolved. Frozen vaccine will be packed out last and unloaded first at designated site. Shipping containers will be labeled appropriately based on contents</w:t>
      </w:r>
      <w:r w:rsidR="008C378B" w:rsidRPr="009617B5">
        <w:t xml:space="preserve"> </w:t>
      </w:r>
      <w:r w:rsidRPr="009617B5">
        <w:t>–</w:t>
      </w:r>
      <w:r w:rsidR="008C378B" w:rsidRPr="009617B5">
        <w:t xml:space="preserve"> </w:t>
      </w:r>
      <w:r w:rsidRPr="009617B5">
        <w:t xml:space="preserve">VACCINE </w:t>
      </w:r>
      <w:r w:rsidRPr="009617B5">
        <w:rPr>
          <w:u w:val="single"/>
        </w:rPr>
        <w:t>Refrigerate</w:t>
      </w:r>
      <w:r w:rsidRPr="009617B5">
        <w:t xml:space="preserve"> </w:t>
      </w:r>
      <w:r w:rsidRPr="009617B5">
        <w:rPr>
          <w:u w:val="single"/>
        </w:rPr>
        <w:t>Immediately</w:t>
      </w:r>
      <w:r w:rsidRPr="009617B5">
        <w:t xml:space="preserve"> or </w:t>
      </w:r>
      <w:r w:rsidRPr="009617B5">
        <w:rPr>
          <w:u w:val="single"/>
        </w:rPr>
        <w:t>Freeze</w:t>
      </w:r>
      <w:r w:rsidRPr="009617B5">
        <w:rPr>
          <w:spacing w:val="-1"/>
          <w:u w:val="single"/>
        </w:rPr>
        <w:t xml:space="preserve"> </w:t>
      </w:r>
      <w:r w:rsidRPr="009617B5">
        <w:rPr>
          <w:u w:val="single"/>
        </w:rPr>
        <w:t>Immediately.</w:t>
      </w:r>
    </w:p>
    <w:p w14:paraId="408BE17C" w14:textId="26CE8B19" w:rsidR="00A97C46" w:rsidRPr="009617B5" w:rsidRDefault="00A97C46" w:rsidP="005F0F25">
      <w:pPr>
        <w:pStyle w:val="BodyText"/>
        <w:jc w:val="both"/>
      </w:pPr>
      <w:r w:rsidRPr="009617B5">
        <w:t>Vaccine will be delivered directly to and/or from back-up site</w:t>
      </w:r>
      <w:r w:rsidR="000D101E" w:rsidRPr="009617B5">
        <w:t xml:space="preserve"> and never placed</w:t>
      </w:r>
      <w:r w:rsidRPr="009617B5">
        <w:t xml:space="preserve"> in trunk of vehicle. If </w:t>
      </w:r>
      <w:r w:rsidRPr="009617B5">
        <w:lastRenderedPageBreak/>
        <w:t xml:space="preserve">vaccine is transferred to another facility for reasons other than emergency or temporary storage, the transfer will </w:t>
      </w:r>
      <w:r w:rsidR="000A081B" w:rsidRPr="009617B5">
        <w:t xml:space="preserve">be documented and completed in </w:t>
      </w:r>
      <w:r w:rsidR="005C4A1F" w:rsidRPr="009617B5">
        <w:t>NHIIS</w:t>
      </w:r>
      <w:r w:rsidRPr="009617B5">
        <w:t xml:space="preserve"> by the end of the day.</w:t>
      </w:r>
    </w:p>
    <w:p w14:paraId="51562E48" w14:textId="77777777" w:rsidR="00A97C46" w:rsidRPr="009617B5" w:rsidRDefault="00A97C46" w:rsidP="00004827">
      <w:pPr>
        <w:pStyle w:val="BodyText"/>
        <w:ind w:left="230" w:right="878"/>
        <w:jc w:val="both"/>
      </w:pPr>
    </w:p>
    <w:p w14:paraId="0F46D203" w14:textId="77777777" w:rsidR="0022132B" w:rsidRPr="009617B5" w:rsidRDefault="0022132B" w:rsidP="001B6428">
      <w:pPr>
        <w:spacing w:after="0" w:line="240" w:lineRule="auto"/>
        <w:jc w:val="center"/>
        <w:rPr>
          <w:rFonts w:ascii="Arial" w:hAnsi="Arial" w:cs="Arial"/>
          <w:b/>
        </w:rPr>
      </w:pPr>
    </w:p>
    <w:p w14:paraId="5A2F0575" w14:textId="77777777" w:rsidR="0022132B" w:rsidRPr="009617B5" w:rsidRDefault="0022132B" w:rsidP="001B6428">
      <w:pPr>
        <w:spacing w:after="0" w:line="240" w:lineRule="auto"/>
        <w:jc w:val="center"/>
        <w:rPr>
          <w:rFonts w:ascii="Arial" w:hAnsi="Arial" w:cs="Arial"/>
          <w:b/>
        </w:rPr>
      </w:pPr>
    </w:p>
    <w:p w14:paraId="38262A53" w14:textId="77777777" w:rsidR="0022132B" w:rsidRPr="009617B5" w:rsidRDefault="0022132B" w:rsidP="001B6428">
      <w:pPr>
        <w:spacing w:after="0" w:line="240" w:lineRule="auto"/>
        <w:jc w:val="center"/>
        <w:rPr>
          <w:rFonts w:ascii="Arial" w:hAnsi="Arial" w:cs="Arial"/>
          <w:b/>
        </w:rPr>
      </w:pPr>
    </w:p>
    <w:p w14:paraId="420CD798" w14:textId="669E240A" w:rsidR="001B6428" w:rsidRPr="009617B5" w:rsidRDefault="000A081B" w:rsidP="001B6428">
      <w:pPr>
        <w:spacing w:after="0" w:line="240" w:lineRule="auto"/>
        <w:jc w:val="center"/>
        <w:rPr>
          <w:rFonts w:ascii="Arial" w:hAnsi="Arial" w:cs="Arial"/>
          <w:b/>
        </w:rPr>
      </w:pPr>
      <w:r w:rsidRPr="009617B5">
        <w:rPr>
          <w:rFonts w:ascii="Arial" w:hAnsi="Arial" w:cs="Arial"/>
          <w:b/>
        </w:rPr>
        <w:t xml:space="preserve">The following staff have completed required training and have </w:t>
      </w:r>
      <w:r w:rsidR="00B22D2C" w:rsidRPr="009617B5">
        <w:rPr>
          <w:rFonts w:ascii="Arial" w:hAnsi="Arial" w:cs="Arial"/>
          <w:b/>
        </w:rPr>
        <w:t>ordering/inventory privileges in</w:t>
      </w:r>
      <w:r w:rsidRPr="009617B5">
        <w:rPr>
          <w:rFonts w:ascii="Arial" w:hAnsi="Arial" w:cs="Arial"/>
          <w:b/>
        </w:rPr>
        <w:t xml:space="preserve"> the NHIIS for this practice.</w:t>
      </w:r>
    </w:p>
    <w:p w14:paraId="08A5D668" w14:textId="7D9A20F1" w:rsidR="000A081B" w:rsidRPr="009617B5" w:rsidRDefault="000A081B" w:rsidP="001B6428">
      <w:pPr>
        <w:spacing w:after="0" w:line="240" w:lineRule="auto"/>
        <w:jc w:val="center"/>
        <w:rPr>
          <w:rFonts w:ascii="Arial" w:hAnsi="Arial" w:cs="Arial"/>
          <w:b/>
        </w:rPr>
      </w:pPr>
      <w:r w:rsidRPr="009617B5">
        <w:rPr>
          <w:rFonts w:ascii="Arial" w:hAnsi="Arial" w:cs="Arial"/>
          <w:b/>
        </w:rPr>
        <w:t>Any staff who has access to the NHIIS and no longer will need to have the secured access must be reported to NHIP within 24 hours.</w:t>
      </w:r>
    </w:p>
    <w:p w14:paraId="125D2553" w14:textId="23D45CB0" w:rsidR="000A081B" w:rsidRPr="009617B5" w:rsidRDefault="000A081B" w:rsidP="000A081B">
      <w:pPr>
        <w:spacing w:after="120" w:line="240" w:lineRule="auto"/>
        <w:jc w:val="both"/>
        <w:rPr>
          <w:rFonts w:ascii="Arial" w:hAnsi="Arial" w:cs="Arial"/>
          <w:u w:val="single"/>
        </w:rPr>
      </w:pPr>
    </w:p>
    <w:p w14:paraId="158B2CD5" w14:textId="77777777" w:rsidR="005763E9" w:rsidRPr="009617B5" w:rsidRDefault="005763E9" w:rsidP="000A081B">
      <w:pPr>
        <w:spacing w:after="120" w:line="240" w:lineRule="auto"/>
        <w:jc w:val="both"/>
        <w:rPr>
          <w:rFonts w:ascii="Arial" w:hAnsi="Arial" w:cs="Arial"/>
          <w:u w:val="single"/>
        </w:rPr>
        <w:sectPr w:rsidR="005763E9" w:rsidRPr="009617B5" w:rsidSect="001B6428">
          <w:footerReference w:type="even" r:id="rId10"/>
          <w:footerReference w:type="default" r:id="rId11"/>
          <w:pgSz w:w="12240" w:h="15840"/>
          <w:pgMar w:top="630" w:right="1260" w:bottom="720" w:left="1170" w:header="720" w:footer="435" w:gutter="0"/>
          <w:cols w:space="720"/>
          <w:docGrid w:linePitch="360"/>
        </w:sectPr>
      </w:pPr>
    </w:p>
    <w:p w14:paraId="24F4A208" w14:textId="6580B420" w:rsidR="000A081B" w:rsidRPr="009617B5" w:rsidRDefault="005763E9" w:rsidP="000A081B">
      <w:pPr>
        <w:spacing w:after="120" w:line="240" w:lineRule="auto"/>
        <w:jc w:val="both"/>
        <w:rPr>
          <w:rFonts w:ascii="Arial" w:hAnsi="Arial" w:cs="Arial"/>
          <w:u w:val="single"/>
        </w:rPr>
      </w:pPr>
      <w:r w:rsidRPr="009617B5">
        <w:rPr>
          <w:rFonts w:ascii="Arial" w:hAnsi="Arial" w:cs="Arial"/>
          <w:u w:val="single"/>
        </w:rPr>
        <w:t>Full Name</w:t>
      </w:r>
    </w:p>
    <w:p w14:paraId="07D633EE" w14:textId="77777777" w:rsidR="005763E9" w:rsidRPr="009617B5" w:rsidRDefault="005763E9" w:rsidP="000A081B">
      <w:pPr>
        <w:spacing w:after="120" w:line="240" w:lineRule="auto"/>
        <w:jc w:val="both"/>
        <w:rPr>
          <w:rFonts w:ascii="Arial" w:hAnsi="Arial" w:cs="Arial"/>
          <w:u w:val="single"/>
        </w:rPr>
      </w:pPr>
    </w:p>
    <w:p w14:paraId="0106F297" w14:textId="533A6113" w:rsidR="000A081B" w:rsidRPr="009617B5" w:rsidRDefault="005763E9" w:rsidP="000A081B">
      <w:pPr>
        <w:spacing w:after="120" w:line="240" w:lineRule="auto"/>
        <w:jc w:val="both"/>
        <w:rPr>
          <w:rFonts w:ascii="Arial" w:hAnsi="Arial" w:cs="Arial"/>
          <w:u w:val="single"/>
        </w:rPr>
      </w:pPr>
      <w:r w:rsidRPr="009617B5">
        <w:rPr>
          <w:rFonts w:ascii="Arial" w:hAnsi="Arial" w:cs="Arial"/>
        </w:rPr>
        <w:t xml:space="preserve">      </w:t>
      </w:r>
      <w:r w:rsidRPr="009617B5">
        <w:rPr>
          <w:rFonts w:ascii="Arial" w:hAnsi="Arial" w:cs="Arial"/>
          <w:u w:val="single"/>
        </w:rPr>
        <w:t>Title</w:t>
      </w:r>
    </w:p>
    <w:p w14:paraId="33B8A6B7" w14:textId="45ABA4C5" w:rsidR="000A081B" w:rsidRPr="009617B5" w:rsidRDefault="000A081B" w:rsidP="000A081B">
      <w:pPr>
        <w:spacing w:after="120" w:line="240" w:lineRule="auto"/>
        <w:jc w:val="both"/>
        <w:rPr>
          <w:rFonts w:ascii="Arial" w:hAnsi="Arial" w:cs="Arial"/>
          <w:u w:val="single"/>
        </w:rPr>
      </w:pPr>
    </w:p>
    <w:p w14:paraId="388C8E54" w14:textId="77777777" w:rsidR="005763E9" w:rsidRPr="009617B5" w:rsidRDefault="005763E9" w:rsidP="005763E9">
      <w:pPr>
        <w:spacing w:after="0" w:line="240" w:lineRule="auto"/>
        <w:jc w:val="center"/>
        <w:rPr>
          <w:rFonts w:ascii="Arial" w:hAnsi="Arial" w:cs="Arial"/>
          <w:u w:val="single"/>
        </w:rPr>
      </w:pPr>
      <w:r w:rsidRPr="009617B5">
        <w:rPr>
          <w:rFonts w:ascii="Arial" w:hAnsi="Arial" w:cs="Arial"/>
          <w:u w:val="single"/>
        </w:rPr>
        <w:t xml:space="preserve">Date notification to NHIP </w:t>
      </w:r>
    </w:p>
    <w:p w14:paraId="4B8E5707" w14:textId="1D1B39FE" w:rsidR="005763E9" w:rsidRPr="009617B5" w:rsidRDefault="005763E9" w:rsidP="005763E9">
      <w:pPr>
        <w:spacing w:after="0" w:line="240" w:lineRule="auto"/>
        <w:jc w:val="center"/>
        <w:rPr>
          <w:rFonts w:ascii="Arial" w:hAnsi="Arial" w:cs="Arial"/>
          <w:u w:val="single"/>
        </w:rPr>
        <w:sectPr w:rsidR="005763E9" w:rsidRPr="009617B5" w:rsidSect="005763E9">
          <w:type w:val="continuous"/>
          <w:pgSz w:w="12240" w:h="15840"/>
          <w:pgMar w:top="720" w:right="1260" w:bottom="720" w:left="1170" w:header="720" w:footer="435" w:gutter="0"/>
          <w:cols w:num="3" w:space="720"/>
          <w:docGrid w:linePitch="360"/>
        </w:sectPr>
      </w:pPr>
      <w:r w:rsidRPr="009617B5">
        <w:rPr>
          <w:rFonts w:ascii="Arial" w:hAnsi="Arial" w:cs="Arial"/>
          <w:u w:val="single"/>
        </w:rPr>
        <w:t>if departed</w:t>
      </w:r>
    </w:p>
    <w:p w14:paraId="78F735A4" w14:textId="77777777" w:rsidR="000A081B" w:rsidRPr="009617B5" w:rsidRDefault="000A081B" w:rsidP="00A06B32">
      <w:pPr>
        <w:spacing w:before="77"/>
        <w:jc w:val="both"/>
        <w:rPr>
          <w:b/>
          <w:sz w:val="24"/>
        </w:rPr>
        <w:sectPr w:rsidR="000A081B" w:rsidRPr="009617B5" w:rsidSect="000A081B">
          <w:type w:val="continuous"/>
          <w:pgSz w:w="12240" w:h="15840"/>
          <w:pgMar w:top="720" w:right="1260" w:bottom="720" w:left="1170" w:header="720" w:footer="435" w:gutter="0"/>
          <w:cols w:num="3" w:space="720"/>
          <w:docGrid w:linePitch="360"/>
        </w:sectPr>
      </w:pPr>
    </w:p>
    <w:p w14:paraId="1ED2FD66" w14:textId="43667D74" w:rsidR="000A081B" w:rsidRPr="009617B5" w:rsidRDefault="005763E9" w:rsidP="00A06B32">
      <w:pPr>
        <w:spacing w:before="77"/>
        <w:jc w:val="both"/>
        <w:rPr>
          <w:b/>
          <w:sz w:val="24"/>
        </w:rPr>
      </w:pPr>
      <w:r w:rsidRPr="009617B5">
        <w:rPr>
          <w:b/>
          <w:sz w:val="24"/>
        </w:rPr>
        <w:t>______________________________</w:t>
      </w:r>
      <w:r w:rsidRPr="009617B5">
        <w:rPr>
          <w:b/>
          <w:sz w:val="24"/>
        </w:rPr>
        <w:tab/>
        <w:t xml:space="preserve">   ______________</w:t>
      </w:r>
      <w:r w:rsidRPr="009617B5">
        <w:rPr>
          <w:b/>
          <w:sz w:val="24"/>
        </w:rPr>
        <w:tab/>
      </w:r>
      <w:r w:rsidRPr="009617B5">
        <w:rPr>
          <w:b/>
          <w:sz w:val="24"/>
        </w:rPr>
        <w:tab/>
        <w:t xml:space="preserve">                    _______________</w:t>
      </w:r>
    </w:p>
    <w:p w14:paraId="4807C181" w14:textId="77777777" w:rsidR="005763E9" w:rsidRPr="009617B5" w:rsidRDefault="005763E9" w:rsidP="005763E9">
      <w:pPr>
        <w:spacing w:before="77"/>
        <w:jc w:val="both"/>
        <w:rPr>
          <w:b/>
          <w:sz w:val="24"/>
        </w:rPr>
      </w:pPr>
      <w:r w:rsidRPr="009617B5">
        <w:rPr>
          <w:b/>
          <w:sz w:val="24"/>
        </w:rPr>
        <w:t>______________________________</w:t>
      </w:r>
      <w:r w:rsidRPr="009617B5">
        <w:rPr>
          <w:b/>
          <w:sz w:val="24"/>
        </w:rPr>
        <w:tab/>
        <w:t xml:space="preserve">   ______________</w:t>
      </w:r>
      <w:r w:rsidRPr="009617B5">
        <w:rPr>
          <w:b/>
          <w:sz w:val="24"/>
        </w:rPr>
        <w:tab/>
      </w:r>
      <w:r w:rsidRPr="009617B5">
        <w:rPr>
          <w:b/>
          <w:sz w:val="24"/>
        </w:rPr>
        <w:tab/>
        <w:t xml:space="preserve">                    _______________</w:t>
      </w:r>
    </w:p>
    <w:p w14:paraId="6C975CDC" w14:textId="77777777" w:rsidR="005763E9" w:rsidRPr="009617B5" w:rsidRDefault="005763E9" w:rsidP="005763E9">
      <w:pPr>
        <w:spacing w:before="77"/>
        <w:jc w:val="both"/>
        <w:rPr>
          <w:b/>
          <w:sz w:val="24"/>
        </w:rPr>
      </w:pPr>
      <w:r w:rsidRPr="009617B5">
        <w:rPr>
          <w:b/>
          <w:sz w:val="24"/>
        </w:rPr>
        <w:t>______________________________</w:t>
      </w:r>
      <w:r w:rsidRPr="009617B5">
        <w:rPr>
          <w:b/>
          <w:sz w:val="24"/>
        </w:rPr>
        <w:tab/>
        <w:t xml:space="preserve">   ______________</w:t>
      </w:r>
      <w:r w:rsidRPr="009617B5">
        <w:rPr>
          <w:b/>
          <w:sz w:val="24"/>
        </w:rPr>
        <w:tab/>
      </w:r>
      <w:r w:rsidRPr="009617B5">
        <w:rPr>
          <w:b/>
          <w:sz w:val="24"/>
        </w:rPr>
        <w:tab/>
        <w:t xml:space="preserve">                    _______________</w:t>
      </w:r>
    </w:p>
    <w:p w14:paraId="05D24C73" w14:textId="77777777" w:rsidR="005763E9" w:rsidRPr="009617B5" w:rsidRDefault="005763E9" w:rsidP="005763E9">
      <w:pPr>
        <w:spacing w:before="77"/>
        <w:jc w:val="both"/>
        <w:rPr>
          <w:b/>
          <w:sz w:val="24"/>
        </w:rPr>
      </w:pPr>
      <w:r w:rsidRPr="009617B5">
        <w:rPr>
          <w:b/>
          <w:sz w:val="24"/>
        </w:rPr>
        <w:t>______________________________</w:t>
      </w:r>
      <w:r w:rsidRPr="009617B5">
        <w:rPr>
          <w:b/>
          <w:sz w:val="24"/>
        </w:rPr>
        <w:tab/>
        <w:t xml:space="preserve">   ______________</w:t>
      </w:r>
      <w:r w:rsidRPr="009617B5">
        <w:rPr>
          <w:b/>
          <w:sz w:val="24"/>
        </w:rPr>
        <w:tab/>
      </w:r>
      <w:r w:rsidRPr="009617B5">
        <w:rPr>
          <w:b/>
          <w:sz w:val="24"/>
        </w:rPr>
        <w:tab/>
        <w:t xml:space="preserve">                    _______________</w:t>
      </w:r>
    </w:p>
    <w:p w14:paraId="6FCB9A3C" w14:textId="77777777" w:rsidR="005763E9" w:rsidRPr="009617B5" w:rsidRDefault="005763E9" w:rsidP="005763E9">
      <w:pPr>
        <w:spacing w:before="77"/>
        <w:jc w:val="both"/>
        <w:rPr>
          <w:b/>
          <w:sz w:val="24"/>
        </w:rPr>
      </w:pPr>
      <w:r w:rsidRPr="009617B5">
        <w:rPr>
          <w:b/>
          <w:sz w:val="24"/>
        </w:rPr>
        <w:t>______________________________</w:t>
      </w:r>
      <w:r w:rsidRPr="009617B5">
        <w:rPr>
          <w:b/>
          <w:sz w:val="24"/>
        </w:rPr>
        <w:tab/>
        <w:t xml:space="preserve">   ______________</w:t>
      </w:r>
      <w:r w:rsidRPr="009617B5">
        <w:rPr>
          <w:b/>
          <w:sz w:val="24"/>
        </w:rPr>
        <w:tab/>
      </w:r>
      <w:r w:rsidRPr="009617B5">
        <w:rPr>
          <w:b/>
          <w:sz w:val="24"/>
        </w:rPr>
        <w:tab/>
        <w:t xml:space="preserve">                    _______________</w:t>
      </w:r>
    </w:p>
    <w:p w14:paraId="70E8F46B" w14:textId="77777777" w:rsidR="005763E9" w:rsidRPr="009617B5" w:rsidRDefault="005763E9" w:rsidP="005763E9">
      <w:pPr>
        <w:spacing w:before="77"/>
        <w:jc w:val="both"/>
        <w:rPr>
          <w:b/>
          <w:sz w:val="24"/>
        </w:rPr>
      </w:pPr>
      <w:r w:rsidRPr="009617B5">
        <w:rPr>
          <w:b/>
          <w:sz w:val="24"/>
        </w:rPr>
        <w:t>______________________________</w:t>
      </w:r>
      <w:r w:rsidRPr="009617B5">
        <w:rPr>
          <w:b/>
          <w:sz w:val="24"/>
        </w:rPr>
        <w:tab/>
        <w:t xml:space="preserve">   ______________</w:t>
      </w:r>
      <w:r w:rsidRPr="009617B5">
        <w:rPr>
          <w:b/>
          <w:sz w:val="24"/>
        </w:rPr>
        <w:tab/>
      </w:r>
      <w:r w:rsidRPr="009617B5">
        <w:rPr>
          <w:b/>
          <w:sz w:val="24"/>
        </w:rPr>
        <w:tab/>
        <w:t xml:space="preserve">                    _______________</w:t>
      </w:r>
    </w:p>
    <w:p w14:paraId="33F59A31" w14:textId="77777777" w:rsidR="005763E9" w:rsidRPr="009617B5" w:rsidRDefault="005763E9" w:rsidP="005763E9">
      <w:pPr>
        <w:spacing w:before="77"/>
        <w:jc w:val="both"/>
        <w:rPr>
          <w:b/>
          <w:sz w:val="24"/>
        </w:rPr>
      </w:pPr>
      <w:r w:rsidRPr="009617B5">
        <w:rPr>
          <w:b/>
          <w:sz w:val="24"/>
        </w:rPr>
        <w:t>______________________________</w:t>
      </w:r>
      <w:r w:rsidRPr="009617B5">
        <w:rPr>
          <w:b/>
          <w:sz w:val="24"/>
        </w:rPr>
        <w:tab/>
        <w:t xml:space="preserve">   ______________</w:t>
      </w:r>
      <w:r w:rsidRPr="009617B5">
        <w:rPr>
          <w:b/>
          <w:sz w:val="24"/>
        </w:rPr>
        <w:tab/>
      </w:r>
      <w:r w:rsidRPr="009617B5">
        <w:rPr>
          <w:b/>
          <w:sz w:val="24"/>
        </w:rPr>
        <w:tab/>
        <w:t xml:space="preserve">                    _______________</w:t>
      </w:r>
    </w:p>
    <w:p w14:paraId="7029243D" w14:textId="77777777" w:rsidR="005763E9" w:rsidRPr="009617B5" w:rsidRDefault="005763E9" w:rsidP="005763E9">
      <w:pPr>
        <w:spacing w:before="77"/>
        <w:jc w:val="both"/>
        <w:rPr>
          <w:b/>
          <w:sz w:val="24"/>
        </w:rPr>
      </w:pPr>
      <w:r w:rsidRPr="009617B5">
        <w:rPr>
          <w:b/>
          <w:sz w:val="24"/>
        </w:rPr>
        <w:t>______________________________</w:t>
      </w:r>
      <w:r w:rsidRPr="009617B5">
        <w:rPr>
          <w:b/>
          <w:sz w:val="24"/>
        </w:rPr>
        <w:tab/>
        <w:t xml:space="preserve">   ______________</w:t>
      </w:r>
      <w:r w:rsidRPr="009617B5">
        <w:rPr>
          <w:b/>
          <w:sz w:val="24"/>
        </w:rPr>
        <w:tab/>
      </w:r>
      <w:r w:rsidRPr="009617B5">
        <w:rPr>
          <w:b/>
          <w:sz w:val="24"/>
        </w:rPr>
        <w:tab/>
        <w:t xml:space="preserve">                    _______________</w:t>
      </w:r>
    </w:p>
    <w:p w14:paraId="75601B36" w14:textId="77777777" w:rsidR="005763E9" w:rsidRPr="009617B5" w:rsidRDefault="005763E9" w:rsidP="005763E9">
      <w:pPr>
        <w:spacing w:before="77"/>
        <w:jc w:val="both"/>
        <w:rPr>
          <w:b/>
          <w:sz w:val="24"/>
        </w:rPr>
      </w:pPr>
      <w:r w:rsidRPr="009617B5">
        <w:rPr>
          <w:b/>
          <w:sz w:val="24"/>
        </w:rPr>
        <w:t>______________________________</w:t>
      </w:r>
      <w:r w:rsidRPr="009617B5">
        <w:rPr>
          <w:b/>
          <w:sz w:val="24"/>
        </w:rPr>
        <w:tab/>
        <w:t xml:space="preserve">   ______________</w:t>
      </w:r>
      <w:r w:rsidRPr="009617B5">
        <w:rPr>
          <w:b/>
          <w:sz w:val="24"/>
        </w:rPr>
        <w:tab/>
      </w:r>
      <w:r w:rsidRPr="009617B5">
        <w:rPr>
          <w:b/>
          <w:sz w:val="24"/>
        </w:rPr>
        <w:tab/>
        <w:t xml:space="preserve">                    _______________</w:t>
      </w:r>
    </w:p>
    <w:p w14:paraId="0300EBEB" w14:textId="77777777" w:rsidR="005763E9" w:rsidRPr="009617B5" w:rsidRDefault="005763E9" w:rsidP="005763E9">
      <w:pPr>
        <w:spacing w:before="77"/>
        <w:jc w:val="both"/>
        <w:rPr>
          <w:b/>
          <w:sz w:val="24"/>
        </w:rPr>
      </w:pPr>
      <w:r w:rsidRPr="009617B5">
        <w:rPr>
          <w:b/>
          <w:sz w:val="24"/>
        </w:rPr>
        <w:t>______________________________</w:t>
      </w:r>
      <w:r w:rsidRPr="009617B5">
        <w:rPr>
          <w:b/>
          <w:sz w:val="24"/>
        </w:rPr>
        <w:tab/>
        <w:t xml:space="preserve">   ______________</w:t>
      </w:r>
      <w:r w:rsidRPr="009617B5">
        <w:rPr>
          <w:b/>
          <w:sz w:val="24"/>
        </w:rPr>
        <w:tab/>
      </w:r>
      <w:r w:rsidRPr="009617B5">
        <w:rPr>
          <w:b/>
          <w:sz w:val="24"/>
        </w:rPr>
        <w:tab/>
        <w:t xml:space="preserve">                    _______________</w:t>
      </w:r>
    </w:p>
    <w:p w14:paraId="55674F3E" w14:textId="77777777" w:rsidR="005763E9" w:rsidRPr="009617B5" w:rsidRDefault="005763E9" w:rsidP="005763E9">
      <w:pPr>
        <w:spacing w:before="77"/>
        <w:jc w:val="both"/>
        <w:rPr>
          <w:b/>
          <w:sz w:val="24"/>
        </w:rPr>
      </w:pPr>
      <w:r w:rsidRPr="009617B5">
        <w:rPr>
          <w:b/>
          <w:sz w:val="24"/>
        </w:rPr>
        <w:t>______________________________</w:t>
      </w:r>
      <w:r w:rsidRPr="009617B5">
        <w:rPr>
          <w:b/>
          <w:sz w:val="24"/>
        </w:rPr>
        <w:tab/>
        <w:t xml:space="preserve">   ______________</w:t>
      </w:r>
      <w:r w:rsidRPr="009617B5">
        <w:rPr>
          <w:b/>
          <w:sz w:val="24"/>
        </w:rPr>
        <w:tab/>
      </w:r>
      <w:r w:rsidRPr="009617B5">
        <w:rPr>
          <w:b/>
          <w:sz w:val="24"/>
        </w:rPr>
        <w:tab/>
        <w:t xml:space="preserve">                    _______________</w:t>
      </w:r>
    </w:p>
    <w:p w14:paraId="7757D231" w14:textId="77777777" w:rsidR="005763E9" w:rsidRPr="009617B5" w:rsidRDefault="005763E9" w:rsidP="005763E9">
      <w:pPr>
        <w:spacing w:before="77"/>
        <w:jc w:val="both"/>
        <w:rPr>
          <w:b/>
          <w:sz w:val="24"/>
        </w:rPr>
      </w:pPr>
      <w:r w:rsidRPr="009617B5">
        <w:rPr>
          <w:b/>
          <w:sz w:val="24"/>
        </w:rPr>
        <w:t>______________________________</w:t>
      </w:r>
      <w:r w:rsidRPr="009617B5">
        <w:rPr>
          <w:b/>
          <w:sz w:val="24"/>
        </w:rPr>
        <w:tab/>
        <w:t xml:space="preserve">   ______________</w:t>
      </w:r>
      <w:r w:rsidRPr="009617B5">
        <w:rPr>
          <w:b/>
          <w:sz w:val="24"/>
        </w:rPr>
        <w:tab/>
      </w:r>
      <w:r w:rsidRPr="009617B5">
        <w:rPr>
          <w:b/>
          <w:sz w:val="24"/>
        </w:rPr>
        <w:tab/>
        <w:t xml:space="preserve">                    _______________</w:t>
      </w:r>
    </w:p>
    <w:p w14:paraId="7F279C61" w14:textId="77777777" w:rsidR="005763E9" w:rsidRPr="009617B5" w:rsidRDefault="005763E9" w:rsidP="005763E9">
      <w:pPr>
        <w:spacing w:before="77"/>
        <w:jc w:val="both"/>
        <w:rPr>
          <w:b/>
          <w:sz w:val="24"/>
        </w:rPr>
      </w:pPr>
      <w:r w:rsidRPr="009617B5">
        <w:rPr>
          <w:b/>
          <w:sz w:val="24"/>
        </w:rPr>
        <w:t>______________________________</w:t>
      </w:r>
      <w:r w:rsidRPr="009617B5">
        <w:rPr>
          <w:b/>
          <w:sz w:val="24"/>
        </w:rPr>
        <w:tab/>
        <w:t xml:space="preserve">   ______________</w:t>
      </w:r>
      <w:r w:rsidRPr="009617B5">
        <w:rPr>
          <w:b/>
          <w:sz w:val="24"/>
        </w:rPr>
        <w:tab/>
      </w:r>
      <w:r w:rsidRPr="009617B5">
        <w:rPr>
          <w:b/>
          <w:sz w:val="24"/>
        </w:rPr>
        <w:tab/>
        <w:t xml:space="preserve">                    _______________</w:t>
      </w:r>
    </w:p>
    <w:p w14:paraId="596FC9B2" w14:textId="30998E5A" w:rsidR="000A081B" w:rsidRPr="009617B5" w:rsidRDefault="000A081B" w:rsidP="00A06B32">
      <w:pPr>
        <w:spacing w:before="77"/>
        <w:jc w:val="both"/>
        <w:rPr>
          <w:b/>
          <w:sz w:val="24"/>
        </w:rPr>
      </w:pPr>
    </w:p>
    <w:p w14:paraId="0DF6E0A0" w14:textId="53140A01" w:rsidR="000A081B" w:rsidRPr="009617B5" w:rsidRDefault="000A081B" w:rsidP="00A06B32">
      <w:pPr>
        <w:spacing w:before="77"/>
        <w:jc w:val="both"/>
        <w:rPr>
          <w:b/>
          <w:sz w:val="24"/>
        </w:rPr>
      </w:pPr>
    </w:p>
    <w:p w14:paraId="42D0A4D3" w14:textId="59501209" w:rsidR="000A081B" w:rsidRPr="009617B5" w:rsidRDefault="000A081B" w:rsidP="00A06B32">
      <w:pPr>
        <w:spacing w:before="77"/>
        <w:jc w:val="both"/>
        <w:rPr>
          <w:b/>
          <w:sz w:val="24"/>
        </w:rPr>
      </w:pPr>
    </w:p>
    <w:p w14:paraId="6FD0C5DF" w14:textId="3743FDB7" w:rsidR="000A081B" w:rsidRPr="009617B5" w:rsidRDefault="000A081B" w:rsidP="00A06B32">
      <w:pPr>
        <w:spacing w:before="77"/>
        <w:jc w:val="both"/>
        <w:rPr>
          <w:b/>
          <w:sz w:val="24"/>
        </w:rPr>
      </w:pPr>
    </w:p>
    <w:p w14:paraId="46691924" w14:textId="48F654BE" w:rsidR="000A081B" w:rsidRPr="009617B5" w:rsidRDefault="000A081B" w:rsidP="00A06B32">
      <w:pPr>
        <w:spacing w:before="77"/>
        <w:jc w:val="both"/>
        <w:rPr>
          <w:b/>
          <w:sz w:val="24"/>
        </w:rPr>
      </w:pPr>
    </w:p>
    <w:p w14:paraId="2D1DCE9F" w14:textId="6B8C7C2E" w:rsidR="000A081B" w:rsidRPr="009617B5" w:rsidRDefault="000A081B" w:rsidP="00A06B32">
      <w:pPr>
        <w:spacing w:before="77"/>
        <w:jc w:val="both"/>
        <w:rPr>
          <w:b/>
          <w:sz w:val="24"/>
        </w:rPr>
      </w:pPr>
    </w:p>
    <w:p w14:paraId="0784E96D" w14:textId="10FB9FB1" w:rsidR="000A081B" w:rsidRPr="009617B5" w:rsidRDefault="000A081B" w:rsidP="00A06B32">
      <w:pPr>
        <w:spacing w:before="77"/>
        <w:jc w:val="both"/>
        <w:rPr>
          <w:b/>
          <w:sz w:val="24"/>
        </w:rPr>
      </w:pPr>
    </w:p>
    <w:p w14:paraId="2029F968" w14:textId="0551D5CA" w:rsidR="000A081B" w:rsidRPr="009617B5" w:rsidRDefault="000A081B" w:rsidP="00A06B32">
      <w:pPr>
        <w:spacing w:before="77"/>
        <w:jc w:val="both"/>
        <w:rPr>
          <w:b/>
          <w:sz w:val="24"/>
        </w:rPr>
      </w:pPr>
    </w:p>
    <w:p w14:paraId="22762D8B" w14:textId="77777777" w:rsidR="005763E9" w:rsidRPr="009617B5" w:rsidRDefault="005763E9" w:rsidP="005763E9">
      <w:pPr>
        <w:spacing w:before="77"/>
        <w:rPr>
          <w:b/>
          <w:sz w:val="24"/>
        </w:rPr>
      </w:pPr>
    </w:p>
    <w:p w14:paraId="470DD59B" w14:textId="23E4FACC" w:rsidR="00A97C46" w:rsidRPr="009617B5" w:rsidRDefault="00A97C46" w:rsidP="005763E9">
      <w:pPr>
        <w:spacing w:before="77"/>
        <w:jc w:val="center"/>
        <w:rPr>
          <w:rFonts w:ascii="Arial" w:hAnsi="Arial" w:cs="Arial"/>
          <w:b/>
          <w:sz w:val="24"/>
        </w:rPr>
      </w:pPr>
      <w:r w:rsidRPr="009617B5">
        <w:rPr>
          <w:rFonts w:ascii="Arial" w:hAnsi="Arial" w:cs="Arial"/>
          <w:b/>
          <w:sz w:val="24"/>
        </w:rPr>
        <w:t xml:space="preserve">THIS PLAN WILL BE KEPT EASILY ACCESSIBLE AND AVAILABLE FOR </w:t>
      </w:r>
      <w:r w:rsidRPr="009617B5">
        <w:rPr>
          <w:rFonts w:ascii="Arial" w:hAnsi="Arial" w:cs="Arial"/>
          <w:b/>
          <w:sz w:val="24"/>
          <w:u w:val="thick"/>
        </w:rPr>
        <w:t>ALL</w:t>
      </w:r>
      <w:r w:rsidRPr="009617B5">
        <w:rPr>
          <w:rFonts w:ascii="Arial" w:hAnsi="Arial" w:cs="Arial"/>
          <w:b/>
          <w:sz w:val="24"/>
        </w:rPr>
        <w:t xml:space="preserve"> STAFF</w:t>
      </w:r>
    </w:p>
    <w:p w14:paraId="78C87598" w14:textId="77777777" w:rsidR="00A97C46" w:rsidRPr="009617B5" w:rsidRDefault="00A97C46" w:rsidP="00185338">
      <w:pPr>
        <w:pStyle w:val="BodyText"/>
        <w:jc w:val="both"/>
        <w:rPr>
          <w:b/>
          <w:sz w:val="20"/>
        </w:rPr>
      </w:pPr>
    </w:p>
    <w:p w14:paraId="3D5443B3" w14:textId="77777777" w:rsidR="00A97C46" w:rsidRPr="009617B5" w:rsidRDefault="00A97C46" w:rsidP="00A06B32">
      <w:pPr>
        <w:spacing w:before="93"/>
        <w:jc w:val="center"/>
        <w:rPr>
          <w:rFonts w:ascii="Arial" w:hAnsi="Arial" w:cs="Arial"/>
          <w:b/>
          <w:sz w:val="24"/>
        </w:rPr>
      </w:pPr>
      <w:r w:rsidRPr="009617B5">
        <w:rPr>
          <w:rFonts w:ascii="Arial" w:hAnsi="Arial" w:cs="Arial"/>
          <w:b/>
          <w:sz w:val="24"/>
          <w:u w:val="thick"/>
        </w:rPr>
        <w:t>OTHER IMPORTANT VACCINE MANAGEMENT NOTES:</w:t>
      </w:r>
    </w:p>
    <w:p w14:paraId="64B6110D" w14:textId="77777777" w:rsidR="00A97C46" w:rsidRPr="009617B5" w:rsidRDefault="00A97C46" w:rsidP="00185338">
      <w:pPr>
        <w:pStyle w:val="BodyText"/>
        <w:spacing w:before="1"/>
        <w:ind w:left="231" w:right="883"/>
        <w:jc w:val="both"/>
      </w:pPr>
    </w:p>
    <w:p w14:paraId="37B9168F" w14:textId="77777777" w:rsidR="00A97C46" w:rsidRPr="009617B5" w:rsidRDefault="00A97C46" w:rsidP="00185338">
      <w:pPr>
        <w:pStyle w:val="BodyText"/>
        <w:spacing w:before="1"/>
        <w:ind w:left="231" w:right="883"/>
        <w:jc w:val="both"/>
      </w:pPr>
    </w:p>
    <w:p w14:paraId="52A348EF" w14:textId="77777777" w:rsidR="00A97C46" w:rsidRPr="009617B5" w:rsidRDefault="00A97C46" w:rsidP="00185338">
      <w:pPr>
        <w:pStyle w:val="BodyText"/>
        <w:spacing w:before="1"/>
        <w:ind w:left="231" w:right="883"/>
        <w:jc w:val="both"/>
      </w:pPr>
    </w:p>
    <w:p w14:paraId="5D31E29F" w14:textId="77777777" w:rsidR="00A06B32" w:rsidRPr="009617B5" w:rsidRDefault="00A06B32" w:rsidP="00185338">
      <w:pPr>
        <w:pStyle w:val="Heading4"/>
        <w:spacing w:before="92"/>
        <w:ind w:right="1590"/>
        <w:jc w:val="both"/>
        <w:rPr>
          <w:rFonts w:ascii="Arial" w:hAnsi="Arial" w:cs="Arial"/>
          <w:i w:val="0"/>
          <w:color w:val="auto"/>
        </w:rPr>
      </w:pPr>
    </w:p>
    <w:p w14:paraId="5DCFD9E2" w14:textId="77777777" w:rsidR="00A06B32" w:rsidRPr="009617B5" w:rsidRDefault="00A06B32" w:rsidP="00185338">
      <w:pPr>
        <w:pStyle w:val="Heading4"/>
        <w:spacing w:before="92"/>
        <w:ind w:right="1590"/>
        <w:jc w:val="both"/>
        <w:rPr>
          <w:rFonts w:ascii="Arial" w:hAnsi="Arial" w:cs="Arial"/>
          <w:i w:val="0"/>
          <w:color w:val="auto"/>
        </w:rPr>
      </w:pPr>
    </w:p>
    <w:p w14:paraId="09E69111" w14:textId="77777777" w:rsidR="00C71A63" w:rsidRPr="009617B5" w:rsidRDefault="00C71A63" w:rsidP="00185338">
      <w:pPr>
        <w:pStyle w:val="Heading4"/>
        <w:spacing w:before="92"/>
        <w:ind w:right="1590"/>
        <w:jc w:val="both"/>
        <w:rPr>
          <w:rFonts w:ascii="Arial" w:hAnsi="Arial" w:cs="Arial"/>
          <w:i w:val="0"/>
          <w:color w:val="auto"/>
        </w:rPr>
      </w:pPr>
    </w:p>
    <w:p w14:paraId="6D57E41B" w14:textId="77777777" w:rsidR="00C71A63" w:rsidRPr="009617B5" w:rsidRDefault="00C71A63" w:rsidP="00185338">
      <w:pPr>
        <w:pStyle w:val="Heading4"/>
        <w:spacing w:before="92"/>
        <w:ind w:right="1590"/>
        <w:jc w:val="both"/>
        <w:rPr>
          <w:rFonts w:ascii="Arial" w:hAnsi="Arial" w:cs="Arial"/>
          <w:i w:val="0"/>
          <w:color w:val="auto"/>
        </w:rPr>
      </w:pPr>
    </w:p>
    <w:p w14:paraId="5FD6E315" w14:textId="77777777" w:rsidR="00A97C46" w:rsidRPr="009617B5" w:rsidRDefault="00A97C46" w:rsidP="00F576F9">
      <w:pPr>
        <w:pStyle w:val="Heading4"/>
        <w:spacing w:before="92"/>
        <w:ind w:right="90"/>
        <w:jc w:val="both"/>
        <w:rPr>
          <w:rFonts w:ascii="Arial" w:hAnsi="Arial" w:cs="Arial"/>
          <w:i w:val="0"/>
          <w:color w:val="auto"/>
        </w:rPr>
      </w:pPr>
      <w:r w:rsidRPr="009617B5">
        <w:rPr>
          <w:rFonts w:ascii="Arial" w:hAnsi="Arial" w:cs="Arial"/>
          <w:i w:val="0"/>
          <w:color w:val="auto"/>
        </w:rPr>
        <w:t>It is a CDC/NHIP requirement that this document be reviewed annually and updated as necessary.</w:t>
      </w:r>
    </w:p>
    <w:p w14:paraId="51D27F75" w14:textId="77777777" w:rsidR="00A97C46" w:rsidRPr="009617B5" w:rsidRDefault="00A97C46" w:rsidP="00185338">
      <w:pPr>
        <w:pStyle w:val="BodyText"/>
        <w:jc w:val="both"/>
        <w:rPr>
          <w:sz w:val="26"/>
        </w:rPr>
      </w:pPr>
    </w:p>
    <w:p w14:paraId="13709BC0" w14:textId="77777777" w:rsidR="00A97C46" w:rsidRPr="009617B5" w:rsidRDefault="00A97C46" w:rsidP="00185338">
      <w:pPr>
        <w:pStyle w:val="BodyText"/>
        <w:jc w:val="both"/>
      </w:pPr>
    </w:p>
    <w:p w14:paraId="6213CBF8" w14:textId="282274C3" w:rsidR="00A97C46" w:rsidRPr="009617B5" w:rsidRDefault="00A97C46" w:rsidP="00F576F9">
      <w:pPr>
        <w:tabs>
          <w:tab w:val="left" w:pos="7002"/>
        </w:tabs>
        <w:jc w:val="both"/>
        <w:rPr>
          <w:sz w:val="24"/>
        </w:rPr>
      </w:pPr>
      <w:r w:rsidRPr="009617B5">
        <w:rPr>
          <w:sz w:val="24"/>
        </w:rPr>
        <w:t>Last review/revision</w:t>
      </w:r>
      <w:r w:rsidRPr="009617B5">
        <w:rPr>
          <w:spacing w:val="-9"/>
          <w:sz w:val="24"/>
        </w:rPr>
        <w:t xml:space="preserve"> </w:t>
      </w:r>
      <w:r w:rsidRPr="009617B5">
        <w:rPr>
          <w:sz w:val="24"/>
        </w:rPr>
        <w:t>date</w:t>
      </w:r>
      <w:r w:rsidR="008C378B" w:rsidRPr="009617B5">
        <w:rPr>
          <w:sz w:val="24"/>
        </w:rPr>
        <w:t>:</w:t>
      </w:r>
      <w:r w:rsidRPr="009617B5">
        <w:rPr>
          <w:spacing w:val="1"/>
          <w:sz w:val="24"/>
        </w:rPr>
        <w:t xml:space="preserve"> </w:t>
      </w:r>
      <w:r w:rsidRPr="009617B5">
        <w:rPr>
          <w:sz w:val="24"/>
          <w:u w:val="single"/>
        </w:rPr>
        <w:t xml:space="preserve"> </w:t>
      </w:r>
      <w:r w:rsidRPr="009617B5">
        <w:rPr>
          <w:sz w:val="24"/>
          <w:u w:val="single"/>
        </w:rPr>
        <w:tab/>
      </w:r>
    </w:p>
    <w:p w14:paraId="2C84E447" w14:textId="77777777" w:rsidR="00A97C46" w:rsidRPr="009617B5" w:rsidRDefault="00A97C46" w:rsidP="00185338">
      <w:pPr>
        <w:pStyle w:val="BodyText"/>
        <w:jc w:val="both"/>
        <w:rPr>
          <w:sz w:val="20"/>
        </w:rPr>
      </w:pPr>
    </w:p>
    <w:p w14:paraId="013642F3" w14:textId="77777777" w:rsidR="00A97C46" w:rsidRPr="009617B5" w:rsidRDefault="00A97C46" w:rsidP="00185338">
      <w:pPr>
        <w:pStyle w:val="BodyText"/>
        <w:jc w:val="both"/>
        <w:rPr>
          <w:sz w:val="20"/>
        </w:rPr>
      </w:pPr>
    </w:p>
    <w:p w14:paraId="19B31EE0" w14:textId="4CE62C30" w:rsidR="00A97C46" w:rsidRPr="009617B5" w:rsidRDefault="00A97C46" w:rsidP="00F576F9">
      <w:pPr>
        <w:tabs>
          <w:tab w:val="left" w:pos="9333"/>
        </w:tabs>
        <w:spacing w:after="0" w:line="240" w:lineRule="auto"/>
        <w:jc w:val="both"/>
        <w:rPr>
          <w:sz w:val="24"/>
        </w:rPr>
      </w:pPr>
      <w:r w:rsidRPr="009617B5">
        <w:rPr>
          <w:sz w:val="24"/>
        </w:rPr>
        <w:t>Practice Manager/Clinical</w:t>
      </w:r>
      <w:r w:rsidRPr="009617B5">
        <w:rPr>
          <w:spacing w:val="-9"/>
          <w:sz w:val="24"/>
        </w:rPr>
        <w:t xml:space="preserve"> </w:t>
      </w:r>
      <w:r w:rsidRPr="009617B5">
        <w:rPr>
          <w:sz w:val="24"/>
        </w:rPr>
        <w:t>Coordinator</w:t>
      </w:r>
      <w:r w:rsidR="008C378B" w:rsidRPr="009617B5">
        <w:rPr>
          <w:sz w:val="24"/>
        </w:rPr>
        <w:t>:</w:t>
      </w:r>
      <w:r w:rsidRPr="009617B5">
        <w:rPr>
          <w:sz w:val="24"/>
        </w:rPr>
        <w:t xml:space="preserve"> </w:t>
      </w:r>
      <w:r w:rsidRPr="009617B5">
        <w:rPr>
          <w:sz w:val="24"/>
          <w:u w:val="single"/>
        </w:rPr>
        <w:t xml:space="preserve"> </w:t>
      </w:r>
      <w:r w:rsidRPr="009617B5">
        <w:rPr>
          <w:sz w:val="24"/>
          <w:u w:val="single"/>
        </w:rPr>
        <w:tab/>
      </w:r>
    </w:p>
    <w:p w14:paraId="07B42C81" w14:textId="77777777" w:rsidR="00A97C46" w:rsidRPr="009617B5" w:rsidRDefault="00A97C46" w:rsidP="007A5E84">
      <w:pPr>
        <w:spacing w:after="0" w:line="240" w:lineRule="auto"/>
        <w:ind w:left="6019" w:right="288" w:firstLine="461"/>
        <w:jc w:val="both"/>
        <w:rPr>
          <w:sz w:val="24"/>
        </w:rPr>
      </w:pPr>
      <w:r w:rsidRPr="009617B5">
        <w:rPr>
          <w:sz w:val="24"/>
        </w:rPr>
        <w:t>Print</w:t>
      </w:r>
    </w:p>
    <w:p w14:paraId="1C5979C9" w14:textId="6884C00F" w:rsidR="00A97C46" w:rsidRPr="009617B5" w:rsidRDefault="00A97C46" w:rsidP="00185338">
      <w:pPr>
        <w:pStyle w:val="BodyText"/>
        <w:jc w:val="both"/>
        <w:rPr>
          <w:sz w:val="23"/>
        </w:rPr>
      </w:pPr>
      <w:r w:rsidRPr="009617B5">
        <w:rPr>
          <w:noProof/>
          <w:lang w:bidi="ar-SA"/>
        </w:rPr>
        <mc:AlternateContent>
          <mc:Choice Requires="wps">
            <w:drawing>
              <wp:anchor distT="0" distB="0" distL="0" distR="0" simplePos="0" relativeHeight="251682816" behindDoc="0" locked="0" layoutInCell="1" allowOverlap="1" wp14:anchorId="08FA9F33" wp14:editId="744ABDBD">
                <wp:simplePos x="0" y="0"/>
                <wp:positionH relativeFrom="page">
                  <wp:posOffset>3234690</wp:posOffset>
                </wp:positionH>
                <wp:positionV relativeFrom="paragraph">
                  <wp:posOffset>199390</wp:posOffset>
                </wp:positionV>
                <wp:extent cx="3466465" cy="0"/>
                <wp:effectExtent l="0" t="0" r="19685"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646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19877" id="Line 2"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4.7pt,15.7pt" to="527.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7a7EgIAACg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glCI9&#10;SPQsFEez0JnBuBICarW1oTZ6Ui/mWdPvDildd0TteWT4ejaQloWM5E1K2DgD+Lvhs2YQQw5exzad&#10;WtsHSGgAOkU1zjc1+MkjCocPeVHkxSNGdPQlpBwTjXX+E9c9CkaFJXCOwOT47HwgQsoxJNyj9EZI&#10;GcWWCg0VXhRpFhOcloIFZwhzdr+rpUVHEsYlfrEq8NyHWX1QLIJ1nLD11fZEyIsNl0sV8KAUoHO1&#10;LvPwY5Eu1vP1PJ/ks2I9ydOmmXzc1Pmk2GQfHpuHpq6b7GegluVlJxjjKrAbZzPL/0776yu5TNVt&#10;Om9tSN6ix34B2fEfSUctg3yXQdhpdt7aUWMYxxh8fTph3u/3YN8/8NUvAAAA//8DAFBLAwQUAAYA&#10;CAAAACEA/6Y+8d8AAAAKAQAADwAAAGRycy9kb3ducmV2LnhtbEyPwWrDMAyG74O+g1Fht9XO0owt&#10;i1NKoTAoZaxdenZjLUkXyyF22vTt57LDdhKSPn59yhajadkZe9dYkhDNBDCk0uqGKgmf+/XDMzDn&#10;FWnVWkIJV3SwyCd3mUq1vdAHnne+YiGEXKok1N53KeeurNEoN7MdUth92d4oH9q+4rpXlxBuWv4o&#10;xBM3qqFwoVYdrmosv3eDkTDs/fuqLKLtwW8O6zdzKk7LuJDyfjouX4F5HP0fDDf9oA55cDragbRj&#10;rYREvMwDKiGOQr0BIkliYMffCc8z/v+F/AcAAP//AwBQSwECLQAUAAYACAAAACEAtoM4kv4AAADh&#10;AQAAEwAAAAAAAAAAAAAAAAAAAAAAW0NvbnRlbnRfVHlwZXNdLnhtbFBLAQItABQABgAIAAAAIQA4&#10;/SH/1gAAAJQBAAALAAAAAAAAAAAAAAAAAC8BAABfcmVscy8ucmVsc1BLAQItABQABgAIAAAAIQA2&#10;17a7EgIAACgEAAAOAAAAAAAAAAAAAAAAAC4CAABkcnMvZTJvRG9jLnhtbFBLAQItABQABgAIAAAA&#10;IQD/pj7x3wAAAAoBAAAPAAAAAAAAAAAAAAAAAGwEAABkcnMvZG93bnJldi54bWxQSwUGAAAAAAQA&#10;BADzAAAAeAUAAAAA&#10;" strokeweight=".26669mm">
                <w10:wrap type="topAndBottom" anchorx="page"/>
              </v:line>
            </w:pict>
          </mc:Fallback>
        </mc:AlternateContent>
      </w:r>
    </w:p>
    <w:p w14:paraId="2FA1C489" w14:textId="77777777" w:rsidR="00A97C46" w:rsidRPr="009617B5" w:rsidRDefault="00A97C46" w:rsidP="007A5E84">
      <w:pPr>
        <w:ind w:left="5760" w:right="584" w:firstLine="720"/>
        <w:jc w:val="both"/>
        <w:rPr>
          <w:sz w:val="24"/>
        </w:rPr>
      </w:pPr>
      <w:r w:rsidRPr="009617B5">
        <w:rPr>
          <w:sz w:val="24"/>
        </w:rPr>
        <w:t>Signature</w:t>
      </w:r>
    </w:p>
    <w:p w14:paraId="7B069BE7" w14:textId="7E0A6106" w:rsidR="007A5E84" w:rsidRPr="009617B5" w:rsidRDefault="007A5E84" w:rsidP="00185338">
      <w:pPr>
        <w:jc w:val="both"/>
        <w:rPr>
          <w:rFonts w:ascii="Arial" w:hAnsi="Arial" w:cs="Arial"/>
        </w:rPr>
      </w:pPr>
      <w:r w:rsidRPr="009617B5">
        <w:rPr>
          <w:rFonts w:ascii="Arial" w:hAnsi="Arial" w:cs="Arial"/>
        </w:rPr>
        <w:t>New staff and all staff who administer vaccine should review the Vaccine Management plan.</w:t>
      </w:r>
    </w:p>
    <w:p w14:paraId="4797F91C" w14:textId="77777777" w:rsidR="00C71A63" w:rsidRPr="009617B5" w:rsidRDefault="00C71A63" w:rsidP="00185338">
      <w:pPr>
        <w:jc w:val="both"/>
        <w:rPr>
          <w:rFonts w:ascii="Arial" w:hAnsi="Arial" w:cs="Arial"/>
        </w:rPr>
      </w:pPr>
      <w:r w:rsidRPr="009617B5">
        <w:rPr>
          <w:rFonts w:ascii="Arial" w:hAnsi="Arial" w:cs="Arial"/>
        </w:rPr>
        <w:t>Staff member reviews:</w:t>
      </w:r>
    </w:p>
    <w:p w14:paraId="2C3C7B51" w14:textId="77777777" w:rsidR="007A5E84" w:rsidRPr="009617B5" w:rsidRDefault="007A5E84" w:rsidP="007A5E84">
      <w:pPr>
        <w:spacing w:after="0" w:line="240" w:lineRule="auto"/>
        <w:jc w:val="both"/>
        <w:rPr>
          <w:rFonts w:ascii="Arial" w:hAnsi="Arial" w:cs="Arial"/>
        </w:rPr>
      </w:pPr>
    </w:p>
    <w:p w14:paraId="2753AB98" w14:textId="77777777" w:rsidR="00A97C46" w:rsidRPr="009617B5" w:rsidRDefault="00A97C46" w:rsidP="00185338">
      <w:pPr>
        <w:jc w:val="both"/>
        <w:rPr>
          <w:rFonts w:ascii="Arial" w:hAnsi="Arial" w:cs="Arial"/>
        </w:rPr>
      </w:pPr>
      <w:r w:rsidRPr="009617B5">
        <w:rPr>
          <w:rFonts w:ascii="Arial" w:hAnsi="Arial" w:cs="Arial"/>
        </w:rPr>
        <w:t>Name:</w:t>
      </w:r>
      <w:r w:rsidRPr="009617B5">
        <w:rPr>
          <w:rFonts w:ascii="Arial" w:hAnsi="Arial" w:cs="Arial"/>
        </w:rPr>
        <w:tab/>
      </w:r>
      <w:r w:rsidRPr="009617B5">
        <w:rPr>
          <w:rFonts w:ascii="Arial" w:hAnsi="Arial" w:cs="Arial"/>
        </w:rPr>
        <w:tab/>
      </w:r>
      <w:r w:rsidRPr="009617B5">
        <w:rPr>
          <w:rFonts w:ascii="Arial" w:hAnsi="Arial" w:cs="Arial"/>
        </w:rPr>
        <w:tab/>
      </w:r>
      <w:r w:rsidRPr="009617B5">
        <w:rPr>
          <w:rFonts w:ascii="Arial" w:hAnsi="Arial" w:cs="Arial"/>
        </w:rPr>
        <w:tab/>
      </w:r>
      <w:r w:rsidRPr="009617B5">
        <w:rPr>
          <w:rFonts w:ascii="Arial" w:hAnsi="Arial" w:cs="Arial"/>
        </w:rPr>
        <w:tab/>
      </w:r>
      <w:r w:rsidRPr="009617B5">
        <w:rPr>
          <w:rFonts w:ascii="Arial" w:hAnsi="Arial" w:cs="Arial"/>
        </w:rPr>
        <w:tab/>
      </w:r>
      <w:r w:rsidRPr="009617B5">
        <w:rPr>
          <w:rFonts w:ascii="Arial" w:hAnsi="Arial" w:cs="Arial"/>
        </w:rPr>
        <w:tab/>
      </w:r>
      <w:r w:rsidR="007A5E84" w:rsidRPr="009617B5">
        <w:rPr>
          <w:rFonts w:ascii="Arial" w:hAnsi="Arial" w:cs="Arial"/>
        </w:rPr>
        <w:t xml:space="preserve">            </w:t>
      </w:r>
      <w:r w:rsidRPr="009617B5">
        <w:rPr>
          <w:rFonts w:ascii="Arial" w:hAnsi="Arial" w:cs="Arial"/>
        </w:rPr>
        <w:t>Date:</w:t>
      </w:r>
    </w:p>
    <w:p w14:paraId="4FEA9F8A" w14:textId="77777777" w:rsidR="00A06B32" w:rsidRPr="009617B5" w:rsidRDefault="00A06B32" w:rsidP="00A06B32">
      <w:pPr>
        <w:spacing w:after="120" w:line="240" w:lineRule="auto"/>
        <w:jc w:val="both"/>
        <w:rPr>
          <w:rFonts w:ascii="Arial" w:hAnsi="Arial" w:cs="Arial"/>
        </w:rPr>
      </w:pPr>
      <w:r w:rsidRPr="009617B5">
        <w:rPr>
          <w:rFonts w:ascii="Arial" w:hAnsi="Arial" w:cs="Arial"/>
        </w:rPr>
        <w:t>______________________</w:t>
      </w:r>
      <w:r w:rsidR="007A5E84" w:rsidRPr="009617B5">
        <w:rPr>
          <w:rFonts w:ascii="Arial" w:hAnsi="Arial" w:cs="Arial"/>
        </w:rPr>
        <w:t>____</w:t>
      </w:r>
      <w:r w:rsidRPr="009617B5">
        <w:rPr>
          <w:rFonts w:ascii="Arial" w:hAnsi="Arial" w:cs="Arial"/>
        </w:rPr>
        <w:t>______</w:t>
      </w:r>
      <w:r w:rsidRPr="009617B5">
        <w:rPr>
          <w:rFonts w:ascii="Arial" w:hAnsi="Arial" w:cs="Arial"/>
        </w:rPr>
        <w:tab/>
      </w:r>
      <w:r w:rsidRPr="009617B5">
        <w:rPr>
          <w:rFonts w:ascii="Arial" w:hAnsi="Arial" w:cs="Arial"/>
        </w:rPr>
        <w:tab/>
      </w:r>
      <w:r w:rsidRPr="009617B5">
        <w:rPr>
          <w:rFonts w:ascii="Arial" w:hAnsi="Arial" w:cs="Arial"/>
        </w:rPr>
        <w:tab/>
        <w:t>__</w:t>
      </w:r>
      <w:r w:rsidR="007A5E84" w:rsidRPr="009617B5">
        <w:rPr>
          <w:rFonts w:ascii="Arial" w:hAnsi="Arial" w:cs="Arial"/>
        </w:rPr>
        <w:t>__</w:t>
      </w:r>
      <w:r w:rsidRPr="009617B5">
        <w:rPr>
          <w:rFonts w:ascii="Arial" w:hAnsi="Arial" w:cs="Arial"/>
        </w:rPr>
        <w:t>______</w:t>
      </w:r>
    </w:p>
    <w:p w14:paraId="76F7493F" w14:textId="77777777" w:rsidR="00A06B32" w:rsidRPr="009617B5" w:rsidRDefault="00A06B32" w:rsidP="00A06B32">
      <w:pPr>
        <w:spacing w:after="120" w:line="240" w:lineRule="auto"/>
        <w:jc w:val="both"/>
        <w:rPr>
          <w:rFonts w:ascii="Arial" w:hAnsi="Arial" w:cs="Arial"/>
        </w:rPr>
      </w:pPr>
      <w:r w:rsidRPr="009617B5">
        <w:rPr>
          <w:rFonts w:ascii="Arial" w:hAnsi="Arial" w:cs="Arial"/>
        </w:rPr>
        <w:t>_________________________</w:t>
      </w:r>
      <w:r w:rsidR="007A5E84" w:rsidRPr="009617B5">
        <w:rPr>
          <w:rFonts w:ascii="Arial" w:hAnsi="Arial" w:cs="Arial"/>
        </w:rPr>
        <w:t>____</w:t>
      </w:r>
      <w:r w:rsidRPr="009617B5">
        <w:rPr>
          <w:rFonts w:ascii="Arial" w:hAnsi="Arial" w:cs="Arial"/>
        </w:rPr>
        <w:t>___</w:t>
      </w:r>
      <w:r w:rsidRPr="009617B5">
        <w:rPr>
          <w:rFonts w:ascii="Arial" w:hAnsi="Arial" w:cs="Arial"/>
        </w:rPr>
        <w:tab/>
      </w:r>
      <w:r w:rsidRPr="009617B5">
        <w:rPr>
          <w:rFonts w:ascii="Arial" w:hAnsi="Arial" w:cs="Arial"/>
        </w:rPr>
        <w:tab/>
      </w:r>
      <w:r w:rsidRPr="009617B5">
        <w:rPr>
          <w:rFonts w:ascii="Arial" w:hAnsi="Arial" w:cs="Arial"/>
        </w:rPr>
        <w:tab/>
        <w:t>___</w:t>
      </w:r>
      <w:r w:rsidR="007A5E84" w:rsidRPr="009617B5">
        <w:rPr>
          <w:rFonts w:ascii="Arial" w:hAnsi="Arial" w:cs="Arial"/>
        </w:rPr>
        <w:t>__</w:t>
      </w:r>
      <w:r w:rsidRPr="009617B5">
        <w:rPr>
          <w:rFonts w:ascii="Arial" w:hAnsi="Arial" w:cs="Arial"/>
        </w:rPr>
        <w:t>_____</w:t>
      </w:r>
    </w:p>
    <w:p w14:paraId="07C1E71B" w14:textId="77777777" w:rsidR="00A97C46" w:rsidRPr="009617B5" w:rsidRDefault="00A97C46" w:rsidP="00185338">
      <w:pPr>
        <w:spacing w:after="120" w:line="240" w:lineRule="auto"/>
        <w:jc w:val="both"/>
        <w:rPr>
          <w:rFonts w:ascii="Arial" w:hAnsi="Arial" w:cs="Arial"/>
        </w:rPr>
      </w:pPr>
      <w:r w:rsidRPr="009617B5">
        <w:rPr>
          <w:rFonts w:ascii="Arial" w:hAnsi="Arial" w:cs="Arial"/>
        </w:rPr>
        <w:t>____________________</w:t>
      </w:r>
      <w:r w:rsidR="007A5E84" w:rsidRPr="009617B5">
        <w:rPr>
          <w:rFonts w:ascii="Arial" w:hAnsi="Arial" w:cs="Arial"/>
        </w:rPr>
        <w:t>____</w:t>
      </w:r>
      <w:r w:rsidRPr="009617B5">
        <w:rPr>
          <w:rFonts w:ascii="Arial" w:hAnsi="Arial" w:cs="Arial"/>
        </w:rPr>
        <w:t>________</w:t>
      </w:r>
      <w:r w:rsidRPr="009617B5">
        <w:rPr>
          <w:rFonts w:ascii="Arial" w:hAnsi="Arial" w:cs="Arial"/>
        </w:rPr>
        <w:tab/>
      </w:r>
      <w:r w:rsidRPr="009617B5">
        <w:rPr>
          <w:rFonts w:ascii="Arial" w:hAnsi="Arial" w:cs="Arial"/>
        </w:rPr>
        <w:tab/>
      </w:r>
      <w:r w:rsidRPr="009617B5">
        <w:rPr>
          <w:rFonts w:ascii="Arial" w:hAnsi="Arial" w:cs="Arial"/>
        </w:rPr>
        <w:tab/>
        <w:t>___</w:t>
      </w:r>
      <w:r w:rsidR="007A5E84" w:rsidRPr="009617B5">
        <w:rPr>
          <w:rFonts w:ascii="Arial" w:hAnsi="Arial" w:cs="Arial"/>
        </w:rPr>
        <w:t>__</w:t>
      </w:r>
      <w:r w:rsidRPr="009617B5">
        <w:rPr>
          <w:rFonts w:ascii="Arial" w:hAnsi="Arial" w:cs="Arial"/>
        </w:rPr>
        <w:t>_____</w:t>
      </w:r>
    </w:p>
    <w:p w14:paraId="34CBBBF8" w14:textId="77777777" w:rsidR="00A97C46" w:rsidRPr="009617B5" w:rsidRDefault="00A97C46" w:rsidP="00185338">
      <w:pPr>
        <w:spacing w:after="120" w:line="240" w:lineRule="auto"/>
        <w:jc w:val="both"/>
        <w:rPr>
          <w:rFonts w:ascii="Arial" w:hAnsi="Arial" w:cs="Arial"/>
        </w:rPr>
      </w:pPr>
      <w:r w:rsidRPr="009617B5">
        <w:rPr>
          <w:rFonts w:ascii="Arial" w:hAnsi="Arial" w:cs="Arial"/>
        </w:rPr>
        <w:t>______________________</w:t>
      </w:r>
      <w:r w:rsidR="007A5E84" w:rsidRPr="009617B5">
        <w:rPr>
          <w:rFonts w:ascii="Arial" w:hAnsi="Arial" w:cs="Arial"/>
        </w:rPr>
        <w:t>____</w:t>
      </w:r>
      <w:r w:rsidRPr="009617B5">
        <w:rPr>
          <w:rFonts w:ascii="Arial" w:hAnsi="Arial" w:cs="Arial"/>
        </w:rPr>
        <w:t>______</w:t>
      </w:r>
      <w:r w:rsidRPr="009617B5">
        <w:rPr>
          <w:rFonts w:ascii="Arial" w:hAnsi="Arial" w:cs="Arial"/>
        </w:rPr>
        <w:tab/>
      </w:r>
      <w:r w:rsidRPr="009617B5">
        <w:rPr>
          <w:rFonts w:ascii="Arial" w:hAnsi="Arial" w:cs="Arial"/>
        </w:rPr>
        <w:tab/>
      </w:r>
      <w:r w:rsidRPr="009617B5">
        <w:rPr>
          <w:rFonts w:ascii="Arial" w:hAnsi="Arial" w:cs="Arial"/>
        </w:rPr>
        <w:tab/>
        <w:t>____</w:t>
      </w:r>
      <w:r w:rsidR="007A5E84" w:rsidRPr="009617B5">
        <w:rPr>
          <w:rFonts w:ascii="Arial" w:hAnsi="Arial" w:cs="Arial"/>
        </w:rPr>
        <w:t>__</w:t>
      </w:r>
      <w:r w:rsidRPr="009617B5">
        <w:rPr>
          <w:rFonts w:ascii="Arial" w:hAnsi="Arial" w:cs="Arial"/>
        </w:rPr>
        <w:t>____</w:t>
      </w:r>
    </w:p>
    <w:p w14:paraId="06F6E5AD" w14:textId="77777777" w:rsidR="00A97C46" w:rsidRPr="009617B5" w:rsidRDefault="00A97C46" w:rsidP="00185338">
      <w:pPr>
        <w:spacing w:after="120" w:line="240" w:lineRule="auto"/>
        <w:jc w:val="both"/>
        <w:rPr>
          <w:rFonts w:ascii="Arial" w:hAnsi="Arial" w:cs="Arial"/>
        </w:rPr>
      </w:pPr>
      <w:r w:rsidRPr="009617B5">
        <w:rPr>
          <w:rFonts w:ascii="Arial" w:hAnsi="Arial" w:cs="Arial"/>
        </w:rPr>
        <w:t>___________________</w:t>
      </w:r>
      <w:r w:rsidR="007A5E84" w:rsidRPr="009617B5">
        <w:rPr>
          <w:rFonts w:ascii="Arial" w:hAnsi="Arial" w:cs="Arial"/>
        </w:rPr>
        <w:t>____</w:t>
      </w:r>
      <w:r w:rsidRPr="009617B5">
        <w:rPr>
          <w:rFonts w:ascii="Arial" w:hAnsi="Arial" w:cs="Arial"/>
        </w:rPr>
        <w:t>_________</w:t>
      </w:r>
      <w:r w:rsidRPr="009617B5">
        <w:rPr>
          <w:rFonts w:ascii="Arial" w:hAnsi="Arial" w:cs="Arial"/>
        </w:rPr>
        <w:tab/>
      </w:r>
      <w:r w:rsidRPr="009617B5">
        <w:rPr>
          <w:rFonts w:ascii="Arial" w:hAnsi="Arial" w:cs="Arial"/>
        </w:rPr>
        <w:tab/>
      </w:r>
      <w:r w:rsidRPr="009617B5">
        <w:rPr>
          <w:rFonts w:ascii="Arial" w:hAnsi="Arial" w:cs="Arial"/>
        </w:rPr>
        <w:tab/>
        <w:t>____</w:t>
      </w:r>
      <w:r w:rsidR="007A5E84" w:rsidRPr="009617B5">
        <w:rPr>
          <w:rFonts w:ascii="Arial" w:hAnsi="Arial" w:cs="Arial"/>
        </w:rPr>
        <w:t>__</w:t>
      </w:r>
      <w:r w:rsidRPr="009617B5">
        <w:rPr>
          <w:rFonts w:ascii="Arial" w:hAnsi="Arial" w:cs="Arial"/>
        </w:rPr>
        <w:t>____</w:t>
      </w:r>
    </w:p>
    <w:p w14:paraId="48D5C363" w14:textId="77777777" w:rsidR="00A06B32" w:rsidRPr="009617B5" w:rsidRDefault="00A06B32" w:rsidP="00A06B32">
      <w:pPr>
        <w:spacing w:after="120" w:line="240" w:lineRule="auto"/>
        <w:jc w:val="both"/>
        <w:rPr>
          <w:rFonts w:ascii="Arial" w:hAnsi="Arial" w:cs="Arial"/>
        </w:rPr>
      </w:pPr>
      <w:r w:rsidRPr="009617B5">
        <w:rPr>
          <w:rFonts w:ascii="Arial" w:hAnsi="Arial" w:cs="Arial"/>
        </w:rPr>
        <w:t>____________________</w:t>
      </w:r>
      <w:r w:rsidR="007A5E84" w:rsidRPr="009617B5">
        <w:rPr>
          <w:rFonts w:ascii="Arial" w:hAnsi="Arial" w:cs="Arial"/>
        </w:rPr>
        <w:t>____</w:t>
      </w:r>
      <w:r w:rsidRPr="009617B5">
        <w:rPr>
          <w:rFonts w:ascii="Arial" w:hAnsi="Arial" w:cs="Arial"/>
        </w:rPr>
        <w:t>________</w:t>
      </w:r>
      <w:r w:rsidRPr="009617B5">
        <w:rPr>
          <w:rFonts w:ascii="Arial" w:hAnsi="Arial" w:cs="Arial"/>
        </w:rPr>
        <w:tab/>
      </w:r>
      <w:r w:rsidRPr="009617B5">
        <w:rPr>
          <w:rFonts w:ascii="Arial" w:hAnsi="Arial" w:cs="Arial"/>
        </w:rPr>
        <w:tab/>
      </w:r>
      <w:bookmarkStart w:id="0" w:name="_GoBack"/>
      <w:bookmarkEnd w:id="0"/>
      <w:r w:rsidRPr="009617B5">
        <w:rPr>
          <w:rFonts w:ascii="Arial" w:hAnsi="Arial" w:cs="Arial"/>
        </w:rPr>
        <w:tab/>
        <w:t>___</w:t>
      </w:r>
      <w:r w:rsidR="007A5E84" w:rsidRPr="009617B5">
        <w:rPr>
          <w:rFonts w:ascii="Arial" w:hAnsi="Arial" w:cs="Arial"/>
        </w:rPr>
        <w:t>__</w:t>
      </w:r>
      <w:r w:rsidRPr="009617B5">
        <w:rPr>
          <w:rFonts w:ascii="Arial" w:hAnsi="Arial" w:cs="Arial"/>
        </w:rPr>
        <w:t>_____</w:t>
      </w:r>
    </w:p>
    <w:p w14:paraId="4BB586E1" w14:textId="77777777" w:rsidR="00A06B32" w:rsidRPr="009617B5" w:rsidRDefault="00A06B32" w:rsidP="00A06B32">
      <w:pPr>
        <w:spacing w:after="120" w:line="240" w:lineRule="auto"/>
        <w:jc w:val="both"/>
        <w:rPr>
          <w:rFonts w:ascii="Arial" w:hAnsi="Arial" w:cs="Arial"/>
        </w:rPr>
      </w:pPr>
      <w:r w:rsidRPr="009617B5">
        <w:rPr>
          <w:rFonts w:ascii="Arial" w:hAnsi="Arial" w:cs="Arial"/>
        </w:rPr>
        <w:t>__________________</w:t>
      </w:r>
      <w:r w:rsidR="007A5E84" w:rsidRPr="009617B5">
        <w:rPr>
          <w:rFonts w:ascii="Arial" w:hAnsi="Arial" w:cs="Arial"/>
        </w:rPr>
        <w:t>____</w:t>
      </w:r>
      <w:r w:rsidRPr="009617B5">
        <w:rPr>
          <w:rFonts w:ascii="Arial" w:hAnsi="Arial" w:cs="Arial"/>
        </w:rPr>
        <w:t>__________</w:t>
      </w:r>
      <w:r w:rsidRPr="009617B5">
        <w:rPr>
          <w:rFonts w:ascii="Arial" w:hAnsi="Arial" w:cs="Arial"/>
        </w:rPr>
        <w:tab/>
      </w:r>
      <w:r w:rsidRPr="009617B5">
        <w:rPr>
          <w:rFonts w:ascii="Arial" w:hAnsi="Arial" w:cs="Arial"/>
        </w:rPr>
        <w:tab/>
      </w:r>
      <w:r w:rsidRPr="009617B5">
        <w:rPr>
          <w:rFonts w:ascii="Arial" w:hAnsi="Arial" w:cs="Arial"/>
        </w:rPr>
        <w:tab/>
        <w:t>___</w:t>
      </w:r>
      <w:r w:rsidR="007A5E84" w:rsidRPr="009617B5">
        <w:rPr>
          <w:rFonts w:ascii="Arial" w:hAnsi="Arial" w:cs="Arial"/>
        </w:rPr>
        <w:t>__</w:t>
      </w:r>
      <w:r w:rsidRPr="009617B5">
        <w:rPr>
          <w:rFonts w:ascii="Arial" w:hAnsi="Arial" w:cs="Arial"/>
        </w:rPr>
        <w:t>_____</w:t>
      </w:r>
    </w:p>
    <w:p w14:paraId="69201DD3" w14:textId="7E431E3D" w:rsidR="00185338" w:rsidRDefault="00A06B32" w:rsidP="00185338">
      <w:pPr>
        <w:spacing w:after="120" w:line="240" w:lineRule="auto"/>
        <w:jc w:val="both"/>
        <w:rPr>
          <w:rFonts w:ascii="Arial" w:hAnsi="Arial" w:cs="Arial"/>
        </w:rPr>
      </w:pPr>
      <w:r w:rsidRPr="009617B5">
        <w:rPr>
          <w:rFonts w:ascii="Arial" w:hAnsi="Arial" w:cs="Arial"/>
        </w:rPr>
        <w:t>______________________</w:t>
      </w:r>
      <w:r w:rsidR="007A5E84" w:rsidRPr="009617B5">
        <w:rPr>
          <w:rFonts w:ascii="Arial" w:hAnsi="Arial" w:cs="Arial"/>
        </w:rPr>
        <w:t>____</w:t>
      </w:r>
      <w:r w:rsidRPr="009617B5">
        <w:rPr>
          <w:rFonts w:ascii="Arial" w:hAnsi="Arial" w:cs="Arial"/>
        </w:rPr>
        <w:t>______</w:t>
      </w:r>
      <w:r w:rsidRPr="009617B5">
        <w:rPr>
          <w:rFonts w:ascii="Arial" w:hAnsi="Arial" w:cs="Arial"/>
        </w:rPr>
        <w:tab/>
      </w:r>
      <w:r w:rsidRPr="009617B5">
        <w:rPr>
          <w:rFonts w:ascii="Arial" w:hAnsi="Arial" w:cs="Arial"/>
        </w:rPr>
        <w:tab/>
      </w:r>
      <w:r>
        <w:rPr>
          <w:rFonts w:ascii="Arial" w:hAnsi="Arial" w:cs="Arial"/>
        </w:rPr>
        <w:tab/>
        <w:t>____</w:t>
      </w:r>
      <w:r w:rsidR="007A5E84">
        <w:rPr>
          <w:rFonts w:ascii="Arial" w:hAnsi="Arial" w:cs="Arial"/>
        </w:rPr>
        <w:t>__</w:t>
      </w:r>
      <w:r>
        <w:rPr>
          <w:rFonts w:ascii="Arial" w:hAnsi="Arial" w:cs="Arial"/>
        </w:rPr>
        <w:t>____</w:t>
      </w:r>
    </w:p>
    <w:sectPr w:rsidR="00185338" w:rsidSect="000A081B">
      <w:type w:val="continuous"/>
      <w:pgSz w:w="12240" w:h="15840"/>
      <w:pgMar w:top="720" w:right="1260" w:bottom="720" w:left="117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54C14" w14:textId="77777777" w:rsidR="00FB7BC7" w:rsidRDefault="00FB7BC7">
      <w:pPr>
        <w:spacing w:after="0" w:line="240" w:lineRule="auto"/>
      </w:pPr>
      <w:r>
        <w:separator/>
      </w:r>
    </w:p>
  </w:endnote>
  <w:endnote w:type="continuationSeparator" w:id="0">
    <w:p w14:paraId="1D05248B" w14:textId="77777777" w:rsidR="00FB7BC7" w:rsidRDefault="00FB7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93DFA" w14:textId="77777777" w:rsidR="00A9371B" w:rsidRDefault="00A9371B">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BCC3F" w14:textId="7EE090DF" w:rsidR="00CC0E8F" w:rsidRDefault="00CE0356" w:rsidP="00CC0E8F">
    <w:pPr>
      <w:pStyle w:val="Footer"/>
      <w:jc w:val="right"/>
    </w:pPr>
    <w:r>
      <w:t>Vaccine Management Plan 2024</w:t>
    </w:r>
  </w:p>
  <w:p w14:paraId="36E3D8A4" w14:textId="26979406" w:rsidR="005763E9" w:rsidRDefault="00CE0356" w:rsidP="00CC0E8F">
    <w:pPr>
      <w:pStyle w:val="Footer"/>
      <w:jc w:val="right"/>
    </w:pPr>
    <w:r>
      <w:t>NHIP revision 11</w:t>
    </w:r>
    <w:r w:rsidR="00654A6F">
      <w:t>/202</w:t>
    </w:r>
    <w:r>
      <w:t>3</w:t>
    </w:r>
  </w:p>
  <w:p w14:paraId="181759FE" w14:textId="77777777" w:rsidR="00A9371B" w:rsidRDefault="00A9371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FCA72" w14:textId="77777777" w:rsidR="00FB7BC7" w:rsidRDefault="00FB7BC7">
      <w:pPr>
        <w:spacing w:after="0" w:line="240" w:lineRule="auto"/>
      </w:pPr>
      <w:r>
        <w:separator/>
      </w:r>
    </w:p>
  </w:footnote>
  <w:footnote w:type="continuationSeparator" w:id="0">
    <w:p w14:paraId="68C48514" w14:textId="77777777" w:rsidR="00FB7BC7" w:rsidRDefault="00FB7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506"/>
    <w:multiLevelType w:val="hybridMultilevel"/>
    <w:tmpl w:val="66E6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9545B"/>
    <w:multiLevelType w:val="hybridMultilevel"/>
    <w:tmpl w:val="B720BA4A"/>
    <w:lvl w:ilvl="0" w:tplc="4038F3F0">
      <w:start w:val="1"/>
      <w:numFmt w:val="decimal"/>
      <w:lvlText w:val="%1."/>
      <w:lvlJc w:val="left"/>
      <w:pPr>
        <w:ind w:left="591" w:hanging="361"/>
      </w:pPr>
      <w:rPr>
        <w:rFonts w:ascii="Arial" w:eastAsia="Arial" w:hAnsi="Arial" w:cs="Arial" w:hint="default"/>
        <w:spacing w:val="-1"/>
        <w:w w:val="100"/>
        <w:sz w:val="22"/>
        <w:szCs w:val="22"/>
        <w:lang w:val="en-US" w:eastAsia="en-US" w:bidi="en-US"/>
      </w:rPr>
    </w:lvl>
    <w:lvl w:ilvl="1" w:tplc="F4E801DE">
      <w:numFmt w:val="bullet"/>
      <w:lvlText w:val=""/>
      <w:lvlJc w:val="left"/>
      <w:pPr>
        <w:ind w:left="951" w:hanging="360"/>
      </w:pPr>
      <w:rPr>
        <w:rFonts w:ascii="Wingdings" w:eastAsia="Wingdings" w:hAnsi="Wingdings" w:cs="Wingdings" w:hint="default"/>
        <w:w w:val="100"/>
        <w:sz w:val="22"/>
        <w:szCs w:val="22"/>
        <w:lang w:val="en-US" w:eastAsia="en-US" w:bidi="en-US"/>
      </w:rPr>
    </w:lvl>
    <w:lvl w:ilvl="2" w:tplc="F978F5B8">
      <w:numFmt w:val="bullet"/>
      <w:lvlText w:val="•"/>
      <w:lvlJc w:val="left"/>
      <w:pPr>
        <w:ind w:left="2082" w:hanging="360"/>
      </w:pPr>
      <w:rPr>
        <w:rFonts w:hint="default"/>
        <w:lang w:val="en-US" w:eastAsia="en-US" w:bidi="en-US"/>
      </w:rPr>
    </w:lvl>
    <w:lvl w:ilvl="3" w:tplc="5EB83B2A">
      <w:numFmt w:val="bullet"/>
      <w:lvlText w:val="•"/>
      <w:lvlJc w:val="left"/>
      <w:pPr>
        <w:ind w:left="3204" w:hanging="360"/>
      </w:pPr>
      <w:rPr>
        <w:rFonts w:hint="default"/>
        <w:lang w:val="en-US" w:eastAsia="en-US" w:bidi="en-US"/>
      </w:rPr>
    </w:lvl>
    <w:lvl w:ilvl="4" w:tplc="2B68B59E">
      <w:numFmt w:val="bullet"/>
      <w:lvlText w:val="•"/>
      <w:lvlJc w:val="left"/>
      <w:pPr>
        <w:ind w:left="4326" w:hanging="360"/>
      </w:pPr>
      <w:rPr>
        <w:rFonts w:hint="default"/>
        <w:lang w:val="en-US" w:eastAsia="en-US" w:bidi="en-US"/>
      </w:rPr>
    </w:lvl>
    <w:lvl w:ilvl="5" w:tplc="EFFC2FE2">
      <w:numFmt w:val="bullet"/>
      <w:lvlText w:val="•"/>
      <w:lvlJc w:val="left"/>
      <w:pPr>
        <w:ind w:left="5448" w:hanging="360"/>
      </w:pPr>
      <w:rPr>
        <w:rFonts w:hint="default"/>
        <w:lang w:val="en-US" w:eastAsia="en-US" w:bidi="en-US"/>
      </w:rPr>
    </w:lvl>
    <w:lvl w:ilvl="6" w:tplc="5C0A6190">
      <w:numFmt w:val="bullet"/>
      <w:lvlText w:val="•"/>
      <w:lvlJc w:val="left"/>
      <w:pPr>
        <w:ind w:left="6571" w:hanging="360"/>
      </w:pPr>
      <w:rPr>
        <w:rFonts w:hint="default"/>
        <w:lang w:val="en-US" w:eastAsia="en-US" w:bidi="en-US"/>
      </w:rPr>
    </w:lvl>
    <w:lvl w:ilvl="7" w:tplc="4288E03A">
      <w:numFmt w:val="bullet"/>
      <w:lvlText w:val="•"/>
      <w:lvlJc w:val="left"/>
      <w:pPr>
        <w:ind w:left="7693" w:hanging="360"/>
      </w:pPr>
      <w:rPr>
        <w:rFonts w:hint="default"/>
        <w:lang w:val="en-US" w:eastAsia="en-US" w:bidi="en-US"/>
      </w:rPr>
    </w:lvl>
    <w:lvl w:ilvl="8" w:tplc="B92073C2">
      <w:numFmt w:val="bullet"/>
      <w:lvlText w:val="•"/>
      <w:lvlJc w:val="left"/>
      <w:pPr>
        <w:ind w:left="8815" w:hanging="360"/>
      </w:pPr>
      <w:rPr>
        <w:rFonts w:hint="default"/>
        <w:lang w:val="en-US" w:eastAsia="en-US" w:bidi="en-US"/>
      </w:rPr>
    </w:lvl>
  </w:abstractNum>
  <w:abstractNum w:abstractNumId="2" w15:restartNumberingAfterBreak="0">
    <w:nsid w:val="0CAD0C99"/>
    <w:multiLevelType w:val="hybridMultilevel"/>
    <w:tmpl w:val="F2B813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57A1A"/>
    <w:multiLevelType w:val="hybridMultilevel"/>
    <w:tmpl w:val="2FCAD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E6FE8"/>
    <w:multiLevelType w:val="hybridMultilevel"/>
    <w:tmpl w:val="455C6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202CE"/>
    <w:multiLevelType w:val="hybridMultilevel"/>
    <w:tmpl w:val="A4BC2830"/>
    <w:lvl w:ilvl="0" w:tplc="BC048AB6">
      <w:numFmt w:val="bullet"/>
      <w:lvlText w:val=""/>
      <w:lvlJc w:val="left"/>
      <w:pPr>
        <w:ind w:left="591" w:hanging="361"/>
      </w:pPr>
      <w:rPr>
        <w:rFonts w:ascii="Symbol" w:eastAsia="Symbol" w:hAnsi="Symbol" w:cs="Symbol" w:hint="default"/>
        <w:w w:val="100"/>
        <w:sz w:val="22"/>
        <w:szCs w:val="22"/>
        <w:lang w:val="en-US" w:eastAsia="en-US" w:bidi="en-US"/>
      </w:rPr>
    </w:lvl>
    <w:lvl w:ilvl="1" w:tplc="0409000D">
      <w:start w:val="1"/>
      <w:numFmt w:val="bullet"/>
      <w:lvlText w:val=""/>
      <w:lvlJc w:val="left"/>
      <w:pPr>
        <w:ind w:left="3510" w:hanging="360"/>
      </w:pPr>
      <w:rPr>
        <w:rFonts w:ascii="Wingdings" w:hAnsi="Wingdings" w:hint="default"/>
        <w:w w:val="100"/>
        <w:sz w:val="22"/>
        <w:szCs w:val="22"/>
        <w:lang w:val="en-US" w:eastAsia="en-US" w:bidi="en-US"/>
      </w:rPr>
    </w:lvl>
    <w:lvl w:ilvl="2" w:tplc="18861508">
      <w:numFmt w:val="bullet"/>
      <w:lvlText w:val="•"/>
      <w:lvlJc w:val="left"/>
      <w:pPr>
        <w:ind w:left="1320" w:hanging="360"/>
      </w:pPr>
      <w:rPr>
        <w:rFonts w:hint="default"/>
        <w:lang w:val="en-US" w:eastAsia="en-US" w:bidi="en-US"/>
      </w:rPr>
    </w:lvl>
    <w:lvl w:ilvl="3" w:tplc="2E9CA242">
      <w:numFmt w:val="bullet"/>
      <w:lvlText w:val="•"/>
      <w:lvlJc w:val="left"/>
      <w:pPr>
        <w:ind w:left="1680" w:hanging="360"/>
      </w:pPr>
      <w:rPr>
        <w:rFonts w:hint="default"/>
        <w:lang w:val="en-US" w:eastAsia="en-US" w:bidi="en-US"/>
      </w:rPr>
    </w:lvl>
    <w:lvl w:ilvl="4" w:tplc="560685E8">
      <w:numFmt w:val="bullet"/>
      <w:lvlText w:val="•"/>
      <w:lvlJc w:val="left"/>
      <w:pPr>
        <w:ind w:left="2040" w:hanging="360"/>
      </w:pPr>
      <w:rPr>
        <w:rFonts w:hint="default"/>
        <w:lang w:val="en-US" w:eastAsia="en-US" w:bidi="en-US"/>
      </w:rPr>
    </w:lvl>
    <w:lvl w:ilvl="5" w:tplc="BADC04DC">
      <w:numFmt w:val="bullet"/>
      <w:lvlText w:val="•"/>
      <w:lvlJc w:val="left"/>
      <w:pPr>
        <w:ind w:left="3543" w:hanging="360"/>
      </w:pPr>
      <w:rPr>
        <w:rFonts w:hint="default"/>
        <w:lang w:val="en-US" w:eastAsia="en-US" w:bidi="en-US"/>
      </w:rPr>
    </w:lvl>
    <w:lvl w:ilvl="6" w:tplc="B24C9094">
      <w:numFmt w:val="bullet"/>
      <w:lvlText w:val="•"/>
      <w:lvlJc w:val="left"/>
      <w:pPr>
        <w:ind w:left="5046" w:hanging="360"/>
      </w:pPr>
      <w:rPr>
        <w:rFonts w:hint="default"/>
        <w:lang w:val="en-US" w:eastAsia="en-US" w:bidi="en-US"/>
      </w:rPr>
    </w:lvl>
    <w:lvl w:ilvl="7" w:tplc="EE32A2E8">
      <w:numFmt w:val="bullet"/>
      <w:lvlText w:val="•"/>
      <w:lvlJc w:val="left"/>
      <w:pPr>
        <w:ind w:left="6550" w:hanging="360"/>
      </w:pPr>
      <w:rPr>
        <w:rFonts w:hint="default"/>
        <w:lang w:val="en-US" w:eastAsia="en-US" w:bidi="en-US"/>
      </w:rPr>
    </w:lvl>
    <w:lvl w:ilvl="8" w:tplc="2A242918">
      <w:numFmt w:val="bullet"/>
      <w:lvlText w:val="•"/>
      <w:lvlJc w:val="left"/>
      <w:pPr>
        <w:ind w:left="8053" w:hanging="360"/>
      </w:pPr>
      <w:rPr>
        <w:rFonts w:hint="default"/>
        <w:lang w:val="en-US" w:eastAsia="en-US" w:bidi="en-US"/>
      </w:rPr>
    </w:lvl>
  </w:abstractNum>
  <w:abstractNum w:abstractNumId="6" w15:restartNumberingAfterBreak="0">
    <w:nsid w:val="24197F55"/>
    <w:multiLevelType w:val="hybridMultilevel"/>
    <w:tmpl w:val="7B6AF1E0"/>
    <w:lvl w:ilvl="0" w:tplc="04090001">
      <w:start w:val="1"/>
      <w:numFmt w:val="bullet"/>
      <w:lvlText w:val=""/>
      <w:lvlJc w:val="left"/>
      <w:pPr>
        <w:ind w:left="951" w:hanging="360"/>
      </w:pPr>
      <w:rPr>
        <w:rFonts w:ascii="Symbol" w:hAnsi="Symbol" w:hint="default"/>
        <w:w w:val="100"/>
        <w:sz w:val="22"/>
        <w:szCs w:val="22"/>
        <w:lang w:val="en-US" w:eastAsia="en-US" w:bidi="en-US"/>
      </w:rPr>
    </w:lvl>
    <w:lvl w:ilvl="1" w:tplc="0409000D">
      <w:start w:val="1"/>
      <w:numFmt w:val="bullet"/>
      <w:lvlText w:val=""/>
      <w:lvlJc w:val="left"/>
      <w:pPr>
        <w:ind w:left="1970" w:hanging="360"/>
      </w:pPr>
      <w:rPr>
        <w:rFonts w:ascii="Wingdings" w:hAnsi="Wingdings" w:hint="default"/>
        <w:lang w:val="en-US" w:eastAsia="en-US" w:bidi="en-US"/>
      </w:rPr>
    </w:lvl>
    <w:lvl w:ilvl="2" w:tplc="5B30BD52">
      <w:numFmt w:val="bullet"/>
      <w:lvlText w:val="•"/>
      <w:lvlJc w:val="left"/>
      <w:pPr>
        <w:ind w:left="2980" w:hanging="360"/>
      </w:pPr>
      <w:rPr>
        <w:rFonts w:hint="default"/>
        <w:lang w:val="en-US" w:eastAsia="en-US" w:bidi="en-US"/>
      </w:rPr>
    </w:lvl>
    <w:lvl w:ilvl="3" w:tplc="8F8C6040">
      <w:numFmt w:val="bullet"/>
      <w:lvlText w:val="•"/>
      <w:lvlJc w:val="left"/>
      <w:pPr>
        <w:ind w:left="3990" w:hanging="360"/>
      </w:pPr>
      <w:rPr>
        <w:rFonts w:hint="default"/>
        <w:lang w:val="en-US" w:eastAsia="en-US" w:bidi="en-US"/>
      </w:rPr>
    </w:lvl>
    <w:lvl w:ilvl="4" w:tplc="1152DB8A">
      <w:numFmt w:val="bullet"/>
      <w:lvlText w:val="•"/>
      <w:lvlJc w:val="left"/>
      <w:pPr>
        <w:ind w:left="5000" w:hanging="360"/>
      </w:pPr>
      <w:rPr>
        <w:rFonts w:hint="default"/>
        <w:lang w:val="en-US" w:eastAsia="en-US" w:bidi="en-US"/>
      </w:rPr>
    </w:lvl>
    <w:lvl w:ilvl="5" w:tplc="C7CC765C">
      <w:numFmt w:val="bullet"/>
      <w:lvlText w:val="•"/>
      <w:lvlJc w:val="left"/>
      <w:pPr>
        <w:ind w:left="6010" w:hanging="360"/>
      </w:pPr>
      <w:rPr>
        <w:rFonts w:hint="default"/>
        <w:lang w:val="en-US" w:eastAsia="en-US" w:bidi="en-US"/>
      </w:rPr>
    </w:lvl>
    <w:lvl w:ilvl="6" w:tplc="43EAD408">
      <w:numFmt w:val="bullet"/>
      <w:lvlText w:val="•"/>
      <w:lvlJc w:val="left"/>
      <w:pPr>
        <w:ind w:left="7020" w:hanging="360"/>
      </w:pPr>
      <w:rPr>
        <w:rFonts w:hint="default"/>
        <w:lang w:val="en-US" w:eastAsia="en-US" w:bidi="en-US"/>
      </w:rPr>
    </w:lvl>
    <w:lvl w:ilvl="7" w:tplc="C3B480B0">
      <w:numFmt w:val="bullet"/>
      <w:lvlText w:val="•"/>
      <w:lvlJc w:val="left"/>
      <w:pPr>
        <w:ind w:left="8030" w:hanging="360"/>
      </w:pPr>
      <w:rPr>
        <w:rFonts w:hint="default"/>
        <w:lang w:val="en-US" w:eastAsia="en-US" w:bidi="en-US"/>
      </w:rPr>
    </w:lvl>
    <w:lvl w:ilvl="8" w:tplc="58B24014">
      <w:numFmt w:val="bullet"/>
      <w:lvlText w:val="•"/>
      <w:lvlJc w:val="left"/>
      <w:pPr>
        <w:ind w:left="9040" w:hanging="360"/>
      </w:pPr>
      <w:rPr>
        <w:rFonts w:hint="default"/>
        <w:lang w:val="en-US" w:eastAsia="en-US" w:bidi="en-US"/>
      </w:rPr>
    </w:lvl>
  </w:abstractNum>
  <w:abstractNum w:abstractNumId="7" w15:restartNumberingAfterBreak="0">
    <w:nsid w:val="29416913"/>
    <w:multiLevelType w:val="hybridMultilevel"/>
    <w:tmpl w:val="D57205D0"/>
    <w:lvl w:ilvl="0" w:tplc="04090001">
      <w:start w:val="1"/>
      <w:numFmt w:val="bullet"/>
      <w:lvlText w:val=""/>
      <w:lvlJc w:val="left"/>
      <w:pPr>
        <w:ind w:left="951" w:hanging="360"/>
      </w:pPr>
      <w:rPr>
        <w:rFonts w:ascii="Symbol" w:hAnsi="Symbol" w:hint="default"/>
        <w:w w:val="100"/>
        <w:sz w:val="22"/>
        <w:szCs w:val="22"/>
        <w:lang w:val="en-US" w:eastAsia="en-US" w:bidi="en-US"/>
      </w:rPr>
    </w:lvl>
    <w:lvl w:ilvl="1" w:tplc="04090003">
      <w:start w:val="1"/>
      <w:numFmt w:val="bullet"/>
      <w:lvlText w:val="o"/>
      <w:lvlJc w:val="left"/>
      <w:pPr>
        <w:ind w:left="1970" w:hanging="360"/>
      </w:pPr>
      <w:rPr>
        <w:rFonts w:ascii="Courier New" w:hAnsi="Courier New" w:cs="Courier New" w:hint="default"/>
        <w:lang w:val="en-US" w:eastAsia="en-US" w:bidi="en-US"/>
      </w:rPr>
    </w:lvl>
    <w:lvl w:ilvl="2" w:tplc="5B30BD52">
      <w:numFmt w:val="bullet"/>
      <w:lvlText w:val="•"/>
      <w:lvlJc w:val="left"/>
      <w:pPr>
        <w:ind w:left="2980" w:hanging="360"/>
      </w:pPr>
      <w:rPr>
        <w:rFonts w:hint="default"/>
        <w:lang w:val="en-US" w:eastAsia="en-US" w:bidi="en-US"/>
      </w:rPr>
    </w:lvl>
    <w:lvl w:ilvl="3" w:tplc="8F8C6040">
      <w:numFmt w:val="bullet"/>
      <w:lvlText w:val="•"/>
      <w:lvlJc w:val="left"/>
      <w:pPr>
        <w:ind w:left="3990" w:hanging="360"/>
      </w:pPr>
      <w:rPr>
        <w:rFonts w:hint="default"/>
        <w:lang w:val="en-US" w:eastAsia="en-US" w:bidi="en-US"/>
      </w:rPr>
    </w:lvl>
    <w:lvl w:ilvl="4" w:tplc="1152DB8A">
      <w:numFmt w:val="bullet"/>
      <w:lvlText w:val="•"/>
      <w:lvlJc w:val="left"/>
      <w:pPr>
        <w:ind w:left="5000" w:hanging="360"/>
      </w:pPr>
      <w:rPr>
        <w:rFonts w:hint="default"/>
        <w:lang w:val="en-US" w:eastAsia="en-US" w:bidi="en-US"/>
      </w:rPr>
    </w:lvl>
    <w:lvl w:ilvl="5" w:tplc="C7CC765C">
      <w:numFmt w:val="bullet"/>
      <w:lvlText w:val="•"/>
      <w:lvlJc w:val="left"/>
      <w:pPr>
        <w:ind w:left="6010" w:hanging="360"/>
      </w:pPr>
      <w:rPr>
        <w:rFonts w:hint="default"/>
        <w:lang w:val="en-US" w:eastAsia="en-US" w:bidi="en-US"/>
      </w:rPr>
    </w:lvl>
    <w:lvl w:ilvl="6" w:tplc="43EAD408">
      <w:numFmt w:val="bullet"/>
      <w:lvlText w:val="•"/>
      <w:lvlJc w:val="left"/>
      <w:pPr>
        <w:ind w:left="7020" w:hanging="360"/>
      </w:pPr>
      <w:rPr>
        <w:rFonts w:hint="default"/>
        <w:lang w:val="en-US" w:eastAsia="en-US" w:bidi="en-US"/>
      </w:rPr>
    </w:lvl>
    <w:lvl w:ilvl="7" w:tplc="C3B480B0">
      <w:numFmt w:val="bullet"/>
      <w:lvlText w:val="•"/>
      <w:lvlJc w:val="left"/>
      <w:pPr>
        <w:ind w:left="8030" w:hanging="360"/>
      </w:pPr>
      <w:rPr>
        <w:rFonts w:hint="default"/>
        <w:lang w:val="en-US" w:eastAsia="en-US" w:bidi="en-US"/>
      </w:rPr>
    </w:lvl>
    <w:lvl w:ilvl="8" w:tplc="58B24014">
      <w:numFmt w:val="bullet"/>
      <w:lvlText w:val="•"/>
      <w:lvlJc w:val="left"/>
      <w:pPr>
        <w:ind w:left="9040" w:hanging="360"/>
      </w:pPr>
      <w:rPr>
        <w:rFonts w:hint="default"/>
        <w:lang w:val="en-US" w:eastAsia="en-US" w:bidi="en-US"/>
      </w:rPr>
    </w:lvl>
  </w:abstractNum>
  <w:abstractNum w:abstractNumId="8" w15:restartNumberingAfterBreak="0">
    <w:nsid w:val="31234073"/>
    <w:multiLevelType w:val="hybridMultilevel"/>
    <w:tmpl w:val="8A78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B6539"/>
    <w:multiLevelType w:val="hybridMultilevel"/>
    <w:tmpl w:val="EB6C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944D71"/>
    <w:multiLevelType w:val="hybridMultilevel"/>
    <w:tmpl w:val="B0B0E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71A2E"/>
    <w:multiLevelType w:val="hybridMultilevel"/>
    <w:tmpl w:val="79AC2862"/>
    <w:lvl w:ilvl="0" w:tplc="BC048AB6">
      <w:numFmt w:val="bullet"/>
      <w:lvlText w:val=""/>
      <w:lvlJc w:val="left"/>
      <w:pPr>
        <w:ind w:left="591" w:hanging="361"/>
      </w:pPr>
      <w:rPr>
        <w:rFonts w:ascii="Symbol" w:eastAsia="Symbol" w:hAnsi="Symbol" w:cs="Symbol" w:hint="default"/>
        <w:w w:val="100"/>
        <w:sz w:val="22"/>
        <w:szCs w:val="22"/>
        <w:lang w:val="en-US" w:eastAsia="en-US" w:bidi="en-US"/>
      </w:rPr>
    </w:lvl>
    <w:lvl w:ilvl="1" w:tplc="04090003">
      <w:start w:val="1"/>
      <w:numFmt w:val="bullet"/>
      <w:lvlText w:val="o"/>
      <w:lvlJc w:val="left"/>
      <w:pPr>
        <w:ind w:left="2031" w:hanging="360"/>
      </w:pPr>
      <w:rPr>
        <w:rFonts w:ascii="Courier New" w:hAnsi="Courier New" w:cs="Courier New" w:hint="default"/>
        <w:w w:val="100"/>
        <w:sz w:val="22"/>
        <w:szCs w:val="22"/>
        <w:lang w:val="en-US" w:eastAsia="en-US" w:bidi="en-US"/>
      </w:rPr>
    </w:lvl>
    <w:lvl w:ilvl="2" w:tplc="18861508">
      <w:numFmt w:val="bullet"/>
      <w:lvlText w:val="•"/>
      <w:lvlJc w:val="left"/>
      <w:pPr>
        <w:ind w:left="1320" w:hanging="360"/>
      </w:pPr>
      <w:rPr>
        <w:rFonts w:hint="default"/>
        <w:lang w:val="en-US" w:eastAsia="en-US" w:bidi="en-US"/>
      </w:rPr>
    </w:lvl>
    <w:lvl w:ilvl="3" w:tplc="2E9CA242">
      <w:numFmt w:val="bullet"/>
      <w:lvlText w:val="•"/>
      <w:lvlJc w:val="left"/>
      <w:pPr>
        <w:ind w:left="1680" w:hanging="360"/>
      </w:pPr>
      <w:rPr>
        <w:rFonts w:hint="default"/>
        <w:lang w:val="en-US" w:eastAsia="en-US" w:bidi="en-US"/>
      </w:rPr>
    </w:lvl>
    <w:lvl w:ilvl="4" w:tplc="560685E8">
      <w:numFmt w:val="bullet"/>
      <w:lvlText w:val="•"/>
      <w:lvlJc w:val="left"/>
      <w:pPr>
        <w:ind w:left="2040" w:hanging="360"/>
      </w:pPr>
      <w:rPr>
        <w:rFonts w:hint="default"/>
        <w:lang w:val="en-US" w:eastAsia="en-US" w:bidi="en-US"/>
      </w:rPr>
    </w:lvl>
    <w:lvl w:ilvl="5" w:tplc="BADC04DC">
      <w:numFmt w:val="bullet"/>
      <w:lvlText w:val="•"/>
      <w:lvlJc w:val="left"/>
      <w:pPr>
        <w:ind w:left="3543" w:hanging="360"/>
      </w:pPr>
      <w:rPr>
        <w:rFonts w:hint="default"/>
        <w:lang w:val="en-US" w:eastAsia="en-US" w:bidi="en-US"/>
      </w:rPr>
    </w:lvl>
    <w:lvl w:ilvl="6" w:tplc="B24C9094">
      <w:numFmt w:val="bullet"/>
      <w:lvlText w:val="•"/>
      <w:lvlJc w:val="left"/>
      <w:pPr>
        <w:ind w:left="5046" w:hanging="360"/>
      </w:pPr>
      <w:rPr>
        <w:rFonts w:hint="default"/>
        <w:lang w:val="en-US" w:eastAsia="en-US" w:bidi="en-US"/>
      </w:rPr>
    </w:lvl>
    <w:lvl w:ilvl="7" w:tplc="EE32A2E8">
      <w:numFmt w:val="bullet"/>
      <w:lvlText w:val="•"/>
      <w:lvlJc w:val="left"/>
      <w:pPr>
        <w:ind w:left="6550" w:hanging="360"/>
      </w:pPr>
      <w:rPr>
        <w:rFonts w:hint="default"/>
        <w:lang w:val="en-US" w:eastAsia="en-US" w:bidi="en-US"/>
      </w:rPr>
    </w:lvl>
    <w:lvl w:ilvl="8" w:tplc="2A242918">
      <w:numFmt w:val="bullet"/>
      <w:lvlText w:val="•"/>
      <w:lvlJc w:val="left"/>
      <w:pPr>
        <w:ind w:left="8053" w:hanging="360"/>
      </w:pPr>
      <w:rPr>
        <w:rFonts w:hint="default"/>
        <w:lang w:val="en-US" w:eastAsia="en-US" w:bidi="en-US"/>
      </w:rPr>
    </w:lvl>
  </w:abstractNum>
  <w:num w:numId="1">
    <w:abstractNumId w:val="3"/>
  </w:num>
  <w:num w:numId="2">
    <w:abstractNumId w:val="2"/>
  </w:num>
  <w:num w:numId="3">
    <w:abstractNumId w:val="10"/>
  </w:num>
  <w:num w:numId="4">
    <w:abstractNumId w:val="9"/>
  </w:num>
  <w:num w:numId="5">
    <w:abstractNumId w:val="11"/>
  </w:num>
  <w:num w:numId="6">
    <w:abstractNumId w:val="7"/>
  </w:num>
  <w:num w:numId="7">
    <w:abstractNumId w:val="4"/>
  </w:num>
  <w:num w:numId="8">
    <w:abstractNumId w:val="0"/>
  </w:num>
  <w:num w:numId="9">
    <w:abstractNumId w:val="1"/>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47"/>
    <w:rsid w:val="00004827"/>
    <w:rsid w:val="00004CCC"/>
    <w:rsid w:val="0006486C"/>
    <w:rsid w:val="0008105C"/>
    <w:rsid w:val="00081D9D"/>
    <w:rsid w:val="000A081B"/>
    <w:rsid w:val="000C618C"/>
    <w:rsid w:val="000D101E"/>
    <w:rsid w:val="000F3DA8"/>
    <w:rsid w:val="001168E3"/>
    <w:rsid w:val="00120AC5"/>
    <w:rsid w:val="00143A64"/>
    <w:rsid w:val="00182FAB"/>
    <w:rsid w:val="00185338"/>
    <w:rsid w:val="001A58BB"/>
    <w:rsid w:val="001B6428"/>
    <w:rsid w:val="0022132B"/>
    <w:rsid w:val="00233804"/>
    <w:rsid w:val="002341AB"/>
    <w:rsid w:val="00256FD6"/>
    <w:rsid w:val="0027092E"/>
    <w:rsid w:val="00277A21"/>
    <w:rsid w:val="002F5C93"/>
    <w:rsid w:val="00317BD0"/>
    <w:rsid w:val="00337CFE"/>
    <w:rsid w:val="00353C81"/>
    <w:rsid w:val="003A7125"/>
    <w:rsid w:val="00417F26"/>
    <w:rsid w:val="004A59F2"/>
    <w:rsid w:val="00506ECF"/>
    <w:rsid w:val="005303F9"/>
    <w:rsid w:val="0053754C"/>
    <w:rsid w:val="005763E9"/>
    <w:rsid w:val="0059638F"/>
    <w:rsid w:val="005C4A1F"/>
    <w:rsid w:val="005F0F25"/>
    <w:rsid w:val="005F2A11"/>
    <w:rsid w:val="005F36EB"/>
    <w:rsid w:val="005F741A"/>
    <w:rsid w:val="005F7818"/>
    <w:rsid w:val="006044CA"/>
    <w:rsid w:val="006121F2"/>
    <w:rsid w:val="00654A6F"/>
    <w:rsid w:val="00717213"/>
    <w:rsid w:val="00742EAD"/>
    <w:rsid w:val="00762C2E"/>
    <w:rsid w:val="00762C4C"/>
    <w:rsid w:val="007A5E84"/>
    <w:rsid w:val="007B5C60"/>
    <w:rsid w:val="007C6C6F"/>
    <w:rsid w:val="008C378B"/>
    <w:rsid w:val="008F52FA"/>
    <w:rsid w:val="00907F6C"/>
    <w:rsid w:val="009172E6"/>
    <w:rsid w:val="009617B5"/>
    <w:rsid w:val="00964F4D"/>
    <w:rsid w:val="009C2FB2"/>
    <w:rsid w:val="009F3F41"/>
    <w:rsid w:val="00A00ABD"/>
    <w:rsid w:val="00A0365A"/>
    <w:rsid w:val="00A063CD"/>
    <w:rsid w:val="00A06B32"/>
    <w:rsid w:val="00A7393A"/>
    <w:rsid w:val="00A84296"/>
    <w:rsid w:val="00A9371B"/>
    <w:rsid w:val="00A97C46"/>
    <w:rsid w:val="00B0299B"/>
    <w:rsid w:val="00B06407"/>
    <w:rsid w:val="00B22D2C"/>
    <w:rsid w:val="00B6784C"/>
    <w:rsid w:val="00B96D57"/>
    <w:rsid w:val="00BC5F71"/>
    <w:rsid w:val="00BF59C3"/>
    <w:rsid w:val="00BF66EF"/>
    <w:rsid w:val="00C1102A"/>
    <w:rsid w:val="00C45024"/>
    <w:rsid w:val="00C71A63"/>
    <w:rsid w:val="00C71C13"/>
    <w:rsid w:val="00CC0E8F"/>
    <w:rsid w:val="00CD64AD"/>
    <w:rsid w:val="00CE0356"/>
    <w:rsid w:val="00CF63C4"/>
    <w:rsid w:val="00D51E09"/>
    <w:rsid w:val="00D9417C"/>
    <w:rsid w:val="00DC259F"/>
    <w:rsid w:val="00DD35CE"/>
    <w:rsid w:val="00E434E5"/>
    <w:rsid w:val="00E5458B"/>
    <w:rsid w:val="00E64BC7"/>
    <w:rsid w:val="00E92247"/>
    <w:rsid w:val="00E952CC"/>
    <w:rsid w:val="00EE28D8"/>
    <w:rsid w:val="00F12092"/>
    <w:rsid w:val="00F448BE"/>
    <w:rsid w:val="00F576F9"/>
    <w:rsid w:val="00F96683"/>
    <w:rsid w:val="00FB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4A88BC"/>
  <w15:chartTrackingRefBased/>
  <w15:docId w15:val="{1137DC02-7154-4FB1-98AF-4A89ED2B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A97C4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1"/>
    <w:qFormat/>
    <w:rsid w:val="00277A21"/>
    <w:pPr>
      <w:widowControl w:val="0"/>
      <w:autoSpaceDE w:val="0"/>
      <w:autoSpaceDN w:val="0"/>
      <w:spacing w:after="0" w:line="240" w:lineRule="auto"/>
      <w:ind w:left="231"/>
      <w:outlineLvl w:val="4"/>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247"/>
    <w:pPr>
      <w:ind w:left="720"/>
      <w:contextualSpacing/>
    </w:pPr>
  </w:style>
  <w:style w:type="paragraph" w:styleId="BodyText">
    <w:name w:val="Body Text"/>
    <w:basedOn w:val="Normal"/>
    <w:link w:val="BodyTextChar"/>
    <w:uiPriority w:val="1"/>
    <w:qFormat/>
    <w:rsid w:val="006044CA"/>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6044CA"/>
    <w:rPr>
      <w:rFonts w:ascii="Arial" w:eastAsia="Arial" w:hAnsi="Arial" w:cs="Arial"/>
      <w:lang w:bidi="en-US"/>
    </w:rPr>
  </w:style>
  <w:style w:type="character" w:customStyle="1" w:styleId="Heading5Char">
    <w:name w:val="Heading 5 Char"/>
    <w:basedOn w:val="DefaultParagraphFont"/>
    <w:link w:val="Heading5"/>
    <w:uiPriority w:val="1"/>
    <w:rsid w:val="00277A21"/>
    <w:rPr>
      <w:rFonts w:ascii="Arial" w:eastAsia="Arial" w:hAnsi="Arial" w:cs="Arial"/>
      <w:b/>
      <w:bCs/>
      <w:lang w:bidi="en-US"/>
    </w:rPr>
  </w:style>
  <w:style w:type="character" w:styleId="Hyperlink">
    <w:name w:val="Hyperlink"/>
    <w:basedOn w:val="DefaultParagraphFont"/>
    <w:uiPriority w:val="99"/>
    <w:unhideWhenUsed/>
    <w:rsid w:val="00A97C46"/>
    <w:rPr>
      <w:color w:val="0000FF" w:themeColor="hyperlink"/>
      <w:u w:val="single"/>
    </w:rPr>
  </w:style>
  <w:style w:type="character" w:customStyle="1" w:styleId="Heading4Char">
    <w:name w:val="Heading 4 Char"/>
    <w:basedOn w:val="DefaultParagraphFont"/>
    <w:link w:val="Heading4"/>
    <w:uiPriority w:val="9"/>
    <w:semiHidden/>
    <w:rsid w:val="00A97C46"/>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CC0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E8F"/>
  </w:style>
  <w:style w:type="paragraph" w:styleId="Footer">
    <w:name w:val="footer"/>
    <w:basedOn w:val="Normal"/>
    <w:link w:val="FooterChar"/>
    <w:uiPriority w:val="99"/>
    <w:unhideWhenUsed/>
    <w:rsid w:val="00CC0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E8F"/>
  </w:style>
  <w:style w:type="paragraph" w:styleId="BalloonText">
    <w:name w:val="Balloon Text"/>
    <w:basedOn w:val="Normal"/>
    <w:link w:val="BalloonTextChar"/>
    <w:uiPriority w:val="99"/>
    <w:semiHidden/>
    <w:unhideWhenUsed/>
    <w:rsid w:val="002F5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C93"/>
    <w:rPr>
      <w:rFonts w:ascii="Segoe UI" w:hAnsi="Segoe UI" w:cs="Segoe UI"/>
      <w:sz w:val="18"/>
      <w:szCs w:val="18"/>
    </w:rPr>
  </w:style>
  <w:style w:type="character" w:styleId="FollowedHyperlink">
    <w:name w:val="FollowedHyperlink"/>
    <w:basedOn w:val="DefaultParagraphFont"/>
    <w:uiPriority w:val="99"/>
    <w:semiHidden/>
    <w:unhideWhenUsed/>
    <w:rsid w:val="00256FD6"/>
    <w:rPr>
      <w:color w:val="800080" w:themeColor="followedHyperlink"/>
      <w:u w:val="single"/>
    </w:rPr>
  </w:style>
  <w:style w:type="character" w:styleId="CommentReference">
    <w:name w:val="annotation reference"/>
    <w:basedOn w:val="DefaultParagraphFont"/>
    <w:uiPriority w:val="99"/>
    <w:semiHidden/>
    <w:unhideWhenUsed/>
    <w:rsid w:val="000C618C"/>
    <w:rPr>
      <w:sz w:val="16"/>
      <w:szCs w:val="16"/>
    </w:rPr>
  </w:style>
  <w:style w:type="paragraph" w:styleId="CommentText">
    <w:name w:val="annotation text"/>
    <w:basedOn w:val="Normal"/>
    <w:link w:val="CommentTextChar"/>
    <w:uiPriority w:val="99"/>
    <w:semiHidden/>
    <w:unhideWhenUsed/>
    <w:rsid w:val="000C618C"/>
    <w:pPr>
      <w:spacing w:line="240" w:lineRule="auto"/>
    </w:pPr>
    <w:rPr>
      <w:sz w:val="20"/>
      <w:szCs w:val="20"/>
    </w:rPr>
  </w:style>
  <w:style w:type="character" w:customStyle="1" w:styleId="CommentTextChar">
    <w:name w:val="Comment Text Char"/>
    <w:basedOn w:val="DefaultParagraphFont"/>
    <w:link w:val="CommentText"/>
    <w:uiPriority w:val="99"/>
    <w:semiHidden/>
    <w:rsid w:val="000C618C"/>
    <w:rPr>
      <w:sz w:val="20"/>
      <w:szCs w:val="20"/>
    </w:rPr>
  </w:style>
  <w:style w:type="paragraph" w:styleId="CommentSubject">
    <w:name w:val="annotation subject"/>
    <w:basedOn w:val="CommentText"/>
    <w:next w:val="CommentText"/>
    <w:link w:val="CommentSubjectChar"/>
    <w:uiPriority w:val="99"/>
    <w:semiHidden/>
    <w:unhideWhenUsed/>
    <w:rsid w:val="000C618C"/>
    <w:rPr>
      <w:b/>
      <w:bCs/>
    </w:rPr>
  </w:style>
  <w:style w:type="character" w:customStyle="1" w:styleId="CommentSubjectChar">
    <w:name w:val="Comment Subject Char"/>
    <w:basedOn w:val="CommentTextChar"/>
    <w:link w:val="CommentSubject"/>
    <w:uiPriority w:val="99"/>
    <w:semiHidden/>
    <w:rsid w:val="000C618C"/>
    <w:rPr>
      <w:b/>
      <w:bCs/>
      <w:sz w:val="20"/>
      <w:szCs w:val="20"/>
    </w:rPr>
  </w:style>
  <w:style w:type="paragraph" w:styleId="Revision">
    <w:name w:val="Revision"/>
    <w:hidden/>
    <w:uiPriority w:val="99"/>
    <w:semiHidden/>
    <w:rsid w:val="000648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vaccines/ed/youcalltheshot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gister.gotowebinar.com/rt/36017498012686802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HIIS.support@dhhs.n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14</Pages>
  <Words>3987</Words>
  <Characters>22728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LORI</dc:creator>
  <cp:keywords/>
  <dc:description/>
  <cp:lastModifiedBy>JOHNSON, LORI</cp:lastModifiedBy>
  <cp:revision>5</cp:revision>
  <cp:lastPrinted>2019-10-25T18:10:00Z</cp:lastPrinted>
  <dcterms:created xsi:type="dcterms:W3CDTF">2023-10-18T19:15:00Z</dcterms:created>
  <dcterms:modified xsi:type="dcterms:W3CDTF">2023-10-23T17:44:00Z</dcterms:modified>
</cp:coreProperties>
</file>