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4D914916"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1262C0">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5810AD34" w14:textId="77777777" w:rsidR="001262C0" w:rsidRPr="001262C0" w:rsidRDefault="001262C0" w:rsidP="001262C0">
      <w:pPr>
        <w:pStyle w:val="ListParagraph"/>
        <w:numPr>
          <w:ilvl w:val="0"/>
          <w:numId w:val="3"/>
        </w:numPr>
        <w:ind w:left="360"/>
        <w:jc w:val="both"/>
        <w:rPr>
          <w:rFonts w:ascii="Arial" w:hAnsi="Arial" w:cs="Arial"/>
          <w:b/>
          <w:i/>
          <w:sz w:val="24"/>
          <w:szCs w:val="24"/>
        </w:rPr>
      </w:pPr>
      <w:r w:rsidRPr="001262C0">
        <w:rPr>
          <w:rFonts w:ascii="Arial" w:hAnsi="Arial" w:cs="Arial"/>
          <w:b/>
          <w:i/>
          <w:sz w:val="24"/>
          <w:szCs w:val="24"/>
        </w:rPr>
        <w:t xml:space="preserve">Explain in narrative form your experience with conducting mail, telephone, and web-based surveys and any experience you have using </w:t>
      </w:r>
      <w:proofErr w:type="spellStart"/>
      <w:r w:rsidRPr="001262C0">
        <w:rPr>
          <w:rFonts w:ascii="Arial" w:hAnsi="Arial" w:cs="Arial"/>
          <w:b/>
          <w:i/>
          <w:sz w:val="24"/>
          <w:szCs w:val="24"/>
        </w:rPr>
        <w:t>Dilman’s</w:t>
      </w:r>
      <w:proofErr w:type="spellEnd"/>
      <w:r w:rsidRPr="001262C0">
        <w:rPr>
          <w:rFonts w:ascii="Arial" w:hAnsi="Arial" w:cs="Arial"/>
          <w:b/>
          <w:i/>
          <w:sz w:val="24"/>
          <w:szCs w:val="24"/>
        </w:rPr>
        <w:t xml:space="preserve"> method for conducting surveys.</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47CB74BC" w14:textId="3394A44C" w:rsidR="00293BF1" w:rsidRPr="00ED2742" w:rsidRDefault="002768FD" w:rsidP="002768FD">
      <w:pPr>
        <w:pStyle w:val="ListParagraph"/>
        <w:numPr>
          <w:ilvl w:val="0"/>
          <w:numId w:val="3"/>
        </w:numPr>
        <w:jc w:val="both"/>
        <w:rPr>
          <w:rFonts w:ascii="Arial" w:hAnsi="Arial" w:cs="Arial"/>
          <w:b/>
          <w:i/>
          <w:sz w:val="24"/>
          <w:szCs w:val="24"/>
        </w:rPr>
      </w:pPr>
      <w:r w:rsidRPr="002768FD">
        <w:rPr>
          <w:rFonts w:ascii="Arial" w:hAnsi="Arial" w:cs="Arial"/>
          <w:b/>
          <w:i/>
          <w:sz w:val="24"/>
          <w:szCs w:val="24"/>
        </w:rPr>
        <w:t>Explain in narrative form your experience ensuring data validity and confidentiality of surveys and survey data. Additionally, review Exhibit I: DHHS Business Associates Agreement, Exhibit K: DHHS Information Security Requirements and fill out Appendix E, IT Requirements Workbook</w:t>
      </w:r>
      <w:bookmarkStart w:id="0" w:name="_GoBack"/>
      <w:bookmarkEnd w:id="0"/>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12DD8F34" w:rsidR="004903E2" w:rsidRDefault="004903E2" w:rsidP="00257EE4">
            <w:pPr>
              <w:pStyle w:val="ListParagraph"/>
              <w:spacing w:line="240" w:lineRule="auto"/>
              <w:ind w:left="0" w:firstLine="0"/>
              <w:contextualSpacing/>
              <w:jc w:val="both"/>
              <w:rPr>
                <w:rFonts w:ascii="Arial" w:hAnsi="Arial" w:cs="Arial"/>
                <w:sz w:val="24"/>
                <w:szCs w:val="24"/>
              </w:rPr>
            </w:pPr>
          </w:p>
          <w:p w14:paraId="7F9B8A8F" w14:textId="77777777" w:rsidR="004903E2" w:rsidRPr="004903E2" w:rsidRDefault="004903E2" w:rsidP="004903E2"/>
          <w:p w14:paraId="0F9951F4" w14:textId="77777777" w:rsidR="004903E2" w:rsidRPr="004903E2" w:rsidRDefault="004903E2" w:rsidP="004903E2"/>
          <w:p w14:paraId="2DBDA0BB" w14:textId="77777777" w:rsidR="004903E2" w:rsidRPr="004903E2" w:rsidRDefault="004903E2" w:rsidP="004903E2"/>
          <w:p w14:paraId="5350FE67" w14:textId="77777777" w:rsidR="004903E2" w:rsidRPr="004903E2" w:rsidRDefault="004903E2" w:rsidP="004903E2"/>
          <w:p w14:paraId="603F3DEA" w14:textId="77777777" w:rsidR="004903E2" w:rsidRPr="004903E2" w:rsidRDefault="004903E2" w:rsidP="004903E2"/>
          <w:p w14:paraId="5D6B98B8" w14:textId="77777777" w:rsidR="004903E2" w:rsidRPr="004903E2" w:rsidRDefault="004903E2" w:rsidP="004903E2"/>
          <w:p w14:paraId="58CB83F3" w14:textId="7A46A4A7" w:rsidR="004903E2" w:rsidRDefault="004903E2" w:rsidP="004903E2"/>
          <w:p w14:paraId="59ACB87E" w14:textId="77777777" w:rsidR="004903E2" w:rsidRPr="004903E2" w:rsidRDefault="004903E2" w:rsidP="004903E2"/>
          <w:p w14:paraId="60409B70" w14:textId="77777777" w:rsidR="004903E2" w:rsidRPr="004903E2" w:rsidRDefault="004903E2" w:rsidP="004903E2"/>
          <w:p w14:paraId="47A61C5C" w14:textId="77777777" w:rsidR="004903E2" w:rsidRPr="004903E2" w:rsidRDefault="004903E2" w:rsidP="004903E2"/>
          <w:p w14:paraId="032783B9" w14:textId="1FC68BBE" w:rsidR="004903E2" w:rsidRDefault="004903E2" w:rsidP="004903E2"/>
          <w:p w14:paraId="68E6F573" w14:textId="77777777" w:rsidR="004903E2" w:rsidRPr="004903E2" w:rsidRDefault="004903E2" w:rsidP="004903E2"/>
          <w:p w14:paraId="1EEBC62D" w14:textId="22A9266D" w:rsidR="004903E2" w:rsidRDefault="004903E2" w:rsidP="004903E2"/>
          <w:p w14:paraId="4E33F378" w14:textId="41D1E2DF" w:rsidR="00735498" w:rsidRPr="004903E2" w:rsidRDefault="004903E2" w:rsidP="004903E2">
            <w:pPr>
              <w:tabs>
                <w:tab w:val="left" w:pos="2170"/>
              </w:tabs>
            </w:pPr>
            <w:r>
              <w:tab/>
            </w:r>
          </w:p>
        </w:tc>
      </w:tr>
    </w:tbl>
    <w:p w14:paraId="5373E514" w14:textId="0B193706" w:rsidR="00735498" w:rsidRDefault="00735498" w:rsidP="00735498">
      <w:pPr>
        <w:pStyle w:val="ListParagraph"/>
        <w:spacing w:line="240" w:lineRule="auto"/>
        <w:ind w:left="360" w:hanging="360"/>
        <w:contextualSpacing/>
        <w:jc w:val="both"/>
        <w:rPr>
          <w:rFonts w:ascii="Arial" w:hAnsi="Arial" w:cs="Arial"/>
          <w:sz w:val="24"/>
          <w:szCs w:val="24"/>
        </w:rPr>
      </w:pPr>
    </w:p>
    <w:p w14:paraId="616084D8" w14:textId="0CF7B3B0" w:rsidR="001262C0" w:rsidRDefault="001262C0" w:rsidP="00735498">
      <w:pPr>
        <w:pStyle w:val="ListParagraph"/>
        <w:spacing w:line="240" w:lineRule="auto"/>
        <w:ind w:left="360" w:hanging="360"/>
        <w:contextualSpacing/>
        <w:jc w:val="both"/>
        <w:rPr>
          <w:rFonts w:ascii="Arial" w:hAnsi="Arial" w:cs="Arial"/>
          <w:sz w:val="24"/>
          <w:szCs w:val="24"/>
        </w:rPr>
      </w:pPr>
    </w:p>
    <w:p w14:paraId="15B52954" w14:textId="77777777" w:rsidR="001262C0" w:rsidRDefault="001262C0" w:rsidP="00735498">
      <w:pPr>
        <w:pStyle w:val="ListParagraph"/>
        <w:spacing w:line="240" w:lineRule="auto"/>
        <w:ind w:left="360" w:hanging="360"/>
        <w:contextualSpacing/>
        <w:jc w:val="both"/>
        <w:rPr>
          <w:rFonts w:ascii="Arial" w:hAnsi="Arial" w:cs="Arial"/>
          <w:sz w:val="24"/>
          <w:szCs w:val="24"/>
        </w:rPr>
      </w:pPr>
    </w:p>
    <w:p w14:paraId="455EF208" w14:textId="3E4D8A8D" w:rsidR="001262C0" w:rsidRPr="004903E2" w:rsidRDefault="001262C0" w:rsidP="004903E2">
      <w:pPr>
        <w:spacing w:line="240" w:lineRule="auto"/>
        <w:contextualSpacing/>
        <w:jc w:val="both"/>
        <w:rPr>
          <w:rFonts w:ascii="Arial" w:hAnsi="Arial" w:cs="Arial"/>
          <w:sz w:val="24"/>
          <w:szCs w:val="24"/>
        </w:rPr>
      </w:pPr>
    </w:p>
    <w:p w14:paraId="5E77CE8A" w14:textId="6BAF1537" w:rsidR="001262C0" w:rsidRDefault="001262C0" w:rsidP="00735498">
      <w:pPr>
        <w:pStyle w:val="ListParagraph"/>
        <w:spacing w:line="240" w:lineRule="auto"/>
        <w:ind w:left="360" w:hanging="360"/>
        <w:contextualSpacing/>
        <w:jc w:val="both"/>
        <w:rPr>
          <w:rFonts w:ascii="Arial" w:hAnsi="Arial" w:cs="Arial"/>
          <w:sz w:val="24"/>
          <w:szCs w:val="24"/>
        </w:rPr>
      </w:pPr>
    </w:p>
    <w:p w14:paraId="36CDD24C" w14:textId="76A1E412" w:rsidR="001262C0" w:rsidRDefault="001262C0" w:rsidP="00735498">
      <w:pPr>
        <w:pStyle w:val="ListParagraph"/>
        <w:spacing w:line="240" w:lineRule="auto"/>
        <w:ind w:left="360" w:hanging="360"/>
        <w:contextualSpacing/>
        <w:jc w:val="both"/>
        <w:rPr>
          <w:rFonts w:ascii="Arial" w:hAnsi="Arial" w:cs="Arial"/>
          <w:sz w:val="24"/>
          <w:szCs w:val="24"/>
        </w:rPr>
      </w:pPr>
    </w:p>
    <w:p w14:paraId="3BB79008" w14:textId="77777777" w:rsidR="001262C0" w:rsidRPr="00B50E69" w:rsidRDefault="001262C0"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65260CDA" w14:textId="77777777" w:rsidR="004903E2" w:rsidRPr="004903E2" w:rsidRDefault="004903E2" w:rsidP="004903E2">
      <w:pPr>
        <w:pStyle w:val="ListParagraph"/>
        <w:numPr>
          <w:ilvl w:val="0"/>
          <w:numId w:val="3"/>
        </w:numPr>
        <w:ind w:left="360"/>
        <w:jc w:val="both"/>
        <w:rPr>
          <w:rFonts w:ascii="Arial" w:hAnsi="Arial" w:cs="Arial"/>
          <w:b/>
          <w:i/>
          <w:sz w:val="24"/>
          <w:szCs w:val="24"/>
        </w:rPr>
      </w:pPr>
      <w:r w:rsidRPr="004903E2">
        <w:rPr>
          <w:rFonts w:ascii="Arial" w:hAnsi="Arial" w:cs="Arial"/>
          <w:b/>
          <w:i/>
          <w:iCs/>
          <w:sz w:val="24"/>
          <w:szCs w:val="24"/>
        </w:rPr>
        <w:t>Describe, in narrative form, your ability to perform the entire scope of work outlined in this RFA.</w:t>
      </w:r>
      <w:r w:rsidRPr="004903E2">
        <w:rPr>
          <w:rFonts w:ascii="Arial" w:hAnsi="Arial" w:cs="Arial"/>
          <w:b/>
          <w:i/>
          <w:sz w:val="24"/>
          <w:szCs w:val="24"/>
        </w:rPr>
        <w:t xml:space="preserve"> Submit your proposed summary and staffing plans.  Include job descriptions for vacant positions; specific dates or date ranges for deliverables; resumes for filled positions; and your proposed project manager for this project. Include any applicable experience, training, and company protocols for interacting with mental health consumers via telephone calls. </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21EAFC8B" w14:textId="77777777" w:rsidR="004903E2" w:rsidRPr="004903E2" w:rsidRDefault="004903E2" w:rsidP="004903E2">
      <w:pPr>
        <w:pStyle w:val="ListParagraph"/>
        <w:ind w:left="720" w:firstLine="0"/>
        <w:jc w:val="both"/>
        <w:rPr>
          <w:rFonts w:ascii="Arial" w:hAnsi="Arial" w:cs="Arial"/>
          <w:b/>
          <w:i/>
          <w:sz w:val="24"/>
          <w:szCs w:val="24"/>
        </w:rPr>
      </w:pPr>
    </w:p>
    <w:p w14:paraId="013500D3" w14:textId="77777777" w:rsidR="004903E2" w:rsidRPr="004903E2" w:rsidRDefault="004903E2" w:rsidP="004903E2">
      <w:pPr>
        <w:pStyle w:val="ListParagraph"/>
        <w:numPr>
          <w:ilvl w:val="0"/>
          <w:numId w:val="3"/>
        </w:numPr>
        <w:jc w:val="both"/>
        <w:rPr>
          <w:rFonts w:ascii="Arial" w:hAnsi="Arial" w:cs="Arial"/>
          <w:b/>
          <w:i/>
          <w:iCs/>
          <w:sz w:val="24"/>
          <w:szCs w:val="24"/>
        </w:rPr>
      </w:pPr>
      <w:r w:rsidRPr="004903E2">
        <w:rPr>
          <w:rFonts w:ascii="Arial" w:hAnsi="Arial" w:cs="Arial"/>
          <w:b/>
          <w:i/>
          <w:iCs/>
          <w:sz w:val="24"/>
          <w:szCs w:val="24"/>
        </w:rPr>
        <w:t>Describe your capacity for compiling survey data and completing statistical analysis, ensuring validity of survey questions, working with weighted survey data, complex sample design, and producing data files as identified in subsection 3.10.</w:t>
      </w:r>
    </w:p>
    <w:tbl>
      <w:tblPr>
        <w:tblStyle w:val="TableGrid"/>
        <w:tblW w:w="0" w:type="auto"/>
        <w:tblInd w:w="-5" w:type="dxa"/>
        <w:tblLook w:val="04A0" w:firstRow="1" w:lastRow="0" w:firstColumn="1" w:lastColumn="0" w:noHBand="0" w:noVBand="1"/>
      </w:tblPr>
      <w:tblGrid>
        <w:gridCol w:w="9355"/>
      </w:tblGrid>
      <w:tr w:rsidR="004903E2" w14:paraId="46C5EE7E" w14:textId="77777777" w:rsidTr="00FF4C4C">
        <w:trPr>
          <w:trHeight w:val="3626"/>
        </w:trPr>
        <w:tc>
          <w:tcPr>
            <w:tcW w:w="9355" w:type="dxa"/>
          </w:tcPr>
          <w:p w14:paraId="2E42766D" w14:textId="77777777" w:rsidR="004903E2" w:rsidRDefault="004903E2" w:rsidP="00FF4C4C">
            <w:pPr>
              <w:pStyle w:val="ListParagraph"/>
              <w:spacing w:line="240" w:lineRule="auto"/>
              <w:ind w:left="0" w:firstLine="0"/>
              <w:contextualSpacing/>
              <w:jc w:val="both"/>
              <w:rPr>
                <w:rFonts w:ascii="Arial" w:hAnsi="Arial" w:cs="Arial"/>
                <w:sz w:val="24"/>
                <w:szCs w:val="24"/>
              </w:rPr>
            </w:pPr>
          </w:p>
        </w:tc>
      </w:tr>
    </w:tbl>
    <w:p w14:paraId="26141B32" w14:textId="77777777" w:rsidR="004903E2" w:rsidRPr="004903E2" w:rsidRDefault="004903E2" w:rsidP="004903E2">
      <w:pPr>
        <w:pStyle w:val="ListParagraph"/>
        <w:ind w:left="720" w:firstLine="0"/>
        <w:jc w:val="both"/>
        <w:rPr>
          <w:rFonts w:ascii="Arial" w:hAnsi="Arial" w:cs="Arial"/>
          <w:b/>
          <w:i/>
          <w:iCs/>
          <w:sz w:val="24"/>
          <w:szCs w:val="24"/>
        </w:rPr>
      </w:pPr>
    </w:p>
    <w:p w14:paraId="4EAD7398" w14:textId="77777777" w:rsidR="004903E2" w:rsidRPr="004903E2" w:rsidRDefault="004903E2" w:rsidP="004903E2">
      <w:pPr>
        <w:pStyle w:val="ListParagraph"/>
        <w:numPr>
          <w:ilvl w:val="0"/>
          <w:numId w:val="3"/>
        </w:numPr>
        <w:jc w:val="both"/>
        <w:rPr>
          <w:rFonts w:ascii="Arial" w:hAnsi="Arial" w:cs="Arial"/>
          <w:b/>
          <w:i/>
          <w:iCs/>
          <w:sz w:val="24"/>
          <w:szCs w:val="24"/>
        </w:rPr>
      </w:pPr>
      <w:r w:rsidRPr="004903E2">
        <w:rPr>
          <w:rFonts w:ascii="Arial" w:hAnsi="Arial" w:cs="Arial"/>
          <w:b/>
          <w:i/>
          <w:iCs/>
          <w:sz w:val="24"/>
          <w:szCs w:val="24"/>
        </w:rPr>
        <w:t xml:space="preserve">Describe the tools, techniques, and plan for how you must perform the data analysis needed to meet the analytic and reporting requirements identified in subsection 3.16. </w:t>
      </w:r>
    </w:p>
    <w:tbl>
      <w:tblPr>
        <w:tblStyle w:val="TableGrid"/>
        <w:tblW w:w="0" w:type="auto"/>
        <w:tblInd w:w="-5" w:type="dxa"/>
        <w:tblLook w:val="04A0" w:firstRow="1" w:lastRow="0" w:firstColumn="1" w:lastColumn="0" w:noHBand="0" w:noVBand="1"/>
      </w:tblPr>
      <w:tblGrid>
        <w:gridCol w:w="9355"/>
      </w:tblGrid>
      <w:tr w:rsidR="004903E2" w14:paraId="01A6DBB6" w14:textId="77777777" w:rsidTr="00FF4C4C">
        <w:trPr>
          <w:trHeight w:val="3626"/>
        </w:trPr>
        <w:tc>
          <w:tcPr>
            <w:tcW w:w="9355" w:type="dxa"/>
          </w:tcPr>
          <w:p w14:paraId="49E56D81" w14:textId="77777777" w:rsidR="004903E2" w:rsidRDefault="004903E2" w:rsidP="00FF4C4C">
            <w:pPr>
              <w:pStyle w:val="ListParagraph"/>
              <w:spacing w:line="240" w:lineRule="auto"/>
              <w:ind w:left="0" w:firstLine="0"/>
              <w:contextualSpacing/>
              <w:jc w:val="both"/>
              <w:rPr>
                <w:rFonts w:ascii="Arial" w:hAnsi="Arial" w:cs="Arial"/>
                <w:sz w:val="24"/>
                <w:szCs w:val="24"/>
              </w:rPr>
            </w:pPr>
          </w:p>
        </w:tc>
      </w:tr>
    </w:tbl>
    <w:p w14:paraId="112C32AA"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sectPr w:rsidR="00735498" w:rsidRPr="00B50E69" w:rsidSect="00ED2742">
      <w:headerReference w:type="default" r:id="rId7"/>
      <w:footerReference w:type="default" r:id="rId8"/>
      <w:pgSz w:w="12240" w:h="15840"/>
      <w:pgMar w:top="1980" w:right="1440" w:bottom="99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5659" w16cex:dateUtc="2022-11-16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0B6CB" w16cid:durableId="271F56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236C0791" w:rsidR="00735498" w:rsidRPr="004903E2" w:rsidRDefault="004903E2" w:rsidP="00735498">
    <w:pPr>
      <w:pStyle w:val="Footer"/>
      <w:rPr>
        <w:rFonts w:ascii="Arial" w:hAnsi="Arial" w:cs="Arial"/>
        <w:b/>
        <w:noProof/>
        <w:color w:val="000080"/>
        <w:sz w:val="18"/>
      </w:rPr>
    </w:pPr>
    <w:r w:rsidRPr="004903E2">
      <w:rPr>
        <w:rFonts w:ascii="Arial" w:hAnsi="Arial" w:cs="Arial"/>
        <w:b/>
        <w:noProof/>
        <w:color w:val="000080"/>
        <w:sz w:val="18"/>
      </w:rPr>
      <w:t>RFA-2023-DBH-01-COMMU-APP-D</w:t>
    </w:r>
  </w:p>
  <w:p w14:paraId="45BDEC45" w14:textId="6370A87A"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2768FD">
      <w:rPr>
        <w:rFonts w:ascii="Arial" w:hAnsi="Arial" w:cs="Arial"/>
        <w:noProof/>
        <w:sz w:val="18"/>
      </w:rPr>
      <w:t>3</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2768FD">
      <w:rPr>
        <w:rFonts w:ascii="Arial" w:hAnsi="Arial" w:cs="Arial"/>
        <w:noProof/>
        <w:sz w:val="18"/>
      </w:rPr>
      <w:t>3</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5" name="Picture 5"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1E5F3065"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1262C0">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F28C9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30668"/>
    <w:multiLevelType w:val="hybridMultilevel"/>
    <w:tmpl w:val="4C2455E4"/>
    <w:lvl w:ilvl="0" w:tplc="1CAE94D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5"/>
  </w:num>
  <w:num w:numId="19">
    <w:abstractNumId w:val="11"/>
  </w:num>
  <w:num w:numId="20">
    <w:abstractNumId w:val="7"/>
  </w:num>
  <w:num w:numId="21">
    <w:abstractNumId w:val="2"/>
  </w:num>
  <w:num w:numId="22">
    <w:abstractNumId w:val="2"/>
  </w:num>
  <w:num w:numId="23">
    <w:abstractNumId w:val="2"/>
  </w:num>
  <w:num w:numId="24">
    <w:abstractNumId w:val="18"/>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7"/>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1262C0"/>
    <w:rsid w:val="0024289B"/>
    <w:rsid w:val="002768FD"/>
    <w:rsid w:val="003435B1"/>
    <w:rsid w:val="00357189"/>
    <w:rsid w:val="0036528E"/>
    <w:rsid w:val="003B382E"/>
    <w:rsid w:val="003E7AED"/>
    <w:rsid w:val="00406A6A"/>
    <w:rsid w:val="0043615F"/>
    <w:rsid w:val="004624FA"/>
    <w:rsid w:val="004903E2"/>
    <w:rsid w:val="00494BAB"/>
    <w:rsid w:val="00524C33"/>
    <w:rsid w:val="005C4590"/>
    <w:rsid w:val="005C4BD9"/>
    <w:rsid w:val="00610CA0"/>
    <w:rsid w:val="006E5DDC"/>
    <w:rsid w:val="00735498"/>
    <w:rsid w:val="00764226"/>
    <w:rsid w:val="007D0194"/>
    <w:rsid w:val="007F0D3F"/>
    <w:rsid w:val="00816AF8"/>
    <w:rsid w:val="00942513"/>
    <w:rsid w:val="00953429"/>
    <w:rsid w:val="00A37FA8"/>
    <w:rsid w:val="00AC6567"/>
    <w:rsid w:val="00B50E69"/>
    <w:rsid w:val="00B815BF"/>
    <w:rsid w:val="00BB365F"/>
    <w:rsid w:val="00C3579C"/>
    <w:rsid w:val="00CB05F5"/>
    <w:rsid w:val="00D25D20"/>
    <w:rsid w:val="00D9464D"/>
    <w:rsid w:val="00DD2699"/>
    <w:rsid w:val="00ED2742"/>
    <w:rsid w:val="00ED3927"/>
    <w:rsid w:val="00FA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3420">
      <w:bodyDiv w:val="1"/>
      <w:marLeft w:val="0"/>
      <w:marRight w:val="0"/>
      <w:marTop w:val="0"/>
      <w:marBottom w:val="0"/>
      <w:divBdr>
        <w:top w:val="none" w:sz="0" w:space="0" w:color="auto"/>
        <w:left w:val="none" w:sz="0" w:space="0" w:color="auto"/>
        <w:bottom w:val="none" w:sz="0" w:space="0" w:color="auto"/>
        <w:right w:val="none" w:sz="0" w:space="0" w:color="auto"/>
      </w:divBdr>
    </w:div>
    <w:div w:id="558201774">
      <w:bodyDiv w:val="1"/>
      <w:marLeft w:val="0"/>
      <w:marRight w:val="0"/>
      <w:marTop w:val="0"/>
      <w:marBottom w:val="0"/>
      <w:divBdr>
        <w:top w:val="none" w:sz="0" w:space="0" w:color="auto"/>
        <w:left w:val="none" w:sz="0" w:space="0" w:color="auto"/>
        <w:bottom w:val="none" w:sz="0" w:space="0" w:color="auto"/>
        <w:right w:val="none" w:sz="0" w:space="0" w:color="auto"/>
      </w:divBdr>
    </w:div>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Nachman, Corey</cp:lastModifiedBy>
  <cp:revision>5</cp:revision>
  <dcterms:created xsi:type="dcterms:W3CDTF">2022-11-28T16:01:00Z</dcterms:created>
  <dcterms:modified xsi:type="dcterms:W3CDTF">2022-12-12T19:06:00Z</dcterms:modified>
</cp:coreProperties>
</file>