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E53" w14:textId="77777777" w:rsidR="00720A73" w:rsidRDefault="00720A73" w:rsidP="005D14FE">
      <w:pPr>
        <w:pStyle w:val="Title"/>
        <w:ind w:right="-360"/>
        <w:rPr>
          <w:sz w:val="36"/>
          <w:szCs w:val="22"/>
        </w:rPr>
      </w:pPr>
    </w:p>
    <w:p w14:paraId="080DFB2A" w14:textId="77777777" w:rsidR="00F13274" w:rsidRPr="0031669E" w:rsidRDefault="00F13274" w:rsidP="00F13274">
      <w:pPr>
        <w:pStyle w:val="Title"/>
        <w:ind w:right="-576"/>
        <w:rPr>
          <w:sz w:val="40"/>
          <w:szCs w:val="22"/>
        </w:rPr>
      </w:pPr>
      <w:r w:rsidRPr="0031669E">
        <w:rPr>
          <w:sz w:val="40"/>
          <w:szCs w:val="22"/>
        </w:rPr>
        <w:t>Employment &amp; Training Support (ETS) Services</w:t>
      </w:r>
    </w:p>
    <w:p w14:paraId="1B6938E7" w14:textId="77777777" w:rsidR="00F13274" w:rsidRPr="00982BC0" w:rsidRDefault="00F13274" w:rsidP="00F13274">
      <w:pPr>
        <w:pStyle w:val="Title"/>
        <w:ind w:right="-576"/>
        <w:rPr>
          <w:sz w:val="22"/>
          <w:szCs w:val="22"/>
        </w:rPr>
      </w:pPr>
    </w:p>
    <w:p w14:paraId="2EB8A3B3" w14:textId="77777777" w:rsidR="00F13274" w:rsidRPr="00982BC0" w:rsidRDefault="00F13274" w:rsidP="00F13274">
      <w:pPr>
        <w:pStyle w:val="Title"/>
        <w:ind w:right="-36"/>
        <w:rPr>
          <w:sz w:val="22"/>
          <w:szCs w:val="22"/>
        </w:rPr>
      </w:pPr>
      <w:r w:rsidRPr="00982BC0">
        <w:rPr>
          <w:sz w:val="22"/>
          <w:szCs w:val="22"/>
        </w:rPr>
        <w:t>The following information is intended for use by the NHEP Employment Counselors when authorizing ETS services for eligible clients, using New HEIGHTS and Bridges systems.</w:t>
      </w:r>
    </w:p>
    <w:p w14:paraId="7C6CE330" w14:textId="77777777" w:rsidR="00F13274" w:rsidRPr="00982BC0" w:rsidRDefault="00F13274" w:rsidP="00F13274">
      <w:pPr>
        <w:pStyle w:val="Title"/>
        <w:ind w:right="-576"/>
        <w:rPr>
          <w:sz w:val="22"/>
          <w:szCs w:val="22"/>
        </w:rPr>
      </w:pPr>
    </w:p>
    <w:p w14:paraId="7854AE7B" w14:textId="77777777" w:rsidR="00F13274" w:rsidRPr="00982BC0" w:rsidRDefault="00F13274" w:rsidP="00F13274">
      <w:pPr>
        <w:pStyle w:val="Title"/>
        <w:ind w:right="-576"/>
        <w:rPr>
          <w:sz w:val="22"/>
          <w:szCs w:val="22"/>
        </w:rPr>
      </w:pPr>
      <w:r w:rsidRPr="00982BC0">
        <w:rPr>
          <w:sz w:val="22"/>
          <w:szCs w:val="22"/>
        </w:rPr>
        <w:t>Bridges/New HEIGHTS Activities Interface</w:t>
      </w:r>
    </w:p>
    <w:p w14:paraId="63B6A33C" w14:textId="77777777" w:rsidR="00F13274" w:rsidRPr="00982BC0" w:rsidRDefault="00F13274" w:rsidP="00F13274">
      <w:pPr>
        <w:ind w:left="720" w:right="-810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958"/>
        <w:gridCol w:w="899"/>
        <w:gridCol w:w="1977"/>
        <w:gridCol w:w="989"/>
        <w:gridCol w:w="2355"/>
      </w:tblGrid>
      <w:tr w:rsidR="00F13274" w:rsidRPr="00982BC0" w14:paraId="2A605177" w14:textId="77777777" w:rsidTr="00F46215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0A12D0E" w14:textId="77777777" w:rsidR="00F13274" w:rsidRPr="00982BC0" w:rsidRDefault="00F13274" w:rsidP="00050D72">
            <w:pPr>
              <w:jc w:val="center"/>
            </w:pPr>
            <w:r w:rsidRPr="00982BC0">
              <w:t>New HEIGHTS  SYSTEM</w:t>
            </w:r>
          </w:p>
        </w:tc>
        <w:tc>
          <w:tcPr>
            <w:tcW w:w="531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24A6061" w14:textId="77777777" w:rsidR="00F13274" w:rsidRPr="00982BC0" w:rsidRDefault="00F13274" w:rsidP="00050D72">
            <w:pPr>
              <w:jc w:val="center"/>
            </w:pPr>
            <w:r w:rsidRPr="00982BC0">
              <w:t>BRIDGES</w:t>
            </w:r>
          </w:p>
        </w:tc>
      </w:tr>
      <w:tr w:rsidR="00F13274" w:rsidRPr="00982BC0" w14:paraId="671435C2" w14:textId="77777777" w:rsidTr="00F836FA"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C220F2E" w14:textId="77777777" w:rsidR="00F13274" w:rsidRPr="00982BC0" w:rsidRDefault="00F13274" w:rsidP="00050D72">
            <w:pPr>
              <w:jc w:val="center"/>
            </w:pPr>
            <w:r w:rsidRPr="00982BC0">
              <w:t xml:space="preserve">ACTIVITY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pct25" w:color="auto" w:fill="auto"/>
          </w:tcPr>
          <w:p w14:paraId="51AD4674" w14:textId="77777777" w:rsidR="00F13274" w:rsidRPr="00982BC0" w:rsidRDefault="00F13274" w:rsidP="00050D72">
            <w:pPr>
              <w:jc w:val="center"/>
            </w:pPr>
            <w:r w:rsidRPr="00982BC0">
              <w:t>CODE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F74BBCF" w14:textId="77777777" w:rsidR="00F13274" w:rsidRPr="00982BC0" w:rsidRDefault="00F13274" w:rsidP="00050D72">
            <w:pPr>
              <w:jc w:val="center"/>
            </w:pPr>
            <w:r w:rsidRPr="00982BC0">
              <w:t>ACTIVITY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C55F514" w14:textId="77777777" w:rsidR="00F13274" w:rsidRPr="00982BC0" w:rsidRDefault="00F13274" w:rsidP="00050D72">
            <w:pPr>
              <w:jc w:val="center"/>
            </w:pPr>
            <w:r w:rsidRPr="00982BC0">
              <w:t>CODE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48A7C3ED" w14:textId="77777777" w:rsidR="00F13274" w:rsidRPr="00982BC0" w:rsidRDefault="00F13274" w:rsidP="00050D72">
            <w:pPr>
              <w:jc w:val="center"/>
            </w:pPr>
            <w:r w:rsidRPr="00982BC0">
              <w:t>ALLOWABLE SERVICE</w:t>
            </w:r>
          </w:p>
        </w:tc>
      </w:tr>
      <w:tr w:rsidR="00F13274" w:rsidRPr="00982BC0" w14:paraId="32637562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F4B71" w14:textId="77777777" w:rsidR="00F13274" w:rsidRPr="00982BC0" w:rsidRDefault="00F13274" w:rsidP="00050D72">
            <w:pPr>
              <w:rPr>
                <w:bCs/>
              </w:rPr>
            </w:pPr>
            <w:r w:rsidRPr="00982BC0">
              <w:rPr>
                <w:bCs/>
              </w:rPr>
              <w:t>ABE/GED Contract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BDDDA1C" w14:textId="77777777" w:rsidR="00F13274" w:rsidRPr="00982BC0" w:rsidRDefault="00F13274" w:rsidP="00050D72">
            <w:pPr>
              <w:jc w:val="center"/>
              <w:rPr>
                <w:bCs/>
              </w:rPr>
            </w:pPr>
            <w:r w:rsidRPr="00982BC0">
              <w:rPr>
                <w:bCs/>
              </w:rPr>
              <w:t>AB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053685" w14:textId="77777777" w:rsidR="00F13274" w:rsidRPr="00982BC0" w:rsidRDefault="00F13274" w:rsidP="00050D72">
            <w:r w:rsidRPr="00982BC0">
              <w:t>Education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957B2" w14:textId="77777777" w:rsidR="00F13274" w:rsidRPr="00982BC0" w:rsidRDefault="00F13274" w:rsidP="00050D72">
            <w:pPr>
              <w:jc w:val="center"/>
            </w:pPr>
            <w:r w:rsidRPr="00982BC0">
              <w:t>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6172A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280484AD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B0340" w14:textId="77777777" w:rsidR="00F13274" w:rsidRPr="00982BC0" w:rsidRDefault="00F13274" w:rsidP="00050D72">
            <w:pPr>
              <w:rPr>
                <w:bCs/>
              </w:rPr>
            </w:pPr>
            <w:r w:rsidRPr="00982BC0">
              <w:rPr>
                <w:bCs/>
              </w:rPr>
              <w:t>ABE/GED Non-Contract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1D86F23" w14:textId="77777777" w:rsidR="00F13274" w:rsidRPr="00982BC0" w:rsidRDefault="00F13274" w:rsidP="00050D72">
            <w:pPr>
              <w:jc w:val="center"/>
              <w:rPr>
                <w:bCs/>
              </w:rPr>
            </w:pPr>
            <w:r w:rsidRPr="00982BC0">
              <w:rPr>
                <w:bCs/>
              </w:rPr>
              <w:t>GE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2C7717" w14:textId="77777777" w:rsidR="00F13274" w:rsidRPr="00982BC0" w:rsidRDefault="00F13274" w:rsidP="00050D72">
            <w:r w:rsidRPr="00982BC0">
              <w:t>Education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A457" w14:textId="77777777" w:rsidR="00F13274" w:rsidRPr="00982BC0" w:rsidRDefault="00F13274" w:rsidP="00050D72">
            <w:pPr>
              <w:jc w:val="center"/>
            </w:pPr>
            <w:r w:rsidRPr="00982BC0">
              <w:t>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6A8888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3395CA40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2AE53" w14:textId="77777777" w:rsidR="00F13274" w:rsidRPr="00982BC0" w:rsidRDefault="00F13274" w:rsidP="00050D72">
            <w:r w:rsidRPr="00982BC0">
              <w:t>AWEP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4C678F2" w14:textId="77777777" w:rsidR="00F13274" w:rsidRPr="00982BC0" w:rsidRDefault="00F13274" w:rsidP="00050D72">
            <w:pPr>
              <w:jc w:val="center"/>
            </w:pPr>
            <w:r w:rsidRPr="00982BC0">
              <w:t>AW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1AD119" w14:textId="77777777" w:rsidR="00F13274" w:rsidRPr="00982BC0" w:rsidRDefault="00F13274" w:rsidP="00050D72">
            <w:r w:rsidRPr="00982BC0">
              <w:t>AWEP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AF96" w14:textId="77777777" w:rsidR="00F13274" w:rsidRPr="00982BC0" w:rsidRDefault="00F13274" w:rsidP="00050D72">
            <w:pPr>
              <w:jc w:val="center"/>
            </w:pPr>
            <w:r w:rsidRPr="00982BC0">
              <w:t>08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0B893" w14:textId="77777777" w:rsidR="00F13274" w:rsidRPr="00982BC0" w:rsidRDefault="00F13274" w:rsidP="00050D72">
            <w:r w:rsidRPr="00982BC0">
              <w:t>01-07, 10-18</w:t>
            </w:r>
          </w:p>
        </w:tc>
      </w:tr>
      <w:tr w:rsidR="00F13274" w:rsidRPr="00982BC0" w14:paraId="2490E270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7CD3D7" w14:textId="77777777" w:rsidR="00F13274" w:rsidRPr="00982BC0" w:rsidRDefault="00F13274" w:rsidP="00050D72">
            <w:r w:rsidRPr="00982BC0">
              <w:t>AWEP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3D7A9BD" w14:textId="77777777" w:rsidR="00F13274" w:rsidRPr="00982BC0" w:rsidRDefault="00F13274" w:rsidP="00050D72">
            <w:pPr>
              <w:jc w:val="center"/>
            </w:pPr>
            <w:r w:rsidRPr="00982BC0">
              <w:t>A1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9767D7" w14:textId="77777777" w:rsidR="00F13274" w:rsidRPr="00982BC0" w:rsidRDefault="00F13274" w:rsidP="00050D72">
            <w:r w:rsidRPr="00982BC0">
              <w:t>AWEP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7513" w14:textId="77777777" w:rsidR="00F13274" w:rsidRPr="00982BC0" w:rsidRDefault="00F13274" w:rsidP="00050D72">
            <w:pPr>
              <w:jc w:val="center"/>
            </w:pPr>
            <w:r w:rsidRPr="00982BC0">
              <w:t>08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34F2A" w14:textId="77777777" w:rsidR="00F13274" w:rsidRPr="00982BC0" w:rsidRDefault="00F13274" w:rsidP="00050D72">
            <w:r w:rsidRPr="00982BC0">
              <w:t xml:space="preserve">01-07, 10-18, </w:t>
            </w:r>
          </w:p>
        </w:tc>
      </w:tr>
      <w:tr w:rsidR="00F13274" w:rsidRPr="00982BC0" w14:paraId="401F4AE9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BB6FB" w14:textId="77777777" w:rsidR="00F13274" w:rsidRPr="00982BC0" w:rsidRDefault="00F13274" w:rsidP="00050D72">
            <w:r w:rsidRPr="00982BC0">
              <w:t>Barrier Resolution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4B7A249" w14:textId="77777777" w:rsidR="00F13274" w:rsidRPr="00982BC0" w:rsidRDefault="00F13274" w:rsidP="00050D72">
            <w:pPr>
              <w:jc w:val="center"/>
            </w:pPr>
            <w:r w:rsidRPr="00982BC0">
              <w:t>BR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D9A1F6" w14:textId="77777777" w:rsidR="00F13274" w:rsidRPr="00982BC0" w:rsidRDefault="00F13274" w:rsidP="00050D72">
            <w:r w:rsidRPr="00982BC0">
              <w:t>Barrier Resolution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333C" w14:textId="77777777" w:rsidR="00F13274" w:rsidRPr="00982BC0" w:rsidRDefault="00F13274" w:rsidP="00050D72">
            <w:pPr>
              <w:jc w:val="center"/>
            </w:pPr>
            <w:r w:rsidRPr="00982BC0">
              <w:t>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5489B" w14:textId="77777777" w:rsidR="00F13274" w:rsidRPr="00982BC0" w:rsidRDefault="00F13274" w:rsidP="00050D72">
            <w:r w:rsidRPr="00982BC0">
              <w:t>01, 06, 07, 16, 17, 19</w:t>
            </w:r>
          </w:p>
        </w:tc>
      </w:tr>
      <w:tr w:rsidR="00F13274" w:rsidRPr="00982BC0" w14:paraId="0E74A663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99601" w14:textId="77777777" w:rsidR="00F13274" w:rsidRPr="00982BC0" w:rsidRDefault="00F13274" w:rsidP="00050D72">
            <w:r w:rsidRPr="00982BC0">
              <w:t>CWEP (Community Service)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84C512C" w14:textId="77777777" w:rsidR="00F13274" w:rsidRPr="00982BC0" w:rsidRDefault="00F13274" w:rsidP="00050D72">
            <w:pPr>
              <w:jc w:val="center"/>
            </w:pPr>
            <w:r w:rsidRPr="00982BC0">
              <w:t>CS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D2D049" w14:textId="77777777" w:rsidR="00F13274" w:rsidRPr="00982BC0" w:rsidRDefault="00F13274" w:rsidP="00050D72">
            <w:r w:rsidRPr="00982BC0">
              <w:t>CWEP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6F6A" w14:textId="77777777" w:rsidR="00F13274" w:rsidRPr="00982BC0" w:rsidRDefault="00F13274" w:rsidP="00050D72">
            <w:pPr>
              <w:jc w:val="center"/>
            </w:pPr>
            <w:r w:rsidRPr="00982BC0">
              <w:t>13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808C0" w14:textId="77777777" w:rsidR="00F13274" w:rsidRPr="00982BC0" w:rsidRDefault="00F13274" w:rsidP="00050D72">
            <w:r w:rsidRPr="00982BC0">
              <w:t>01-07, 10-18</w:t>
            </w:r>
          </w:p>
        </w:tc>
      </w:tr>
      <w:tr w:rsidR="00F13274" w:rsidRPr="00982BC0" w14:paraId="2322757A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1FE860" w14:textId="77777777" w:rsidR="00F13274" w:rsidRPr="00982BC0" w:rsidRDefault="00F13274" w:rsidP="00050D72">
            <w:r w:rsidRPr="00982BC0">
              <w:t>CWEP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F227E7E" w14:textId="77777777" w:rsidR="00F13274" w:rsidRPr="00982BC0" w:rsidRDefault="00F13274" w:rsidP="00050D72">
            <w:pPr>
              <w:jc w:val="center"/>
            </w:pPr>
            <w:r w:rsidRPr="00982BC0">
              <w:t>C1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B9CE3" w14:textId="77777777" w:rsidR="00F13274" w:rsidRPr="00982BC0" w:rsidRDefault="00F13274" w:rsidP="00050D72">
            <w:r w:rsidRPr="00982BC0">
              <w:t>CWEP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86A2" w14:textId="77777777" w:rsidR="00F13274" w:rsidRPr="00982BC0" w:rsidRDefault="00F13274" w:rsidP="00050D72">
            <w:pPr>
              <w:jc w:val="center"/>
            </w:pPr>
            <w:r w:rsidRPr="00982BC0">
              <w:t>13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FCA59" w14:textId="77777777" w:rsidR="00F13274" w:rsidRPr="00982BC0" w:rsidRDefault="00F13274" w:rsidP="00050D72">
            <w:r w:rsidRPr="00982BC0">
              <w:t>01-07, 10-18</w:t>
            </w:r>
          </w:p>
        </w:tc>
      </w:tr>
      <w:tr w:rsidR="00F13274" w:rsidRPr="00982BC0" w14:paraId="146033CB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1852F" w14:textId="77777777" w:rsidR="00F13274" w:rsidRPr="00982BC0" w:rsidRDefault="00F13274" w:rsidP="00050D72">
            <w:r w:rsidRPr="00982BC0">
              <w:t>Employment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15F614C" w14:textId="77777777" w:rsidR="00F13274" w:rsidRPr="00982BC0" w:rsidRDefault="00F13274" w:rsidP="00050D72">
            <w:pPr>
              <w:jc w:val="center"/>
            </w:pPr>
            <w:r w:rsidRPr="00982BC0">
              <w:t>EM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478F4" w14:textId="77777777" w:rsidR="00F13274" w:rsidRPr="00982BC0" w:rsidRDefault="00F13274" w:rsidP="00050D72">
            <w:r w:rsidRPr="00982BC0">
              <w:t>Employment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E209" w14:textId="77777777" w:rsidR="00F13274" w:rsidRPr="00982BC0" w:rsidRDefault="00F13274" w:rsidP="00050D72">
            <w:pPr>
              <w:jc w:val="center"/>
            </w:pPr>
            <w:r w:rsidRPr="00982BC0">
              <w:t>01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C525A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54EDD736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AFB834" w14:textId="77777777" w:rsidR="00F13274" w:rsidRPr="00982BC0" w:rsidRDefault="00F13274" w:rsidP="00050D72">
            <w:r w:rsidRPr="00982BC0">
              <w:t>Employment 1st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753A8B56" w14:textId="77777777" w:rsidR="00F13274" w:rsidRPr="00982BC0" w:rsidRDefault="00F13274" w:rsidP="00050D72">
            <w:pPr>
              <w:jc w:val="center"/>
            </w:pPr>
            <w:r w:rsidRPr="00982BC0">
              <w:t>E1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2006A63" w14:textId="77777777" w:rsidR="00F13274" w:rsidRPr="00982BC0" w:rsidRDefault="00F13274" w:rsidP="00050D72">
            <w:r w:rsidRPr="00982BC0">
              <w:t>Employment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FE3374" w14:textId="77777777" w:rsidR="00F13274" w:rsidRPr="00982BC0" w:rsidRDefault="00F13274" w:rsidP="00050D72">
            <w:pPr>
              <w:jc w:val="center"/>
            </w:pPr>
            <w:r w:rsidRPr="00982BC0">
              <w:t>01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08BAA9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2687A688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660916" w14:textId="77777777" w:rsidR="00F13274" w:rsidRPr="00982BC0" w:rsidRDefault="00F13274" w:rsidP="00050D72">
            <w:r w:rsidRPr="00982BC0">
              <w:t>Employment 2nd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3C775BFF" w14:textId="77777777" w:rsidR="00F13274" w:rsidRPr="00982BC0" w:rsidRDefault="00F13274" w:rsidP="00050D72">
            <w:pPr>
              <w:jc w:val="center"/>
            </w:pPr>
            <w:r w:rsidRPr="00982BC0">
              <w:t>E2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A1118A8" w14:textId="77777777" w:rsidR="00F13274" w:rsidRPr="00982BC0" w:rsidRDefault="00F13274" w:rsidP="00050D72">
            <w:r w:rsidRPr="00982BC0">
              <w:t>Employment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EBC8C4" w14:textId="77777777" w:rsidR="00F13274" w:rsidRPr="00982BC0" w:rsidRDefault="00F13274" w:rsidP="00050D72">
            <w:pPr>
              <w:jc w:val="center"/>
            </w:pPr>
            <w:r w:rsidRPr="00982BC0">
              <w:t>01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81B19D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63C773FB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0C88B9" w14:textId="77777777" w:rsidR="00F13274" w:rsidRPr="00982BC0" w:rsidRDefault="00F13274" w:rsidP="00050D72">
            <w:r w:rsidRPr="00982BC0">
              <w:t>English as a Second language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4E5E877" w14:textId="77777777" w:rsidR="00F13274" w:rsidRPr="00982BC0" w:rsidRDefault="00F13274" w:rsidP="00050D72">
            <w:pPr>
              <w:jc w:val="center"/>
            </w:pPr>
            <w:r w:rsidRPr="00982BC0">
              <w:t>EN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13ED1B" w14:textId="77777777" w:rsidR="00F13274" w:rsidRPr="00982BC0" w:rsidRDefault="00F13274" w:rsidP="00050D72">
            <w:r w:rsidRPr="00982BC0">
              <w:t>Education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069" w14:textId="77777777" w:rsidR="00F13274" w:rsidRPr="00982BC0" w:rsidRDefault="00F13274" w:rsidP="00050D72">
            <w:pPr>
              <w:jc w:val="center"/>
            </w:pPr>
            <w:r w:rsidRPr="00982BC0">
              <w:t>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2D08D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78F1BD6F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B95E50" w14:textId="77777777" w:rsidR="00F13274" w:rsidRPr="00982BC0" w:rsidRDefault="00F13274" w:rsidP="00050D72">
            <w:r w:rsidRPr="00982BC0">
              <w:t>English as a Second language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364261C" w14:textId="77777777" w:rsidR="00F13274" w:rsidRPr="00982BC0" w:rsidRDefault="00F13274" w:rsidP="00050D72">
            <w:pPr>
              <w:jc w:val="center"/>
            </w:pPr>
            <w:r w:rsidRPr="00982BC0">
              <w:t>N1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6F48A" w14:textId="77777777" w:rsidR="00F13274" w:rsidRPr="00982BC0" w:rsidRDefault="00F13274" w:rsidP="00050D72">
            <w:r w:rsidRPr="00982BC0">
              <w:t>Education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08FB" w14:textId="77777777" w:rsidR="00F13274" w:rsidRPr="00982BC0" w:rsidRDefault="00F13274" w:rsidP="00050D72">
            <w:pPr>
              <w:jc w:val="center"/>
            </w:pPr>
            <w:r w:rsidRPr="00982BC0">
              <w:t>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55D87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39F77802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D50C5" w14:textId="77777777" w:rsidR="00F13274" w:rsidRPr="00982BC0" w:rsidRDefault="00F13274" w:rsidP="00050D72">
            <w:r w:rsidRPr="00982BC0">
              <w:t>Family Intervention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D1082BD" w14:textId="77777777" w:rsidR="00F13274" w:rsidRPr="00982BC0" w:rsidRDefault="00F13274" w:rsidP="00050D72">
            <w:pPr>
              <w:jc w:val="center"/>
            </w:pPr>
            <w:r w:rsidRPr="00982BC0">
              <w:t>FI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4592A" w14:textId="77777777" w:rsidR="00F13274" w:rsidRPr="00982BC0" w:rsidRDefault="00F13274" w:rsidP="00050D72">
            <w:r w:rsidRPr="00982BC0">
              <w:t>Job Readiness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6531" w14:textId="77777777" w:rsidR="00F13274" w:rsidRPr="00982BC0" w:rsidRDefault="00F13274" w:rsidP="00050D72">
            <w:pPr>
              <w:jc w:val="center"/>
            </w:pPr>
            <w:r w:rsidRPr="00982BC0">
              <w:t>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6FE6D7" w14:textId="77777777" w:rsidR="00F13274" w:rsidRPr="00982BC0" w:rsidRDefault="00F13274" w:rsidP="00050D72">
            <w:r w:rsidRPr="00982BC0">
              <w:t>01, 06, 07, 16, 17, 19</w:t>
            </w:r>
          </w:p>
        </w:tc>
      </w:tr>
      <w:tr w:rsidR="00F13274" w:rsidRPr="00982BC0" w14:paraId="357C34A1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C3BD84" w14:textId="77777777" w:rsidR="00F13274" w:rsidRPr="00982BC0" w:rsidRDefault="00F13274" w:rsidP="00050D72">
            <w:r w:rsidRPr="00982BC0">
              <w:t>High School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14A5429" w14:textId="77777777" w:rsidR="00F13274" w:rsidRPr="00982BC0" w:rsidRDefault="00F13274" w:rsidP="00050D72">
            <w:pPr>
              <w:jc w:val="center"/>
            </w:pPr>
            <w:r w:rsidRPr="00982BC0">
              <w:t>HS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8B6F41" w14:textId="77777777" w:rsidR="00F13274" w:rsidRPr="00982BC0" w:rsidRDefault="00F13274" w:rsidP="00050D72">
            <w:r w:rsidRPr="00982BC0">
              <w:t>Education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D997" w14:textId="77777777" w:rsidR="00F13274" w:rsidRPr="00982BC0" w:rsidRDefault="00F13274" w:rsidP="00050D72">
            <w:pPr>
              <w:jc w:val="center"/>
            </w:pPr>
            <w:r w:rsidRPr="00982BC0">
              <w:t>02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372E9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1F5C991E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BD21C" w14:textId="77777777" w:rsidR="00F13274" w:rsidRPr="00982BC0" w:rsidRDefault="00F13274" w:rsidP="00050D72">
            <w:proofErr w:type="spellStart"/>
            <w:r w:rsidRPr="00982BC0">
              <w:t>HomeCare</w:t>
            </w:r>
            <w:proofErr w:type="spellEnd"/>
            <w:r w:rsidRPr="00982BC0">
              <w:t xml:space="preserve"> Works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FB88344" w14:textId="77777777" w:rsidR="00F13274" w:rsidRPr="00982BC0" w:rsidRDefault="00F13274" w:rsidP="00050D72">
            <w:pPr>
              <w:jc w:val="center"/>
            </w:pPr>
            <w:r w:rsidRPr="00982BC0">
              <w:t>HC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0B4BA" w14:textId="77777777" w:rsidR="00F13274" w:rsidRPr="00982BC0" w:rsidRDefault="00F13274" w:rsidP="00050D72">
            <w:r w:rsidRPr="00982BC0">
              <w:t>OJT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0224" w14:textId="77777777" w:rsidR="00F13274" w:rsidRPr="00982BC0" w:rsidRDefault="00F13274" w:rsidP="00050D72">
            <w:pPr>
              <w:jc w:val="center"/>
            </w:pPr>
            <w:r w:rsidRPr="00982BC0">
              <w:t>07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8C5E4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190A1D0D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CCD8" w14:textId="77777777" w:rsidR="00F13274" w:rsidRPr="00982BC0" w:rsidRDefault="00F13274" w:rsidP="00050D72">
            <w:r w:rsidRPr="00982BC0">
              <w:t>Job Readiness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241561C" w14:textId="77777777" w:rsidR="00F13274" w:rsidRPr="00982BC0" w:rsidRDefault="00F13274" w:rsidP="00050D72">
            <w:pPr>
              <w:jc w:val="center"/>
            </w:pPr>
            <w:r w:rsidRPr="00982BC0">
              <w:t>JR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912945" w14:textId="77777777" w:rsidR="00F13274" w:rsidRPr="00982BC0" w:rsidRDefault="00F13274" w:rsidP="00050D72">
            <w:r w:rsidRPr="00982BC0">
              <w:t>Job Readiness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FF47" w14:textId="77777777" w:rsidR="00F13274" w:rsidRPr="00982BC0" w:rsidRDefault="00F13274" w:rsidP="00050D72">
            <w:pPr>
              <w:jc w:val="center"/>
            </w:pPr>
            <w:r w:rsidRPr="00982BC0">
              <w:t>04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61E03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212E3463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94BE6" w14:textId="77777777" w:rsidR="00F13274" w:rsidRPr="00982BC0" w:rsidRDefault="00F13274" w:rsidP="00050D72">
            <w:r w:rsidRPr="00982BC0">
              <w:t>Job Search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3B177AA" w14:textId="77777777" w:rsidR="00F13274" w:rsidRPr="00982BC0" w:rsidRDefault="00F13274" w:rsidP="00050D72">
            <w:pPr>
              <w:jc w:val="center"/>
            </w:pPr>
            <w:r w:rsidRPr="00982BC0">
              <w:t>JS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8AF0B" w14:textId="77777777" w:rsidR="00F13274" w:rsidRPr="00982BC0" w:rsidRDefault="00F13274" w:rsidP="00050D72">
            <w:r w:rsidRPr="00982BC0">
              <w:t>Job Search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FD42" w14:textId="77777777" w:rsidR="00F13274" w:rsidRPr="00982BC0" w:rsidRDefault="00F13274" w:rsidP="00050D72">
            <w:pPr>
              <w:jc w:val="center"/>
            </w:pPr>
            <w:r w:rsidRPr="00982BC0">
              <w:t>06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392AA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2BF30DF4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9C8F63" w14:textId="77777777" w:rsidR="00F13274" w:rsidRPr="00982BC0" w:rsidRDefault="00F13274" w:rsidP="00050D72">
            <w:r w:rsidRPr="00982BC0">
              <w:t>OJT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5358D87" w14:textId="77777777" w:rsidR="00F13274" w:rsidRPr="00982BC0" w:rsidRDefault="00F13274" w:rsidP="00050D72">
            <w:pPr>
              <w:jc w:val="center"/>
            </w:pPr>
            <w:r w:rsidRPr="00982BC0">
              <w:t>OJ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32F3C" w14:textId="77777777" w:rsidR="00F13274" w:rsidRPr="00982BC0" w:rsidRDefault="00F13274" w:rsidP="00050D72">
            <w:r w:rsidRPr="00982BC0">
              <w:t>OJT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FDAB" w14:textId="77777777" w:rsidR="00F13274" w:rsidRPr="00982BC0" w:rsidRDefault="00F13274" w:rsidP="00050D72">
            <w:pPr>
              <w:jc w:val="center"/>
            </w:pPr>
            <w:r w:rsidRPr="00982BC0">
              <w:t>07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B601E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11DED446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B262E" w14:textId="77777777" w:rsidR="00F13274" w:rsidRPr="00982BC0" w:rsidRDefault="00F13274" w:rsidP="00050D7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982BC0">
              <w:rPr>
                <w:sz w:val="22"/>
                <w:szCs w:val="22"/>
              </w:rPr>
              <w:t>Post-Secondary Education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7A472B2" w14:textId="77777777" w:rsidR="00F13274" w:rsidRPr="00982BC0" w:rsidRDefault="00F13274" w:rsidP="00050D72">
            <w:pPr>
              <w:jc w:val="center"/>
            </w:pPr>
            <w:r w:rsidRPr="00982BC0">
              <w:t>PS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11B82" w14:textId="77777777" w:rsidR="00F13274" w:rsidRPr="00982BC0" w:rsidRDefault="00F13274" w:rsidP="00050D72">
            <w:r w:rsidRPr="00982BC0">
              <w:t>Post-Secondary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4C61" w14:textId="77777777" w:rsidR="00F13274" w:rsidRPr="00982BC0" w:rsidRDefault="00F13274" w:rsidP="00050D72">
            <w:pPr>
              <w:jc w:val="center"/>
            </w:pPr>
            <w:r w:rsidRPr="00982BC0">
              <w:t>05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3EC59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6E7C6745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822EEA" w14:textId="77777777" w:rsidR="00F13274" w:rsidRPr="00982BC0" w:rsidRDefault="00F13274" w:rsidP="00050D72">
            <w:pPr>
              <w:rPr>
                <w:bCs/>
              </w:rPr>
            </w:pPr>
            <w:r w:rsidRPr="00982BC0">
              <w:rPr>
                <w:bCs/>
              </w:rPr>
              <w:t>Self-Employment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194E844D" w14:textId="77777777" w:rsidR="00F13274" w:rsidRPr="00982BC0" w:rsidRDefault="00F13274" w:rsidP="00050D72">
            <w:pPr>
              <w:jc w:val="center"/>
              <w:rPr>
                <w:bCs/>
              </w:rPr>
            </w:pPr>
            <w:r w:rsidRPr="00982BC0">
              <w:rPr>
                <w:bCs/>
              </w:rPr>
              <w:t>SE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43647C6" w14:textId="77777777" w:rsidR="00F13274" w:rsidRPr="00982BC0" w:rsidRDefault="00F13274" w:rsidP="00050D72">
            <w:pPr>
              <w:rPr>
                <w:bCs/>
              </w:rPr>
            </w:pPr>
            <w:r w:rsidRPr="00982BC0">
              <w:rPr>
                <w:bCs/>
              </w:rPr>
              <w:t>Employment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6C73E9" w14:textId="77777777" w:rsidR="00F13274" w:rsidRPr="00982BC0" w:rsidRDefault="00F13274" w:rsidP="00050D72">
            <w:pPr>
              <w:jc w:val="center"/>
              <w:rPr>
                <w:bCs/>
              </w:rPr>
            </w:pPr>
            <w:r w:rsidRPr="00982BC0">
              <w:rPr>
                <w:bCs/>
              </w:rPr>
              <w:t>01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A78A96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2F9E9EDF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92A68C" w14:textId="77777777" w:rsidR="00F13274" w:rsidRPr="00982BC0" w:rsidRDefault="00F13274" w:rsidP="00050D72">
            <w:r w:rsidRPr="00982BC0">
              <w:t>Self-Employment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60C12AA" w14:textId="77777777" w:rsidR="00F13274" w:rsidRPr="00982BC0" w:rsidRDefault="00F13274" w:rsidP="00050D72">
            <w:pPr>
              <w:jc w:val="center"/>
            </w:pPr>
            <w:r w:rsidRPr="00982BC0">
              <w:t>SA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834DA60" w14:textId="77777777" w:rsidR="00F13274" w:rsidRPr="00982BC0" w:rsidRDefault="00F13274" w:rsidP="00050D72">
            <w:r w:rsidRPr="00982BC0">
              <w:t>Employment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A6DD1" w14:textId="77777777" w:rsidR="00F13274" w:rsidRPr="00982BC0" w:rsidRDefault="00F13274" w:rsidP="00050D72">
            <w:pPr>
              <w:jc w:val="center"/>
            </w:pPr>
            <w:r w:rsidRPr="00982BC0">
              <w:t>01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B43B5B4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7A3B17E2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19ABD" w14:textId="77777777" w:rsidR="00F13274" w:rsidRPr="00982BC0" w:rsidRDefault="00F13274" w:rsidP="00050D72">
            <w:r w:rsidRPr="00982BC0">
              <w:t>Single Course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DA3AAC" w14:textId="77777777" w:rsidR="00F13274" w:rsidRPr="00982BC0" w:rsidRDefault="00F13274" w:rsidP="00050D72">
            <w:pPr>
              <w:jc w:val="center"/>
            </w:pPr>
            <w:r w:rsidRPr="00982BC0">
              <w:t>SC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09B59E" w14:textId="77777777" w:rsidR="00F13274" w:rsidRPr="00982BC0" w:rsidRDefault="00F13274" w:rsidP="00050D72">
            <w:r w:rsidRPr="00982BC0">
              <w:t>Single Course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96623" w14:textId="77777777" w:rsidR="00F13274" w:rsidRPr="00982BC0" w:rsidRDefault="00F13274" w:rsidP="00050D72">
            <w:pPr>
              <w:jc w:val="center"/>
            </w:pPr>
            <w:r w:rsidRPr="00982BC0">
              <w:t>09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A200A62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57140556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0217A" w14:textId="77777777" w:rsidR="00F13274" w:rsidRPr="00982BC0" w:rsidRDefault="00F13274" w:rsidP="00050D72">
            <w:r w:rsidRPr="00982BC0">
              <w:t>Single Course Concurrent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DE12036" w14:textId="77777777" w:rsidR="00F13274" w:rsidRPr="00982BC0" w:rsidRDefault="00F13274" w:rsidP="00050D72">
            <w:pPr>
              <w:jc w:val="center"/>
            </w:pPr>
            <w:r w:rsidRPr="00982BC0">
              <w:t>S1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D77C2" w14:textId="77777777" w:rsidR="00F13274" w:rsidRPr="00982BC0" w:rsidRDefault="00F13274" w:rsidP="00050D72">
            <w:r w:rsidRPr="00982BC0">
              <w:t>Single Course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1389" w14:textId="77777777" w:rsidR="00F13274" w:rsidRPr="00982BC0" w:rsidRDefault="00F13274" w:rsidP="00050D72">
            <w:pPr>
              <w:jc w:val="center"/>
            </w:pPr>
            <w:r w:rsidRPr="00982BC0">
              <w:t>09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2423D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52B3DBBD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D92A7" w14:textId="77777777" w:rsidR="00F13274" w:rsidRPr="00982BC0" w:rsidRDefault="00F13274" w:rsidP="00050D72">
            <w:r w:rsidRPr="00982BC0">
              <w:t>Vocational Educational Training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78FE56A" w14:textId="77777777" w:rsidR="00F13274" w:rsidRPr="00982BC0" w:rsidRDefault="00F13274" w:rsidP="00050D72">
            <w:pPr>
              <w:jc w:val="center"/>
            </w:pPr>
            <w:r w:rsidRPr="00982BC0">
              <w:t>CT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60D7B1" w14:textId="77777777" w:rsidR="00F13274" w:rsidRPr="00982BC0" w:rsidRDefault="00F13274" w:rsidP="00050D72">
            <w:r w:rsidRPr="00982BC0">
              <w:t>Vocational Skills Training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8661" w14:textId="77777777" w:rsidR="00F13274" w:rsidRPr="00982BC0" w:rsidRDefault="00F13274" w:rsidP="00050D72">
            <w:pPr>
              <w:jc w:val="center"/>
            </w:pPr>
            <w:r w:rsidRPr="00982BC0">
              <w:t>03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13125B" w14:textId="77777777" w:rsidR="00F13274" w:rsidRPr="00982BC0" w:rsidRDefault="00F13274" w:rsidP="00050D72">
            <w:r w:rsidRPr="00982BC0">
              <w:t>01-17</w:t>
            </w:r>
          </w:p>
        </w:tc>
      </w:tr>
      <w:tr w:rsidR="00F13274" w:rsidRPr="00982BC0" w14:paraId="73D03BBD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1C1B8" w14:textId="77777777" w:rsidR="00F13274" w:rsidRPr="00982BC0" w:rsidRDefault="00F13274" w:rsidP="00050D72">
            <w:pPr>
              <w:rPr>
                <w:bCs/>
              </w:rPr>
            </w:pPr>
            <w:r w:rsidRPr="00982BC0">
              <w:rPr>
                <w:bCs/>
              </w:rPr>
              <w:t>Workplace Success (CWEP)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3718470" w14:textId="77777777" w:rsidR="00F13274" w:rsidRPr="00982BC0" w:rsidRDefault="00F13274" w:rsidP="00050D72">
            <w:pPr>
              <w:jc w:val="center"/>
            </w:pPr>
            <w:r w:rsidRPr="00982BC0">
              <w:t>JC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F2994D" w14:textId="77777777" w:rsidR="00F13274" w:rsidRPr="00982BC0" w:rsidRDefault="00F13274" w:rsidP="00050D72">
            <w:r w:rsidRPr="00982BC0">
              <w:t>CWEP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5EF" w14:textId="77777777" w:rsidR="00F13274" w:rsidRPr="00982BC0" w:rsidRDefault="00F13274" w:rsidP="00050D72">
            <w:pPr>
              <w:jc w:val="center"/>
            </w:pPr>
            <w:r w:rsidRPr="00982BC0">
              <w:t>13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54B5D3" w14:textId="77777777" w:rsidR="00F13274" w:rsidRPr="00982BC0" w:rsidRDefault="00F13274" w:rsidP="00050D72">
            <w:r w:rsidRPr="00982BC0">
              <w:t>01-07, 10-17</w:t>
            </w:r>
          </w:p>
        </w:tc>
      </w:tr>
      <w:tr w:rsidR="00F13274" w:rsidRPr="00982BC0" w14:paraId="5CC66A21" w14:textId="77777777" w:rsidTr="00F836FA">
        <w:tc>
          <w:tcPr>
            <w:tcW w:w="49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0A491" w14:textId="77777777" w:rsidR="00F13274" w:rsidRPr="00982BC0" w:rsidRDefault="00F13274" w:rsidP="00050D72">
            <w:r w:rsidRPr="00982BC0">
              <w:t>Workplace Training – Secondary activity offered at the Workplace Success OR any other secondary training program.</w:t>
            </w:r>
            <w:r w:rsidRPr="00982BC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6061F86" w14:textId="77777777" w:rsidR="00F13274" w:rsidRPr="00982BC0" w:rsidRDefault="00F13274" w:rsidP="00050D72">
            <w:pPr>
              <w:jc w:val="center"/>
            </w:pPr>
            <w:r w:rsidRPr="00982BC0">
              <w:t>TO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F43124" w14:textId="77777777" w:rsidR="00F13274" w:rsidRPr="00982BC0" w:rsidRDefault="00F13274" w:rsidP="00050D72">
            <w:r w:rsidRPr="00982BC0">
              <w:t>Single Course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2DA2" w14:textId="77777777" w:rsidR="00F13274" w:rsidRPr="00982BC0" w:rsidRDefault="00F13274" w:rsidP="00050D72">
            <w:pPr>
              <w:jc w:val="center"/>
            </w:pPr>
            <w:r w:rsidRPr="00982BC0">
              <w:t>09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98DED" w14:textId="77777777" w:rsidR="00F13274" w:rsidRPr="00982BC0" w:rsidRDefault="00F13274" w:rsidP="00050D72">
            <w:r w:rsidRPr="00982BC0">
              <w:t>01-17</w:t>
            </w:r>
          </w:p>
        </w:tc>
      </w:tr>
    </w:tbl>
    <w:p w14:paraId="42E25432" w14:textId="77777777" w:rsidR="00F13274" w:rsidRPr="00982BC0" w:rsidRDefault="00F13274" w:rsidP="00F13274"/>
    <w:p w14:paraId="7FC4E4B1" w14:textId="77777777" w:rsidR="003C2B49" w:rsidRPr="00982BC0" w:rsidRDefault="003C2B49" w:rsidP="00F13274"/>
    <w:p w14:paraId="3F865509" w14:textId="77777777" w:rsidR="00704E7A" w:rsidRPr="00982BC0" w:rsidRDefault="00704E7A" w:rsidP="00F13274"/>
    <w:p w14:paraId="1F790221" w14:textId="77777777" w:rsidR="00704E7A" w:rsidRPr="00982BC0" w:rsidRDefault="00704E7A" w:rsidP="00F13274"/>
    <w:p w14:paraId="005366E3" w14:textId="77777777" w:rsidR="00704E7A" w:rsidRPr="00982BC0" w:rsidRDefault="00704E7A" w:rsidP="00F13274"/>
    <w:p w14:paraId="1A9EBD1A" w14:textId="77777777" w:rsidR="00704E7A" w:rsidRPr="00982BC0" w:rsidRDefault="00704E7A" w:rsidP="00F13274"/>
    <w:p w14:paraId="56C94F7C" w14:textId="77777777" w:rsidR="00704E7A" w:rsidRPr="00982BC0" w:rsidRDefault="00704E7A" w:rsidP="00F13274"/>
    <w:p w14:paraId="03FB235F" w14:textId="77777777" w:rsidR="00F13274" w:rsidRPr="00982BC0" w:rsidRDefault="00F13274" w:rsidP="00F13274"/>
    <w:p w14:paraId="5488989A" w14:textId="77777777" w:rsidR="00704E7A" w:rsidRPr="00982BC0" w:rsidRDefault="00704E7A" w:rsidP="00233293">
      <w:pPr>
        <w:jc w:val="center"/>
        <w:rPr>
          <w:b/>
          <w:sz w:val="28"/>
          <w:szCs w:val="28"/>
        </w:rPr>
      </w:pPr>
    </w:p>
    <w:p w14:paraId="1753226A" w14:textId="77777777" w:rsidR="00704E7A" w:rsidRPr="00982BC0" w:rsidRDefault="00704E7A" w:rsidP="00233293">
      <w:pPr>
        <w:jc w:val="center"/>
        <w:rPr>
          <w:b/>
          <w:sz w:val="28"/>
          <w:szCs w:val="28"/>
        </w:rPr>
      </w:pPr>
    </w:p>
    <w:p w14:paraId="6B5C0782" w14:textId="77777777" w:rsidR="00704E7A" w:rsidRPr="00982BC0" w:rsidRDefault="00704E7A" w:rsidP="00704E7A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/>
          <w:color w:val="000000"/>
        </w:rPr>
      </w:pPr>
      <w:r w:rsidRPr="00982BC0">
        <w:rPr>
          <w:rFonts w:ascii="Times New Roman" w:hAnsi="Times New Roman"/>
          <w:color w:val="000000"/>
        </w:rPr>
        <w:t>TANF Cash must be open, client must be enrolled in the Work Program</w:t>
      </w:r>
      <w:r w:rsidRPr="00A85739">
        <w:rPr>
          <w:rFonts w:ascii="Times New Roman" w:hAnsi="Times New Roman"/>
          <w:color w:val="000000"/>
        </w:rPr>
        <w:t>, and meeting participation to receive ETS services</w:t>
      </w:r>
    </w:p>
    <w:p w14:paraId="4498FF9C" w14:textId="77777777" w:rsidR="00704E7A" w:rsidRPr="00982BC0" w:rsidRDefault="00704E7A" w:rsidP="00704E7A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/>
          <w:color w:val="000000"/>
        </w:rPr>
      </w:pPr>
      <w:r w:rsidRPr="00982BC0">
        <w:rPr>
          <w:rFonts w:ascii="Times New Roman" w:hAnsi="Times New Roman"/>
          <w:color w:val="000000"/>
        </w:rPr>
        <w:t>All requests for ETS services must be preapproved by the ECS</w:t>
      </w:r>
    </w:p>
    <w:p w14:paraId="3C92E767" w14:textId="77777777" w:rsidR="00704E7A" w:rsidRPr="00982BC0" w:rsidRDefault="00704E7A" w:rsidP="00704E7A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/>
          <w:color w:val="000000"/>
        </w:rPr>
      </w:pPr>
      <w:r w:rsidRPr="00982BC0">
        <w:rPr>
          <w:rFonts w:ascii="Times New Roman" w:hAnsi="Times New Roman"/>
          <w:color w:val="000000"/>
        </w:rPr>
        <w:t>All ETS services must be authorized in the activity requiring the service</w:t>
      </w:r>
    </w:p>
    <w:p w14:paraId="6AC42B30" w14:textId="77777777" w:rsidR="00704E7A" w:rsidRDefault="00704E7A" w:rsidP="00704E7A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/>
          <w:color w:val="000000"/>
        </w:rPr>
      </w:pPr>
      <w:r w:rsidRPr="00982BC0">
        <w:rPr>
          <w:rFonts w:ascii="Times New Roman" w:hAnsi="Times New Roman"/>
          <w:color w:val="000000"/>
        </w:rPr>
        <w:t>Providers must submit bill no more than 90 days after ETS Service end date</w:t>
      </w:r>
    </w:p>
    <w:p w14:paraId="02B9C94D" w14:textId="77777777" w:rsidR="00A22BF7" w:rsidRDefault="0031669E" w:rsidP="00A22BF7">
      <w:pPr>
        <w:pStyle w:val="ListParagraph"/>
        <w:numPr>
          <w:ilvl w:val="0"/>
          <w:numId w:val="9"/>
        </w:numPr>
        <w:ind w:left="180" w:hanging="1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Transportation is the only ET</w:t>
      </w:r>
      <w:r w:rsidR="00736317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that can span two fiscal years</w:t>
      </w:r>
    </w:p>
    <w:p w14:paraId="2C6C4200" w14:textId="77777777" w:rsidR="00410C4D" w:rsidRPr="0031669E" w:rsidRDefault="00410C4D" w:rsidP="00410C4D">
      <w:pPr>
        <w:pStyle w:val="ListParagraph"/>
        <w:ind w:left="180"/>
        <w:rPr>
          <w:rFonts w:ascii="Times New Roman" w:hAnsi="Times New Roman"/>
          <w:color w:val="000000"/>
        </w:rPr>
      </w:pP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390"/>
        <w:gridCol w:w="2250"/>
      </w:tblGrid>
      <w:tr w:rsidR="00F80FE2" w:rsidRPr="00982BC0" w14:paraId="1C174C95" w14:textId="77777777" w:rsidTr="009435F5">
        <w:tc>
          <w:tcPr>
            <w:tcW w:w="2610" w:type="dxa"/>
            <w:tcBorders>
              <w:bottom w:val="single" w:sz="8" w:space="0" w:color="auto"/>
            </w:tcBorders>
          </w:tcPr>
          <w:p w14:paraId="502CC83A" w14:textId="77777777" w:rsidR="008A760D" w:rsidRPr="00982BC0" w:rsidRDefault="008A760D" w:rsidP="00704E7A">
            <w:pPr>
              <w:pStyle w:val="Heading1"/>
              <w:jc w:val="left"/>
              <w:rPr>
                <w:b/>
                <w:bCs/>
                <w:color w:val="000000"/>
                <w:sz w:val="22"/>
              </w:rPr>
            </w:pPr>
            <w:r w:rsidRPr="00982BC0">
              <w:rPr>
                <w:b/>
                <w:bCs/>
                <w:color w:val="000000"/>
                <w:sz w:val="22"/>
              </w:rPr>
              <w:t xml:space="preserve">Service </w:t>
            </w:r>
            <w:r w:rsidR="00D20485" w:rsidRPr="00982BC0">
              <w:rPr>
                <w:b/>
                <w:bCs/>
                <w:color w:val="000000"/>
                <w:sz w:val="22"/>
              </w:rPr>
              <w:t xml:space="preserve">Code and </w:t>
            </w:r>
            <w:r w:rsidRPr="00982BC0">
              <w:rPr>
                <w:b/>
                <w:bCs/>
                <w:color w:val="000000"/>
                <w:sz w:val="22"/>
              </w:rPr>
              <w:t>Type</w:t>
            </w:r>
          </w:p>
          <w:p w14:paraId="610A3BD3" w14:textId="77777777" w:rsidR="008A760D" w:rsidRPr="00982BC0" w:rsidRDefault="008A760D" w:rsidP="00704E7A">
            <w:pPr>
              <w:rPr>
                <w:b/>
              </w:rPr>
            </w:pPr>
            <w:r w:rsidRPr="00982BC0">
              <w:rPr>
                <w:b/>
              </w:rPr>
              <w:t>Payment Method</w:t>
            </w:r>
          </w:p>
          <w:p w14:paraId="60A5F6ED" w14:textId="77777777" w:rsidR="008A760D" w:rsidRPr="00982BC0" w:rsidRDefault="008A760D" w:rsidP="00704E7A">
            <w:r w:rsidRPr="00982BC0">
              <w:rPr>
                <w:b/>
              </w:rPr>
              <w:t>Form</w:t>
            </w:r>
            <w:r w:rsidR="00704E7A" w:rsidRPr="00982BC0">
              <w:rPr>
                <w:b/>
              </w:rPr>
              <w:t xml:space="preserve"> #</w:t>
            </w:r>
          </w:p>
        </w:tc>
        <w:tc>
          <w:tcPr>
            <w:tcW w:w="6390" w:type="dxa"/>
            <w:tcBorders>
              <w:bottom w:val="single" w:sz="8" w:space="0" w:color="auto"/>
            </w:tcBorders>
          </w:tcPr>
          <w:p w14:paraId="59FEC3CE" w14:textId="77777777" w:rsidR="008A760D" w:rsidRPr="00982BC0" w:rsidRDefault="008A760D" w:rsidP="00DF79B8">
            <w:pPr>
              <w:pStyle w:val="Heading2"/>
              <w:rPr>
                <w:color w:val="000000"/>
                <w:sz w:val="22"/>
              </w:rPr>
            </w:pPr>
            <w:r w:rsidRPr="00982BC0">
              <w:rPr>
                <w:color w:val="000000"/>
                <w:sz w:val="22"/>
              </w:rPr>
              <w:t>Requirements</w:t>
            </w:r>
          </w:p>
        </w:tc>
        <w:tc>
          <w:tcPr>
            <w:tcW w:w="2250" w:type="dxa"/>
            <w:tcBorders>
              <w:bottom w:val="single" w:sz="8" w:space="0" w:color="auto"/>
            </w:tcBorders>
          </w:tcPr>
          <w:p w14:paraId="1DAA8A48" w14:textId="77777777" w:rsidR="00C7717C" w:rsidRPr="00982BC0" w:rsidRDefault="00C7717C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Service Codes Group</w:t>
            </w:r>
          </w:p>
          <w:p w14:paraId="3287BAD5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General Limits</w:t>
            </w:r>
            <w:r w:rsidRPr="00982BC0">
              <w:rPr>
                <w:b/>
                <w:bCs/>
                <w:color w:val="000000"/>
              </w:rPr>
              <w:br/>
              <w:t xml:space="preserve"> Time Limits</w:t>
            </w:r>
          </w:p>
        </w:tc>
      </w:tr>
      <w:tr w:rsidR="00F80FE2" w:rsidRPr="00982BC0" w14:paraId="1CC4D9F0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4E1A361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01 </w:t>
            </w:r>
            <w:r w:rsidR="00DF2520" w:rsidRPr="00982BC0">
              <w:rPr>
                <w:bCs/>
                <w:color w:val="000000"/>
              </w:rPr>
              <w:t>Child Care Reg</w:t>
            </w:r>
            <w:r w:rsidR="00753BA8">
              <w:rPr>
                <w:bCs/>
                <w:color w:val="000000"/>
              </w:rPr>
              <w:t>istration</w:t>
            </w:r>
          </w:p>
          <w:p w14:paraId="1F45A35F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4D9932E7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9429506" w14:textId="77777777" w:rsidR="009A6AFA" w:rsidRPr="009A6AFA" w:rsidRDefault="008A760D" w:rsidP="009A6AF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A6AFA">
              <w:rPr>
                <w:rFonts w:ascii="Times New Roman" w:hAnsi="Times New Roman"/>
                <w:color w:val="000000"/>
              </w:rPr>
              <w:t>Authorize under case head RID #</w:t>
            </w:r>
          </w:p>
          <w:p w14:paraId="5A5BB722" w14:textId="77777777" w:rsidR="009A6AFA" w:rsidRPr="009A6AFA" w:rsidRDefault="008A760D" w:rsidP="009A6AF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A6AFA">
              <w:rPr>
                <w:rFonts w:ascii="Times New Roman" w:hAnsi="Times New Roman"/>
                <w:color w:val="000000"/>
              </w:rPr>
              <w:t>Cannot be used for first week of CC</w:t>
            </w:r>
          </w:p>
          <w:p w14:paraId="0B8D76C9" w14:textId="77777777" w:rsidR="008A760D" w:rsidRPr="009A6AFA" w:rsidRDefault="009A6AFA" w:rsidP="009A6AFA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One-time payment per child per provider per </w:t>
            </w:r>
            <w:r w:rsidRPr="009A6AFA">
              <w:rPr>
                <w:rFonts w:ascii="Times New Roman" w:hAnsi="Times New Roman"/>
                <w:b/>
                <w:bCs/>
                <w:color w:val="000000"/>
              </w:rPr>
              <w:t>SFY</w:t>
            </w:r>
            <w:r w:rsidRPr="009A6AF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D12B1EB" w14:textId="77777777" w:rsidR="00C7717C" w:rsidRPr="00982BC0" w:rsidRDefault="00C7717C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01-05</w:t>
            </w:r>
          </w:p>
          <w:p w14:paraId="6140675A" w14:textId="77777777" w:rsidR="00EF289F" w:rsidRDefault="00570DD1" w:rsidP="00570D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="001F756D" w:rsidRPr="00982BC0">
              <w:rPr>
                <w:b/>
                <w:bCs/>
                <w:color w:val="000000"/>
              </w:rPr>
              <w:t>$500 SFY</w:t>
            </w:r>
          </w:p>
          <w:p w14:paraId="7EC9BF82" w14:textId="77777777" w:rsidR="008A760D" w:rsidRPr="00982BC0" w:rsidRDefault="00EF289F" w:rsidP="00EF289F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Individual</w:t>
            </w:r>
            <w:r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None</w:t>
            </w:r>
            <w:r w:rsidR="001F756D">
              <w:rPr>
                <w:b/>
                <w:bCs/>
                <w:color w:val="000000"/>
              </w:rPr>
              <w:br/>
            </w:r>
            <w:r w:rsidR="008A760D"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5D0F48A8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6E97B78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02 </w:t>
            </w:r>
            <w:r w:rsidR="008A760D" w:rsidRPr="00982BC0">
              <w:rPr>
                <w:bCs/>
                <w:color w:val="000000"/>
              </w:rPr>
              <w:t xml:space="preserve">Education/Training </w:t>
            </w:r>
          </w:p>
          <w:p w14:paraId="063275AD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58D92179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CE5FE91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E63D1D3" w14:textId="77777777" w:rsidR="008A760D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01-05 </w:t>
            </w:r>
            <w:r w:rsidRPr="00982BC0">
              <w:rPr>
                <w:b/>
                <w:bCs/>
                <w:color w:val="000000"/>
              </w:rPr>
              <w:br/>
            </w:r>
            <w:r w:rsidR="00570DD1">
              <w:rPr>
                <w:b/>
                <w:bCs/>
                <w:color w:val="000000"/>
              </w:rPr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 w:rsidR="00570DD1">
              <w:rPr>
                <w:b/>
                <w:bCs/>
                <w:color w:val="000000"/>
              </w:rPr>
              <w:t xml:space="preserve"> </w:t>
            </w:r>
            <w:r w:rsidR="00570DD1" w:rsidRPr="00982BC0">
              <w:rPr>
                <w:b/>
                <w:bCs/>
                <w:color w:val="000000"/>
              </w:rPr>
              <w:t>$500 SFY</w:t>
            </w:r>
          </w:p>
          <w:p w14:paraId="16755AA1" w14:textId="77777777" w:rsidR="00EF289F" w:rsidRPr="00982BC0" w:rsidRDefault="00EF289F" w:rsidP="00EF289F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Individual</w:t>
            </w:r>
            <w:r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None</w:t>
            </w:r>
          </w:p>
          <w:p w14:paraId="2F229733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131EE245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E6339A9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03 </w:t>
            </w:r>
            <w:r w:rsidR="008A760D" w:rsidRPr="00982BC0">
              <w:rPr>
                <w:bCs/>
                <w:color w:val="000000"/>
              </w:rPr>
              <w:t>Books &amp; Supplies</w:t>
            </w:r>
          </w:p>
          <w:p w14:paraId="2FA7E010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564B8D38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B757B28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50270E4" w14:textId="77777777" w:rsidR="008A760D" w:rsidRPr="00982BC0" w:rsidRDefault="008A760D" w:rsidP="00EF289F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01-05 </w:t>
            </w:r>
            <w:r w:rsidRPr="00982BC0">
              <w:rPr>
                <w:b/>
                <w:bCs/>
                <w:color w:val="000000"/>
              </w:rPr>
              <w:br/>
            </w:r>
            <w:r w:rsidR="00570DD1">
              <w:rPr>
                <w:b/>
                <w:bCs/>
                <w:color w:val="000000"/>
              </w:rPr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 w:rsidR="00570DD1">
              <w:rPr>
                <w:b/>
                <w:bCs/>
                <w:color w:val="000000"/>
              </w:rPr>
              <w:t xml:space="preserve"> </w:t>
            </w:r>
            <w:r w:rsidR="00570DD1" w:rsidRPr="00982BC0">
              <w:rPr>
                <w:b/>
                <w:bCs/>
                <w:color w:val="000000"/>
              </w:rPr>
              <w:t>$500 SFY</w:t>
            </w:r>
            <w:r w:rsidR="00EF289F" w:rsidRPr="00982BC0">
              <w:rPr>
                <w:b/>
                <w:bCs/>
                <w:color w:val="000000"/>
              </w:rPr>
              <w:t xml:space="preserve"> Individual</w:t>
            </w:r>
            <w:r w:rsidR="00EF289F">
              <w:rPr>
                <w:b/>
                <w:bCs/>
                <w:color w:val="000000"/>
              </w:rPr>
              <w:t>-</w:t>
            </w:r>
            <w:r w:rsidR="00EF289F" w:rsidRPr="00982BC0">
              <w:rPr>
                <w:b/>
                <w:bCs/>
                <w:color w:val="000000"/>
              </w:rPr>
              <w:t xml:space="preserve"> None</w:t>
            </w:r>
          </w:p>
          <w:p w14:paraId="59B1BFFB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76D635E6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2DB1BA1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04 </w:t>
            </w:r>
            <w:r w:rsidR="008A760D" w:rsidRPr="00982BC0">
              <w:rPr>
                <w:bCs/>
                <w:color w:val="000000"/>
              </w:rPr>
              <w:t>Uniforms</w:t>
            </w:r>
          </w:p>
          <w:p w14:paraId="4ABFA98F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35D8A406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319422F" w14:textId="77777777" w:rsidR="008A760D" w:rsidRPr="00821861" w:rsidRDefault="008A760D" w:rsidP="00DF79B8">
            <w:pPr>
              <w:numPr>
                <w:ilvl w:val="0"/>
                <w:numId w:val="4"/>
              </w:numPr>
              <w:ind w:left="162" w:hanging="162"/>
              <w:rPr>
                <w:b/>
                <w:bCs/>
                <w:color w:val="000000"/>
              </w:rPr>
            </w:pPr>
            <w:r w:rsidRPr="00982BC0">
              <w:rPr>
                <w:color w:val="000000"/>
              </w:rPr>
              <w:t>Must be used for uniforms only</w:t>
            </w:r>
          </w:p>
          <w:p w14:paraId="0B0CF445" w14:textId="77777777" w:rsidR="00821861" w:rsidRPr="00982BC0" w:rsidRDefault="00821861" w:rsidP="00DF79B8">
            <w:pPr>
              <w:numPr>
                <w:ilvl w:val="0"/>
                <w:numId w:val="4"/>
              </w:numPr>
              <w:ind w:left="162" w:hanging="16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Must complete Clothing Request Approval Form 274T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B03C3D3" w14:textId="77777777" w:rsidR="008A760D" w:rsidRDefault="009435F5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01-05 </w:t>
            </w:r>
            <w:r>
              <w:rPr>
                <w:b/>
                <w:bCs/>
                <w:color w:val="000000"/>
              </w:rPr>
              <w:br/>
              <w:t>Combined- $500 SFY</w:t>
            </w:r>
          </w:p>
          <w:p w14:paraId="2A7C3771" w14:textId="77777777" w:rsidR="00EF289F" w:rsidRPr="00982BC0" w:rsidRDefault="00EF289F" w:rsidP="00EF289F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Individual</w:t>
            </w:r>
            <w:r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None</w:t>
            </w:r>
          </w:p>
          <w:p w14:paraId="7A67AFF5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6BB03D3A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2DEA7FA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05 </w:t>
            </w:r>
            <w:r w:rsidR="008A760D" w:rsidRPr="00982BC0">
              <w:rPr>
                <w:bCs/>
                <w:color w:val="000000"/>
              </w:rPr>
              <w:t>Tools of the Trade</w:t>
            </w:r>
          </w:p>
          <w:p w14:paraId="02DED932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3A3F0F8F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044A3DD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44F27A3" w14:textId="77777777" w:rsidR="008A760D" w:rsidRPr="00982BC0" w:rsidRDefault="008A760D" w:rsidP="00EF289F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01-05 </w:t>
            </w:r>
            <w:r w:rsidRPr="00982BC0">
              <w:rPr>
                <w:b/>
                <w:bCs/>
                <w:color w:val="000000"/>
              </w:rPr>
              <w:br/>
            </w:r>
            <w:r w:rsidR="00570DD1">
              <w:rPr>
                <w:b/>
                <w:bCs/>
                <w:color w:val="000000"/>
              </w:rPr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 w:rsidR="00570DD1">
              <w:rPr>
                <w:b/>
                <w:bCs/>
                <w:color w:val="000000"/>
              </w:rPr>
              <w:t xml:space="preserve"> </w:t>
            </w:r>
            <w:r w:rsidR="00570DD1" w:rsidRPr="00982BC0">
              <w:rPr>
                <w:b/>
                <w:bCs/>
                <w:color w:val="000000"/>
              </w:rPr>
              <w:t>$500 SFY</w:t>
            </w:r>
            <w:r w:rsidR="00EF289F" w:rsidRPr="00982BC0">
              <w:rPr>
                <w:b/>
                <w:bCs/>
                <w:color w:val="000000"/>
              </w:rPr>
              <w:t xml:space="preserve"> Individual</w:t>
            </w:r>
            <w:r w:rsidR="00EF289F">
              <w:rPr>
                <w:b/>
                <w:bCs/>
                <w:color w:val="000000"/>
              </w:rPr>
              <w:t>-</w:t>
            </w:r>
            <w:r w:rsidR="00EF289F" w:rsidRPr="00982BC0">
              <w:rPr>
                <w:b/>
                <w:bCs/>
                <w:color w:val="000000"/>
              </w:rPr>
              <w:t xml:space="preserve"> None</w:t>
            </w:r>
            <w:r w:rsidRPr="00982BC0">
              <w:rPr>
                <w:b/>
                <w:bCs/>
                <w:color w:val="000000"/>
              </w:rPr>
              <w:br/>
              <w:t>2 month, 1 SFY</w:t>
            </w:r>
          </w:p>
        </w:tc>
      </w:tr>
      <w:tr w:rsidR="00F80FE2" w:rsidRPr="00982BC0" w14:paraId="07B65DDB" w14:textId="77777777" w:rsidTr="009435F5">
        <w:trPr>
          <w:trHeight w:val="298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9CFEE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06 </w:t>
            </w:r>
            <w:r w:rsidR="008A760D" w:rsidRPr="00982BC0">
              <w:rPr>
                <w:bCs/>
                <w:color w:val="000000"/>
              </w:rPr>
              <w:t>Auto Repair</w:t>
            </w:r>
          </w:p>
          <w:p w14:paraId="561AD306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BOTH</w:t>
            </w:r>
          </w:p>
          <w:p w14:paraId="5E1E66CB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A5CE0" w14:textId="77777777" w:rsidR="008A760D" w:rsidRPr="00982BC0" w:rsidRDefault="00704E7A" w:rsidP="00D407F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Must be determined</w:t>
            </w:r>
            <w:r w:rsidR="008A760D" w:rsidRPr="00982BC0">
              <w:rPr>
                <w:rFonts w:ascii="Times New Roman" w:hAnsi="Times New Roman"/>
                <w:color w:val="000000"/>
              </w:rPr>
              <w:t xml:space="preserve"> the auto is necessary to participate</w:t>
            </w:r>
            <w:r w:rsidR="009A6AFA">
              <w:rPr>
                <w:rFonts w:ascii="Times New Roman" w:hAnsi="Times New Roman"/>
                <w:color w:val="000000"/>
              </w:rPr>
              <w:t xml:space="preserve"> </w:t>
            </w:r>
            <w:r w:rsidR="008A760D" w:rsidRPr="00982BC0">
              <w:rPr>
                <w:rFonts w:ascii="Times New Roman" w:hAnsi="Times New Roman"/>
                <w:color w:val="000000"/>
              </w:rPr>
              <w:t xml:space="preserve">in NHEP </w:t>
            </w:r>
          </w:p>
          <w:p w14:paraId="58A9E320" w14:textId="77777777" w:rsidR="008A760D" w:rsidRPr="00982BC0" w:rsidRDefault="008A760D" w:rsidP="00D407F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Copy of valid driver’s license/auto registration must be on file</w:t>
            </w:r>
          </w:p>
          <w:p w14:paraId="087B3618" w14:textId="77777777" w:rsidR="009A6AFA" w:rsidRDefault="008A760D" w:rsidP="00D407FD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Review written estimate of the cost of repairs from an</w:t>
            </w:r>
            <w:r w:rsidR="009A6AFA">
              <w:rPr>
                <w:rFonts w:ascii="Times New Roman" w:hAnsi="Times New Roman"/>
                <w:color w:val="000000"/>
              </w:rPr>
              <w:t xml:space="preserve"> </w:t>
            </w:r>
            <w:r w:rsidRPr="00982BC0">
              <w:rPr>
                <w:rFonts w:ascii="Times New Roman" w:hAnsi="Times New Roman"/>
                <w:color w:val="000000"/>
              </w:rPr>
              <w:t>auto repair</w:t>
            </w:r>
          </w:p>
          <w:p w14:paraId="79D6E6AB" w14:textId="77777777" w:rsidR="008A760D" w:rsidRPr="00B61E64" w:rsidRDefault="00B61E64" w:rsidP="00B61E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A760D" w:rsidRPr="00B61E64">
              <w:rPr>
                <w:color w:val="000000"/>
              </w:rPr>
              <w:t>business to include:</w:t>
            </w:r>
          </w:p>
          <w:p w14:paraId="445C37EA" w14:textId="77777777" w:rsidR="008A760D" w:rsidRPr="009A6AFA" w:rsidRDefault="008A760D" w:rsidP="00D407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>Name, address and phone # of the business</w:t>
            </w:r>
          </w:p>
          <w:p w14:paraId="20D9E759" w14:textId="77777777" w:rsidR="008A760D" w:rsidRPr="009A6AFA" w:rsidRDefault="008A760D" w:rsidP="00D407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>Itemized list of repai</w:t>
            </w:r>
            <w:r w:rsidR="009A6AFA">
              <w:rPr>
                <w:rFonts w:ascii="Times New Roman" w:hAnsi="Times New Roman"/>
                <w:color w:val="000000"/>
                <w:sz w:val="20"/>
              </w:rPr>
              <w:t xml:space="preserve">rs including parts, labor, and 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 xml:space="preserve">associated costs </w:t>
            </w:r>
            <w:r w:rsidR="009A6AFA">
              <w:rPr>
                <w:rFonts w:ascii="Times New Roman" w:hAnsi="Times New Roman"/>
                <w:color w:val="000000"/>
                <w:sz w:val="20"/>
              </w:rPr>
              <w:br/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necessary to make the vehicle functional and safe</w:t>
            </w:r>
          </w:p>
          <w:p w14:paraId="628D04EA" w14:textId="77777777" w:rsidR="008A760D" w:rsidRDefault="008A760D" w:rsidP="00D407F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>NHEP Roadworthy Statement indicating the</w:t>
            </w:r>
            <w:r w:rsidR="009A6A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vehicle</w:t>
            </w:r>
            <w:r w:rsidR="00C7717C" w:rsidRPr="009A6A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is</w:t>
            </w:r>
            <w:r w:rsidR="00575903" w:rsidRPr="009A6AF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worth repairing</w:t>
            </w:r>
          </w:p>
          <w:p w14:paraId="57027F11" w14:textId="77777777" w:rsidR="00D407FD" w:rsidRDefault="00D407FD" w:rsidP="00D407FD">
            <w:pPr>
              <w:pStyle w:val="ListParagraph"/>
              <w:numPr>
                <w:ilvl w:val="0"/>
                <w:numId w:val="20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Vehicle must be registered to client</w:t>
            </w:r>
            <w:r>
              <w:rPr>
                <w:rFonts w:ascii="Times New Roman" w:hAnsi="Times New Roman"/>
                <w:color w:val="000000"/>
              </w:rPr>
              <w:t xml:space="preserve">, other parent in 2-parent case, </w:t>
            </w:r>
          </w:p>
          <w:p w14:paraId="15D184E6" w14:textId="77777777" w:rsidR="00D407FD" w:rsidRPr="00D407FD" w:rsidRDefault="00D407FD" w:rsidP="00D407FD">
            <w:pPr>
              <w:rPr>
                <w:color w:val="000000"/>
                <w:sz w:val="18"/>
              </w:rPr>
            </w:pPr>
            <w:r w:rsidRPr="00D407FD">
              <w:rPr>
                <w:color w:val="000000"/>
              </w:rPr>
              <w:t>or dependent child</w:t>
            </w:r>
          </w:p>
          <w:p w14:paraId="21E4173D" w14:textId="77777777" w:rsidR="008A760D" w:rsidRPr="00982BC0" w:rsidRDefault="008A760D" w:rsidP="008A760D">
            <w:pPr>
              <w:pStyle w:val="ListParagraph"/>
              <w:ind w:left="0"/>
              <w:rPr>
                <w:rFonts w:ascii="Times New Roman" w:hAnsi="Times New Roman"/>
                <w:b/>
                <w:color w:val="000000"/>
              </w:rPr>
            </w:pPr>
            <w:r w:rsidRPr="00D407FD">
              <w:rPr>
                <w:rFonts w:ascii="Times New Roman" w:hAnsi="Times New Roman"/>
                <w:b/>
                <w:color w:val="000000"/>
                <w:sz w:val="18"/>
              </w:rPr>
              <w:t>(Written estimate must be submitted in advance of service being provided except</w:t>
            </w:r>
            <w:r w:rsidR="00D407FD">
              <w:rPr>
                <w:rFonts w:ascii="Times New Roman" w:hAnsi="Times New Roman"/>
                <w:b/>
                <w:color w:val="000000"/>
                <w:sz w:val="18"/>
              </w:rPr>
              <w:br/>
            </w:r>
            <w:r w:rsidRPr="00D407FD">
              <w:rPr>
                <w:rFonts w:ascii="Times New Roman" w:hAnsi="Times New Roman"/>
                <w:b/>
                <w:color w:val="000000"/>
                <w:sz w:val="18"/>
              </w:rPr>
              <w:t xml:space="preserve"> in an emergency where</w:t>
            </w:r>
            <w:r w:rsidR="00704E7A" w:rsidRPr="00D407FD">
              <w:rPr>
                <w:rFonts w:ascii="Times New Roman" w:hAnsi="Times New Roman"/>
                <w:b/>
                <w:color w:val="000000"/>
                <w:sz w:val="18"/>
              </w:rPr>
              <w:t xml:space="preserve"> </w:t>
            </w:r>
            <w:r w:rsidRPr="00D407FD">
              <w:rPr>
                <w:rFonts w:ascii="Times New Roman" w:hAnsi="Times New Roman"/>
                <w:b/>
                <w:color w:val="000000"/>
                <w:sz w:val="18"/>
              </w:rPr>
              <w:t>the vehicle requires towing.)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C5507" w14:textId="77777777" w:rsidR="001A7F61" w:rsidRDefault="001A7F6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  <w:p w14:paraId="5F36CD86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$500 SFY</w:t>
            </w:r>
          </w:p>
          <w:p w14:paraId="547781AB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07D8C4B0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A3B6123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07 </w:t>
            </w:r>
            <w:r w:rsidR="008A760D" w:rsidRPr="00982BC0">
              <w:rPr>
                <w:bCs/>
                <w:color w:val="000000"/>
              </w:rPr>
              <w:t>Transportation</w:t>
            </w:r>
          </w:p>
          <w:p w14:paraId="530A7FF6" w14:textId="77777777" w:rsidR="008A760D" w:rsidRPr="00982BC0" w:rsidRDefault="00DF2520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CLIENT</w:t>
            </w:r>
          </w:p>
          <w:p w14:paraId="54DBF122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256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4BE8D5B" w14:textId="77777777" w:rsidR="008A760D" w:rsidRPr="00982BC0" w:rsidRDefault="008A760D" w:rsidP="00DF79B8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D419407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07 &amp; 17 </w:t>
            </w:r>
            <w:r w:rsidRPr="00982BC0">
              <w:rPr>
                <w:b/>
                <w:bCs/>
                <w:color w:val="000000"/>
              </w:rPr>
              <w:br/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$160/mo.</w:t>
            </w:r>
            <w:r w:rsidRPr="00982BC0">
              <w:rPr>
                <w:b/>
                <w:bCs/>
                <w:iCs/>
                <w:color w:val="000000"/>
              </w:rPr>
              <w:t xml:space="preserve"> </w:t>
            </w:r>
            <w:r w:rsidRPr="00982BC0">
              <w:rPr>
                <w:b/>
                <w:bCs/>
                <w:iCs/>
                <w:color w:val="000000"/>
              </w:rPr>
              <w:br/>
              <w:t>12 month, 2 SFY</w:t>
            </w:r>
          </w:p>
        </w:tc>
      </w:tr>
      <w:tr w:rsidR="00F80FE2" w:rsidRPr="00982BC0" w14:paraId="1EF4DDA3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1FE3608" w14:textId="77777777" w:rsidR="00233293" w:rsidRPr="00982BC0" w:rsidRDefault="00233293" w:rsidP="00C36C80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17 </w:t>
            </w:r>
            <w:r w:rsidRPr="00982BC0">
              <w:rPr>
                <w:bCs/>
                <w:color w:val="000000"/>
              </w:rPr>
              <w:t>Public/Private Carrier</w:t>
            </w:r>
          </w:p>
          <w:p w14:paraId="306B9D2F" w14:textId="77777777" w:rsidR="00233293" w:rsidRPr="00982BC0" w:rsidRDefault="00233293" w:rsidP="00C36C80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2B79EA78" w14:textId="77777777" w:rsidR="00233293" w:rsidRPr="00982BC0" w:rsidRDefault="00233293" w:rsidP="00C36C80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256A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F24C1A0" w14:textId="77777777" w:rsidR="00233293" w:rsidRPr="00982BC0" w:rsidRDefault="00233293" w:rsidP="00C36C80">
            <w:pPr>
              <w:numPr>
                <w:ilvl w:val="0"/>
                <w:numId w:val="13"/>
              </w:numPr>
              <w:ind w:left="162" w:hanging="180"/>
              <w:rPr>
                <w:b/>
                <w:bCs/>
                <w:color w:val="000000"/>
              </w:rPr>
            </w:pPr>
            <w:r w:rsidRPr="00982BC0">
              <w:rPr>
                <w:color w:val="000000"/>
              </w:rPr>
              <w:t>Can be multi-ride or monthly pass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02514A1" w14:textId="77777777" w:rsidR="00233293" w:rsidRPr="00982BC0" w:rsidRDefault="00233293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07 </w:t>
            </w:r>
            <w:r w:rsidR="00DF2520" w:rsidRPr="00982BC0">
              <w:rPr>
                <w:b/>
                <w:bCs/>
                <w:color w:val="000000"/>
              </w:rPr>
              <w:t>&amp;</w:t>
            </w:r>
            <w:r w:rsidR="009A6AFA">
              <w:rPr>
                <w:b/>
                <w:bCs/>
                <w:color w:val="000000"/>
              </w:rPr>
              <w:t xml:space="preserve"> 17 </w:t>
            </w:r>
            <w:r w:rsidR="009A6AFA">
              <w:rPr>
                <w:b/>
                <w:bCs/>
                <w:color w:val="000000"/>
              </w:rPr>
              <w:br/>
              <w:t>Combined</w:t>
            </w:r>
            <w:r w:rsidR="009435F5">
              <w:rPr>
                <w:b/>
                <w:bCs/>
                <w:color w:val="000000"/>
              </w:rPr>
              <w:t>-</w:t>
            </w:r>
            <w:r w:rsidR="009A6AFA">
              <w:rPr>
                <w:b/>
                <w:bCs/>
                <w:color w:val="000000"/>
              </w:rPr>
              <w:t xml:space="preserve"> $160/mo.</w:t>
            </w:r>
          </w:p>
          <w:p w14:paraId="699547EA" w14:textId="77777777" w:rsidR="00233293" w:rsidRPr="00982BC0" w:rsidRDefault="00233293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4 month, 1 SFY</w:t>
            </w:r>
          </w:p>
        </w:tc>
      </w:tr>
      <w:tr w:rsidR="00F80FE2" w:rsidRPr="00982BC0" w14:paraId="5C766B2E" w14:textId="77777777" w:rsidTr="00EF289F">
        <w:trPr>
          <w:trHeight w:val="1078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72D5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08 </w:t>
            </w:r>
            <w:r w:rsidR="008A760D" w:rsidRPr="00982BC0">
              <w:rPr>
                <w:bCs/>
                <w:color w:val="000000"/>
              </w:rPr>
              <w:t>Tuition</w:t>
            </w:r>
          </w:p>
          <w:p w14:paraId="742D2D31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042BAC83" w14:textId="77777777" w:rsidR="008A760D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257</w:t>
            </w:r>
          </w:p>
          <w:p w14:paraId="1A85CCDF" w14:textId="77777777" w:rsidR="00753873" w:rsidRDefault="00753873" w:rsidP="00753873">
            <w:pPr>
              <w:rPr>
                <w:b/>
                <w:bCs/>
                <w:color w:val="000000"/>
              </w:rPr>
            </w:pPr>
          </w:p>
          <w:p w14:paraId="1A115218" w14:textId="77777777" w:rsidR="00753873" w:rsidRDefault="00753873" w:rsidP="00753873">
            <w:pPr>
              <w:rPr>
                <w:b/>
                <w:bCs/>
                <w:color w:val="000000"/>
              </w:rPr>
            </w:pPr>
          </w:p>
          <w:p w14:paraId="25871659" w14:textId="77777777" w:rsidR="00753873" w:rsidRDefault="00753873" w:rsidP="00753873">
            <w:pPr>
              <w:rPr>
                <w:b/>
                <w:bCs/>
                <w:color w:val="000000"/>
              </w:rPr>
            </w:pPr>
          </w:p>
          <w:p w14:paraId="4A710D94" w14:textId="77777777" w:rsidR="00753873" w:rsidRPr="00982BC0" w:rsidRDefault="00753873" w:rsidP="00753873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08 </w:t>
            </w:r>
            <w:r w:rsidRPr="00982BC0">
              <w:rPr>
                <w:bCs/>
                <w:color w:val="000000"/>
              </w:rPr>
              <w:t>Tuition</w:t>
            </w:r>
            <w:r>
              <w:rPr>
                <w:bCs/>
                <w:color w:val="000000"/>
              </w:rPr>
              <w:t xml:space="preserve"> (</w:t>
            </w:r>
            <w:r w:rsidR="00B61E64">
              <w:rPr>
                <w:bCs/>
                <w:color w:val="000000"/>
              </w:rPr>
              <w:t>cont.</w:t>
            </w:r>
            <w:r>
              <w:rPr>
                <w:bCs/>
                <w:color w:val="000000"/>
              </w:rPr>
              <w:t>)</w:t>
            </w:r>
          </w:p>
          <w:p w14:paraId="6E22B7E9" w14:textId="77777777" w:rsidR="00753873" w:rsidRPr="00982BC0" w:rsidRDefault="00753873" w:rsidP="00753873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44F65AFB" w14:textId="77777777" w:rsidR="00753873" w:rsidRPr="00982BC0" w:rsidRDefault="00753873" w:rsidP="00753873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257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D3A68" w14:textId="77777777" w:rsidR="008A760D" w:rsidRPr="00821861" w:rsidRDefault="008A760D" w:rsidP="00821861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lastRenderedPageBreak/>
              <w:t>U</w:t>
            </w:r>
            <w:r w:rsidR="00821861">
              <w:rPr>
                <w:rFonts w:ascii="Times New Roman" w:hAnsi="Times New Roman"/>
                <w:color w:val="000000"/>
              </w:rPr>
              <w:t xml:space="preserve">sed for: </w:t>
            </w:r>
            <w:r w:rsidR="00410C4D">
              <w:rPr>
                <w:rFonts w:ascii="Times New Roman" w:hAnsi="Times New Roman"/>
                <w:color w:val="000000"/>
              </w:rPr>
              <w:t>Post-</w:t>
            </w:r>
            <w:r w:rsidRPr="00982BC0">
              <w:rPr>
                <w:rFonts w:ascii="Times New Roman" w:hAnsi="Times New Roman"/>
                <w:color w:val="000000"/>
              </w:rPr>
              <w:t xml:space="preserve">Secondary Education, </w:t>
            </w:r>
            <w:r w:rsidRPr="00821861">
              <w:rPr>
                <w:rFonts w:ascii="Times New Roman" w:hAnsi="Times New Roman"/>
                <w:color w:val="000000"/>
              </w:rPr>
              <w:t>or Vocational Training</w:t>
            </w:r>
          </w:p>
          <w:p w14:paraId="28867EDA" w14:textId="77777777" w:rsidR="008A760D" w:rsidRPr="00982BC0" w:rsidRDefault="008A760D" w:rsidP="00DF79B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Before authorizing, </w:t>
            </w:r>
            <w:r w:rsidR="00704E7A" w:rsidRPr="00982BC0">
              <w:rPr>
                <w:rFonts w:ascii="Times New Roman" w:hAnsi="Times New Roman"/>
                <w:color w:val="000000"/>
              </w:rPr>
              <w:t xml:space="preserve">The ECS </w:t>
            </w:r>
            <w:r w:rsidRPr="00982BC0">
              <w:rPr>
                <w:rFonts w:ascii="Times New Roman" w:hAnsi="Times New Roman"/>
                <w:color w:val="000000"/>
              </w:rPr>
              <w:t xml:space="preserve">must </w:t>
            </w:r>
            <w:r w:rsidR="00704E7A" w:rsidRPr="00982BC0">
              <w:rPr>
                <w:rFonts w:ascii="Times New Roman" w:hAnsi="Times New Roman"/>
                <w:color w:val="000000"/>
              </w:rPr>
              <w:t>receive</w:t>
            </w:r>
            <w:r w:rsidRPr="00982BC0">
              <w:rPr>
                <w:rFonts w:ascii="Times New Roman" w:hAnsi="Times New Roman"/>
                <w:color w:val="000000"/>
              </w:rPr>
              <w:t>:</w:t>
            </w:r>
          </w:p>
          <w:p w14:paraId="4ABD2738" w14:textId="77777777" w:rsidR="008A760D" w:rsidRPr="009A6AFA" w:rsidRDefault="00704E7A" w:rsidP="00DF79B8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 xml:space="preserve">the </w:t>
            </w:r>
            <w:r w:rsidR="008A760D" w:rsidRPr="009A6AFA">
              <w:rPr>
                <w:rFonts w:ascii="Times New Roman" w:hAnsi="Times New Roman"/>
                <w:color w:val="000000"/>
                <w:sz w:val="20"/>
              </w:rPr>
              <w:t>name of the program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559667C2" w14:textId="77777777" w:rsidR="008A760D" w:rsidRPr="009A6AFA" w:rsidRDefault="00704E7A" w:rsidP="00DF79B8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>p</w:t>
            </w:r>
            <w:r w:rsidR="008A760D" w:rsidRPr="009A6AFA">
              <w:rPr>
                <w:rFonts w:ascii="Times New Roman" w:hAnsi="Times New Roman"/>
                <w:color w:val="000000"/>
                <w:sz w:val="20"/>
              </w:rPr>
              <w:t>roof of enrollment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14:paraId="06176435" w14:textId="77777777" w:rsidR="008A760D" w:rsidRPr="009A6AFA" w:rsidRDefault="00704E7A" w:rsidP="00DF79B8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the </w:t>
            </w:r>
            <w:r w:rsidR="008A760D" w:rsidRPr="009A6AFA">
              <w:rPr>
                <w:rFonts w:ascii="Times New Roman" w:hAnsi="Times New Roman"/>
                <w:color w:val="000000"/>
                <w:sz w:val="20"/>
              </w:rPr>
              <w:t>class schedule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, and</w:t>
            </w:r>
          </w:p>
          <w:p w14:paraId="4A6BF9DA" w14:textId="77777777" w:rsidR="008A760D" w:rsidRPr="009A6AFA" w:rsidRDefault="00704E7A" w:rsidP="00DF79B8">
            <w:pPr>
              <w:pStyle w:val="ListParagraph"/>
              <w:numPr>
                <w:ilvl w:val="0"/>
                <w:numId w:val="8"/>
              </w:numPr>
              <w:ind w:left="612" w:hanging="270"/>
              <w:rPr>
                <w:rFonts w:ascii="Times New Roman" w:hAnsi="Times New Roman"/>
                <w:color w:val="000000"/>
                <w:sz w:val="20"/>
              </w:rPr>
            </w:pPr>
            <w:r w:rsidRPr="009A6AFA">
              <w:rPr>
                <w:rFonts w:ascii="Times New Roman" w:hAnsi="Times New Roman"/>
                <w:color w:val="000000"/>
                <w:sz w:val="20"/>
              </w:rPr>
              <w:t xml:space="preserve">the </w:t>
            </w:r>
            <w:r w:rsidR="008A760D" w:rsidRPr="009A6AFA">
              <w:rPr>
                <w:rFonts w:ascii="Times New Roman" w:hAnsi="Times New Roman"/>
                <w:color w:val="000000"/>
                <w:sz w:val="20"/>
              </w:rPr>
              <w:t>expected start and end dates</w:t>
            </w:r>
            <w:r w:rsidRPr="009A6AFA">
              <w:rPr>
                <w:rFonts w:ascii="Times New Roman" w:hAnsi="Times New Roman"/>
                <w:color w:val="000000"/>
                <w:sz w:val="20"/>
              </w:rPr>
              <w:t>.</w:t>
            </w:r>
          </w:p>
          <w:p w14:paraId="2B5D0DAB" w14:textId="77777777" w:rsidR="0031669E" w:rsidRDefault="0031669E" w:rsidP="00AA098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Education &amp; Training Assessment Checklist must be completed</w:t>
            </w:r>
          </w:p>
          <w:p w14:paraId="2BE21B0F" w14:textId="77777777" w:rsidR="008A760D" w:rsidRPr="00982BC0" w:rsidRDefault="008A760D" w:rsidP="00AA098B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Vocational assessmen</w:t>
            </w:r>
            <w:r w:rsidR="00D407FD">
              <w:rPr>
                <w:rFonts w:ascii="Times New Roman" w:hAnsi="Times New Roman"/>
                <w:color w:val="000000"/>
              </w:rPr>
              <w:t xml:space="preserve">t must have been completed and </w:t>
            </w:r>
            <w:r w:rsidR="00D407FD">
              <w:rPr>
                <w:rFonts w:ascii="Times New Roman" w:hAnsi="Times New Roman"/>
                <w:color w:val="000000"/>
              </w:rPr>
              <w:br/>
            </w:r>
            <w:r w:rsidRPr="00982BC0">
              <w:rPr>
                <w:rFonts w:ascii="Times New Roman" w:hAnsi="Times New Roman"/>
                <w:color w:val="000000"/>
              </w:rPr>
              <w:t>program match career goals</w:t>
            </w:r>
          </w:p>
          <w:p w14:paraId="1C34E24C" w14:textId="77777777" w:rsidR="008A760D" w:rsidRPr="0031669E" w:rsidRDefault="008A760D" w:rsidP="0031669E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All other sources of funding (PELL Grants, WI</w:t>
            </w:r>
            <w:r w:rsidR="00575903" w:rsidRPr="00982BC0">
              <w:rPr>
                <w:rFonts w:ascii="Times New Roman" w:hAnsi="Times New Roman"/>
                <w:color w:val="000000"/>
              </w:rPr>
              <w:t>O</w:t>
            </w:r>
            <w:r w:rsidRPr="00982BC0">
              <w:rPr>
                <w:rFonts w:ascii="Times New Roman" w:hAnsi="Times New Roman"/>
                <w:color w:val="000000"/>
              </w:rPr>
              <w:t xml:space="preserve">A </w:t>
            </w:r>
            <w:r w:rsidRPr="0031669E">
              <w:rPr>
                <w:rFonts w:ascii="Times New Roman" w:hAnsi="Times New Roman"/>
                <w:color w:val="000000"/>
              </w:rPr>
              <w:t xml:space="preserve">funding etc.) </w:t>
            </w:r>
            <w:r w:rsidR="00764A7F">
              <w:rPr>
                <w:rFonts w:ascii="Times New Roman" w:hAnsi="Times New Roman"/>
                <w:color w:val="000000"/>
              </w:rPr>
              <w:br/>
            </w:r>
            <w:r w:rsidRPr="0031669E">
              <w:rPr>
                <w:rFonts w:ascii="Times New Roman" w:hAnsi="Times New Roman"/>
                <w:color w:val="000000"/>
              </w:rPr>
              <w:t>must have been exhausted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A3AE7" w14:textId="77777777" w:rsidR="009435F5" w:rsidRDefault="008A760D" w:rsidP="009435F5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lastRenderedPageBreak/>
              <w:t xml:space="preserve">$1575 SFY </w:t>
            </w:r>
          </w:p>
          <w:p w14:paraId="561279B9" w14:textId="77777777" w:rsidR="00753873" w:rsidRDefault="008A760D" w:rsidP="00753873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6 month, 1 SFY</w:t>
            </w:r>
          </w:p>
          <w:p w14:paraId="1DD484D4" w14:textId="77777777" w:rsidR="00753873" w:rsidRDefault="00753873" w:rsidP="00753873">
            <w:pPr>
              <w:jc w:val="right"/>
              <w:rPr>
                <w:b/>
                <w:bCs/>
                <w:color w:val="000000"/>
              </w:rPr>
            </w:pPr>
          </w:p>
          <w:p w14:paraId="7CF86B97" w14:textId="77777777" w:rsidR="00753873" w:rsidRDefault="00753873" w:rsidP="00753873">
            <w:pPr>
              <w:jc w:val="right"/>
              <w:rPr>
                <w:b/>
                <w:bCs/>
                <w:color w:val="000000"/>
              </w:rPr>
            </w:pPr>
          </w:p>
          <w:p w14:paraId="614470FF" w14:textId="77777777" w:rsidR="00753873" w:rsidRDefault="00753873" w:rsidP="00753873">
            <w:pPr>
              <w:jc w:val="right"/>
              <w:rPr>
                <w:b/>
                <w:bCs/>
                <w:color w:val="000000"/>
              </w:rPr>
            </w:pPr>
          </w:p>
          <w:p w14:paraId="19AFCB45" w14:textId="77777777" w:rsidR="00753873" w:rsidRDefault="00753873" w:rsidP="00753873">
            <w:pPr>
              <w:jc w:val="right"/>
              <w:rPr>
                <w:b/>
                <w:bCs/>
                <w:color w:val="000000"/>
              </w:rPr>
            </w:pPr>
          </w:p>
          <w:p w14:paraId="0815C75F" w14:textId="77777777" w:rsidR="00753873" w:rsidRDefault="00753873" w:rsidP="00753873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$1575 SFY </w:t>
            </w:r>
          </w:p>
          <w:p w14:paraId="468E4EEB" w14:textId="77777777" w:rsidR="008A760D" w:rsidRPr="00982BC0" w:rsidRDefault="00753873" w:rsidP="00753873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6 month, 1 SFY</w:t>
            </w:r>
          </w:p>
        </w:tc>
      </w:tr>
      <w:tr w:rsidR="00F80FE2" w:rsidRPr="00982BC0" w14:paraId="1C5BE0C1" w14:textId="77777777" w:rsidTr="009435F5">
        <w:trPr>
          <w:trHeight w:val="169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5FAAD6F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lastRenderedPageBreak/>
              <w:t xml:space="preserve">10 </w:t>
            </w:r>
            <w:r w:rsidR="008A760D" w:rsidRPr="00982BC0">
              <w:rPr>
                <w:bCs/>
                <w:color w:val="000000"/>
              </w:rPr>
              <w:t>Auto Insurance</w:t>
            </w:r>
          </w:p>
          <w:p w14:paraId="3CDC607A" w14:textId="77777777" w:rsidR="008A760D" w:rsidRPr="00982BC0" w:rsidRDefault="00982BC0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BOTH</w:t>
            </w:r>
          </w:p>
          <w:p w14:paraId="6D6E0A66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191E257" w14:textId="77777777" w:rsidR="00982BC0" w:rsidRPr="00982BC0" w:rsidRDefault="00982BC0" w:rsidP="00982BC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b/>
                <w:color w:val="000000"/>
              </w:rPr>
            </w:pPr>
            <w:r w:rsidRPr="00982BC0">
              <w:rPr>
                <w:rFonts w:ascii="Times New Roman" w:hAnsi="Times New Roman"/>
                <w:b/>
                <w:color w:val="000000"/>
              </w:rPr>
              <w:t>May be billed prior to service provided</w:t>
            </w:r>
          </w:p>
          <w:p w14:paraId="44A5040A" w14:textId="77777777" w:rsidR="008A760D" w:rsidRPr="00982BC0" w:rsidRDefault="008A760D" w:rsidP="00A85739">
            <w:pPr>
              <w:pStyle w:val="ListParagraph"/>
              <w:numPr>
                <w:ilvl w:val="0"/>
                <w:numId w:val="5"/>
              </w:numPr>
              <w:ind w:left="162" w:right="-198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Auto insurance for only </w:t>
            </w:r>
            <w:r w:rsidR="00F80FE2" w:rsidRPr="00982BC0">
              <w:rPr>
                <w:rFonts w:ascii="Times New Roman" w:hAnsi="Times New Roman"/>
                <w:color w:val="000000"/>
              </w:rPr>
              <w:t xml:space="preserve">the usual and customary rates, </w:t>
            </w:r>
            <w:r w:rsidRPr="00982BC0">
              <w:rPr>
                <w:rFonts w:ascii="Times New Roman" w:hAnsi="Times New Roman"/>
                <w:color w:val="000000"/>
              </w:rPr>
              <w:t>not for</w:t>
            </w:r>
            <w:r w:rsidR="00F80FE2" w:rsidRPr="00982BC0">
              <w:rPr>
                <w:rFonts w:ascii="Times New Roman" w:hAnsi="Times New Roman"/>
                <w:color w:val="000000"/>
              </w:rPr>
              <w:br/>
            </w:r>
            <w:r w:rsidRPr="00982BC0">
              <w:rPr>
                <w:rFonts w:ascii="Times New Roman" w:hAnsi="Times New Roman"/>
                <w:color w:val="000000"/>
              </w:rPr>
              <w:t xml:space="preserve"> higher rates due to accidents, violations, etc.</w:t>
            </w:r>
          </w:p>
          <w:p w14:paraId="0998C4B5" w14:textId="77777777" w:rsidR="008A760D" w:rsidRPr="00982BC0" w:rsidRDefault="008A760D" w:rsidP="00AA098B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A statement of coverage &amp; charges from the provider </w:t>
            </w:r>
            <w:r w:rsidR="00A22BF7" w:rsidRPr="00982BC0">
              <w:rPr>
                <w:rFonts w:ascii="Times New Roman" w:hAnsi="Times New Roman"/>
                <w:color w:val="000000"/>
              </w:rPr>
              <w:t>is needed</w:t>
            </w:r>
          </w:p>
          <w:p w14:paraId="44BF1BC3" w14:textId="77777777" w:rsidR="009435F5" w:rsidRDefault="008A760D" w:rsidP="009435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Must provide a minimum of 12 months of coverage</w:t>
            </w:r>
          </w:p>
          <w:p w14:paraId="7298D0AB" w14:textId="77777777" w:rsidR="008A760D" w:rsidRPr="009435F5" w:rsidRDefault="008A760D" w:rsidP="009435F5">
            <w:pPr>
              <w:pStyle w:val="ListParagraph"/>
              <w:numPr>
                <w:ilvl w:val="0"/>
                <w:numId w:val="5"/>
              </w:numPr>
              <w:ind w:left="167" w:hanging="167"/>
              <w:rPr>
                <w:rFonts w:ascii="Times New Roman" w:hAnsi="Times New Roman" w:cs="Times New Roman"/>
                <w:b/>
                <w:color w:val="000000"/>
              </w:rPr>
            </w:pPr>
            <w:r w:rsidRPr="009435F5">
              <w:rPr>
                <w:rFonts w:ascii="Times New Roman" w:hAnsi="Times New Roman" w:cs="Times New Roman"/>
                <w:b/>
              </w:rPr>
              <w:t xml:space="preserve">May only be used if auto insurance is a condition of </w:t>
            </w:r>
            <w:r w:rsidR="00B61E64" w:rsidRPr="009435F5">
              <w:rPr>
                <w:rFonts w:ascii="Times New Roman" w:hAnsi="Times New Roman" w:cs="Times New Roman"/>
                <w:b/>
              </w:rPr>
              <w:t>employ</w:t>
            </w:r>
            <w:r w:rsidR="00B61E64">
              <w:rPr>
                <w:rFonts w:ascii="Times New Roman" w:hAnsi="Times New Roman" w:cs="Times New Roman"/>
                <w:b/>
              </w:rPr>
              <w:t>m</w:t>
            </w:r>
            <w:r w:rsidR="00B61E64" w:rsidRPr="009435F5">
              <w:rPr>
                <w:rFonts w:ascii="Times New Roman" w:hAnsi="Times New Roman" w:cs="Times New Roman"/>
                <w:b/>
              </w:rPr>
              <w:t>ent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B8A1F3D" w14:textId="77777777" w:rsidR="008A760D" w:rsidRPr="00982BC0" w:rsidRDefault="008A760D" w:rsidP="00F80FE2">
            <w:pPr>
              <w:pStyle w:val="BodyText"/>
              <w:jc w:val="right"/>
              <w:rPr>
                <w:color w:val="000000"/>
                <w:sz w:val="22"/>
              </w:rPr>
            </w:pPr>
            <w:r w:rsidRPr="00570DD1">
              <w:rPr>
                <w:color w:val="000000"/>
                <w:sz w:val="22"/>
              </w:rPr>
              <w:t xml:space="preserve">10-12, 14-16 </w:t>
            </w:r>
            <w:r w:rsidRPr="00982BC0">
              <w:rPr>
                <w:color w:val="000000"/>
                <w:sz w:val="22"/>
              </w:rPr>
              <w:br/>
              <w:t>Combined</w:t>
            </w:r>
            <w:r w:rsidR="00570DD1">
              <w:rPr>
                <w:color w:val="000000"/>
                <w:sz w:val="22"/>
              </w:rPr>
              <w:t>- $750</w:t>
            </w:r>
          </w:p>
          <w:p w14:paraId="2CDD4F63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Individual</w:t>
            </w:r>
            <w:r w:rsidR="00570DD1"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None</w:t>
            </w:r>
          </w:p>
          <w:p w14:paraId="413B55EB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0AC5F31A" w14:textId="77777777" w:rsidTr="009435F5">
        <w:trPr>
          <w:trHeight w:val="190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BCA116D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11 </w:t>
            </w:r>
            <w:r w:rsidR="008A760D" w:rsidRPr="00982BC0">
              <w:rPr>
                <w:bCs/>
                <w:color w:val="000000"/>
              </w:rPr>
              <w:t>Auto Registration</w:t>
            </w:r>
          </w:p>
          <w:p w14:paraId="620B36BF" w14:textId="77777777" w:rsidR="008A760D" w:rsidRPr="00982BC0" w:rsidRDefault="00DF2520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CLIENT</w:t>
            </w:r>
          </w:p>
          <w:p w14:paraId="63402769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34C1CF" w14:textId="77777777" w:rsidR="00982BC0" w:rsidRPr="00982BC0" w:rsidRDefault="00982BC0" w:rsidP="00AA098B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b/>
                <w:color w:val="000000"/>
              </w:rPr>
            </w:pPr>
            <w:r w:rsidRPr="00982BC0">
              <w:rPr>
                <w:rFonts w:ascii="Times New Roman" w:hAnsi="Times New Roman"/>
                <w:b/>
                <w:color w:val="000000"/>
              </w:rPr>
              <w:t xml:space="preserve">May be billed prior to service provided </w:t>
            </w:r>
          </w:p>
          <w:p w14:paraId="15FBF3CD" w14:textId="77777777" w:rsidR="008A760D" w:rsidRPr="00982BC0" w:rsidRDefault="008A760D" w:rsidP="00AA098B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Client provides current registration as an estimate of </w:t>
            </w:r>
            <w:r w:rsidR="00C7717C" w:rsidRPr="00982BC0">
              <w:rPr>
                <w:rFonts w:ascii="Times New Roman" w:hAnsi="Times New Roman"/>
                <w:color w:val="000000"/>
              </w:rPr>
              <w:br/>
            </w:r>
            <w:r w:rsidRPr="00982BC0">
              <w:rPr>
                <w:rFonts w:ascii="Times New Roman" w:hAnsi="Times New Roman"/>
                <w:color w:val="000000"/>
              </w:rPr>
              <w:t>cost</w:t>
            </w:r>
            <w:r w:rsidR="00C7717C" w:rsidRPr="00982BC0">
              <w:rPr>
                <w:rFonts w:ascii="Times New Roman" w:hAnsi="Times New Roman"/>
                <w:color w:val="000000"/>
              </w:rPr>
              <w:t xml:space="preserve"> </w:t>
            </w:r>
            <w:r w:rsidR="00575903" w:rsidRPr="00982BC0">
              <w:rPr>
                <w:rFonts w:ascii="Times New Roman" w:hAnsi="Times New Roman"/>
                <w:color w:val="000000"/>
              </w:rPr>
              <w:t>or an estimate from the city clerk’s office</w:t>
            </w:r>
          </w:p>
          <w:p w14:paraId="7DC4AB87" w14:textId="77777777" w:rsidR="008A760D" w:rsidRPr="00982BC0" w:rsidRDefault="008A760D" w:rsidP="00DF79B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Client provides</w:t>
            </w:r>
            <w:r w:rsidR="00575903" w:rsidRPr="00982BC0">
              <w:rPr>
                <w:rFonts w:ascii="Times New Roman" w:hAnsi="Times New Roman"/>
                <w:color w:val="000000"/>
              </w:rPr>
              <w:t xml:space="preserve"> copy of valid driver’s license</w:t>
            </w:r>
          </w:p>
          <w:p w14:paraId="7CF552C0" w14:textId="77777777" w:rsidR="00575903" w:rsidRPr="00982BC0" w:rsidRDefault="00575903" w:rsidP="00DF79B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Cannot be used for vanity plates</w:t>
            </w:r>
          </w:p>
          <w:p w14:paraId="6A748190" w14:textId="77777777" w:rsidR="008A760D" w:rsidRPr="009435F5" w:rsidRDefault="00575903" w:rsidP="009435F5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Vehicle must be registered to </w:t>
            </w:r>
            <w:r w:rsidR="00F80FE2" w:rsidRPr="00982BC0">
              <w:rPr>
                <w:rFonts w:ascii="Times New Roman" w:hAnsi="Times New Roman"/>
                <w:color w:val="000000"/>
              </w:rPr>
              <w:t>client</w:t>
            </w:r>
            <w:r w:rsidR="00167448">
              <w:rPr>
                <w:rFonts w:ascii="Times New Roman" w:hAnsi="Times New Roman"/>
                <w:color w:val="000000"/>
              </w:rPr>
              <w:t xml:space="preserve">, other parent in 2-parent case, </w:t>
            </w:r>
            <w:r w:rsidRPr="009435F5">
              <w:rPr>
                <w:rFonts w:ascii="Times New Roman" w:hAnsi="Times New Roman" w:cs="Times New Roman"/>
              </w:rPr>
              <w:t xml:space="preserve">or </w:t>
            </w:r>
            <w:r w:rsidR="00167448" w:rsidRPr="009435F5">
              <w:rPr>
                <w:rFonts w:ascii="Times New Roman" w:hAnsi="Times New Roman" w:cs="Times New Roman"/>
              </w:rPr>
              <w:t>dependent child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29B6E39" w14:textId="77777777" w:rsidR="00637913" w:rsidRPr="00570DD1" w:rsidRDefault="00637913" w:rsidP="00F80FE2">
            <w:pPr>
              <w:pStyle w:val="BodyText"/>
              <w:jc w:val="right"/>
              <w:rPr>
                <w:color w:val="000000"/>
                <w:sz w:val="28"/>
              </w:rPr>
            </w:pPr>
            <w:r w:rsidRPr="00570DD1">
              <w:rPr>
                <w:color w:val="000000"/>
                <w:sz w:val="22"/>
              </w:rPr>
              <w:t>10-12, 14-16</w:t>
            </w:r>
          </w:p>
          <w:p w14:paraId="6FE02C50" w14:textId="77777777" w:rsidR="008A760D" w:rsidRPr="00EF289F" w:rsidRDefault="00637913" w:rsidP="00F80FE2">
            <w:pPr>
              <w:pStyle w:val="BodyText"/>
              <w:jc w:val="right"/>
              <w:rPr>
                <w:color w:val="000000"/>
                <w:sz w:val="22"/>
              </w:rPr>
            </w:pPr>
            <w:r w:rsidRPr="00EF289F">
              <w:rPr>
                <w:color w:val="000000"/>
                <w:sz w:val="22"/>
              </w:rPr>
              <w:t>Combined</w:t>
            </w:r>
            <w:r w:rsidR="00570DD1" w:rsidRPr="00EF289F">
              <w:rPr>
                <w:color w:val="000000"/>
                <w:sz w:val="22"/>
              </w:rPr>
              <w:t>-</w:t>
            </w:r>
            <w:r w:rsidRPr="00EF289F">
              <w:rPr>
                <w:color w:val="000000"/>
                <w:sz w:val="22"/>
              </w:rPr>
              <w:t xml:space="preserve"> </w:t>
            </w:r>
            <w:r w:rsidR="00570DD1" w:rsidRPr="00EF289F">
              <w:rPr>
                <w:color w:val="000000"/>
                <w:sz w:val="22"/>
              </w:rPr>
              <w:t>$750</w:t>
            </w:r>
          </w:p>
          <w:p w14:paraId="0610EE54" w14:textId="77777777" w:rsidR="008A760D" w:rsidRPr="00982BC0" w:rsidRDefault="00570DD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Individual- </w:t>
            </w:r>
            <w:r w:rsidR="008A760D" w:rsidRPr="00982BC0">
              <w:rPr>
                <w:b/>
                <w:bCs/>
                <w:color w:val="000000"/>
              </w:rPr>
              <w:t>$350</w:t>
            </w:r>
          </w:p>
          <w:p w14:paraId="5293CA55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5B281D4E" w14:textId="77777777" w:rsidTr="009435F5">
        <w:trPr>
          <w:trHeight w:val="80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70BE637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12 </w:t>
            </w:r>
            <w:r w:rsidR="008A760D" w:rsidRPr="00982BC0">
              <w:rPr>
                <w:bCs/>
                <w:color w:val="000000"/>
              </w:rPr>
              <w:t>Driver’s License Fees</w:t>
            </w:r>
          </w:p>
          <w:p w14:paraId="4E8BA78B" w14:textId="77777777" w:rsidR="008A760D" w:rsidRPr="00982BC0" w:rsidRDefault="00DF2520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CLIENT</w:t>
            </w:r>
          </w:p>
          <w:p w14:paraId="5EA757FC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4E74C3E" w14:textId="77777777" w:rsidR="008A760D" w:rsidRPr="00982BC0" w:rsidRDefault="008A760D" w:rsidP="00DF79B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b/>
                <w:color w:val="000000"/>
              </w:rPr>
            </w:pPr>
            <w:r w:rsidRPr="00982BC0">
              <w:rPr>
                <w:rFonts w:ascii="Times New Roman" w:hAnsi="Times New Roman"/>
                <w:b/>
                <w:color w:val="000000"/>
              </w:rPr>
              <w:t>May be billed prior to service provided</w:t>
            </w:r>
          </w:p>
          <w:p w14:paraId="4864BD5D" w14:textId="77777777" w:rsidR="008A760D" w:rsidRPr="00982BC0" w:rsidRDefault="008A760D" w:rsidP="00DF79B8">
            <w:pPr>
              <w:pStyle w:val="ListParagraph"/>
              <w:numPr>
                <w:ilvl w:val="0"/>
                <w:numId w:val="6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Recipient must provide copy of the new license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BC186A1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570DD1">
              <w:rPr>
                <w:b/>
                <w:bCs/>
                <w:color w:val="000000"/>
              </w:rPr>
              <w:t xml:space="preserve">10-12, 14-16 </w:t>
            </w:r>
            <w:r w:rsidR="00570DD1">
              <w:rPr>
                <w:b/>
                <w:bCs/>
                <w:color w:val="000000"/>
              </w:rPr>
              <w:br/>
              <w:t>Combined- $750</w:t>
            </w:r>
          </w:p>
          <w:p w14:paraId="2A56B345" w14:textId="77777777" w:rsidR="008A760D" w:rsidRPr="00982BC0" w:rsidRDefault="00570DD1" w:rsidP="00570D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Individual</w:t>
            </w:r>
            <w:r w:rsidR="008A760D" w:rsidRPr="00982BC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="008A760D" w:rsidRPr="00982BC0">
              <w:rPr>
                <w:b/>
                <w:bCs/>
                <w:color w:val="000000"/>
              </w:rPr>
              <w:t>$90</w:t>
            </w:r>
            <w:r w:rsidR="008A760D" w:rsidRPr="00982BC0">
              <w:rPr>
                <w:b/>
                <w:bCs/>
                <w:color w:val="000000"/>
              </w:rPr>
              <w:br/>
              <w:t>2 month, 1 SFY</w:t>
            </w:r>
          </w:p>
        </w:tc>
      </w:tr>
      <w:tr w:rsidR="00F80FE2" w:rsidRPr="00982BC0" w14:paraId="76789945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CF91EDE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14 </w:t>
            </w:r>
            <w:r w:rsidR="00575903" w:rsidRPr="00982BC0">
              <w:rPr>
                <w:bCs/>
                <w:color w:val="000000"/>
              </w:rPr>
              <w:t>Work/</w:t>
            </w:r>
            <w:r w:rsidR="008A760D" w:rsidRPr="00982BC0">
              <w:rPr>
                <w:bCs/>
                <w:color w:val="000000"/>
              </w:rPr>
              <w:t>Office clothing</w:t>
            </w:r>
          </w:p>
          <w:p w14:paraId="6C21E2D8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BOTH</w:t>
            </w:r>
          </w:p>
          <w:p w14:paraId="6B085B26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A9DA330" w14:textId="77777777" w:rsidR="008A760D" w:rsidRPr="00982BC0" w:rsidRDefault="008A760D" w:rsidP="00DF79B8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Not for uniforms</w:t>
            </w:r>
          </w:p>
          <w:p w14:paraId="4C8A2EF2" w14:textId="77777777" w:rsidR="008A760D" w:rsidRDefault="008A760D" w:rsidP="00AA098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Must be approved for activity appropriate clothing only</w:t>
            </w:r>
          </w:p>
          <w:p w14:paraId="6C37D0D4" w14:textId="77777777" w:rsidR="00821861" w:rsidRPr="00821861" w:rsidRDefault="00821861" w:rsidP="00AA098B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color w:val="000000"/>
              </w:rPr>
            </w:pPr>
            <w:r w:rsidRPr="00821861">
              <w:rPr>
                <w:rFonts w:ascii="Times New Roman" w:hAnsi="Times New Roman" w:cs="Times New Roman"/>
                <w:color w:val="000000"/>
              </w:rPr>
              <w:t>Must complete Clothing Request Approval Form 274T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45349D4" w14:textId="77777777" w:rsidR="008A760D" w:rsidRPr="00570DD1" w:rsidRDefault="008A760D" w:rsidP="00F80FE2">
            <w:pPr>
              <w:jc w:val="right"/>
              <w:rPr>
                <w:b/>
                <w:bCs/>
                <w:color w:val="000000"/>
                <w:sz w:val="28"/>
              </w:rPr>
            </w:pPr>
            <w:r w:rsidRPr="00570DD1">
              <w:rPr>
                <w:b/>
                <w:bCs/>
                <w:color w:val="000000"/>
              </w:rPr>
              <w:t>10-12, 14-16</w:t>
            </w:r>
          </w:p>
          <w:p w14:paraId="7A442ABF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Combined</w:t>
            </w:r>
            <w:r w:rsidR="00570DD1">
              <w:rPr>
                <w:b/>
                <w:bCs/>
                <w:color w:val="000000"/>
              </w:rPr>
              <w:t>-</w:t>
            </w:r>
            <w:r w:rsidRPr="00982BC0">
              <w:rPr>
                <w:b/>
                <w:bCs/>
                <w:color w:val="000000"/>
              </w:rPr>
              <w:t xml:space="preserve"> </w:t>
            </w:r>
            <w:r w:rsidR="00570DD1">
              <w:rPr>
                <w:b/>
                <w:bCs/>
                <w:color w:val="000000"/>
              </w:rPr>
              <w:t>$750</w:t>
            </w:r>
          </w:p>
          <w:p w14:paraId="2428CE56" w14:textId="77777777" w:rsidR="008A760D" w:rsidRPr="00982BC0" w:rsidRDefault="00570DD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Individual</w:t>
            </w:r>
            <w:r w:rsidR="008A760D" w:rsidRPr="00982BC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="008A760D" w:rsidRPr="00982BC0">
              <w:rPr>
                <w:b/>
                <w:bCs/>
                <w:color w:val="000000"/>
              </w:rPr>
              <w:t>$200</w:t>
            </w:r>
          </w:p>
          <w:p w14:paraId="4C8070EA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60156182" w14:textId="77777777" w:rsidTr="009435F5">
        <w:trPr>
          <w:trHeight w:val="1033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B9CEB39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15 </w:t>
            </w:r>
            <w:r w:rsidR="008A760D" w:rsidRPr="00982BC0">
              <w:rPr>
                <w:bCs/>
                <w:color w:val="000000"/>
              </w:rPr>
              <w:t>Personal Care</w:t>
            </w:r>
          </w:p>
          <w:p w14:paraId="1DF8A6A0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BOTH</w:t>
            </w:r>
          </w:p>
          <w:p w14:paraId="671D1573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  <w:p w14:paraId="61CCC7FF" w14:textId="77777777" w:rsidR="008A760D" w:rsidRPr="00982BC0" w:rsidRDefault="008A760D" w:rsidP="00050D72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8217F12" w14:textId="77777777" w:rsidR="008A760D" w:rsidRPr="00982BC0" w:rsidRDefault="008A760D" w:rsidP="00DF79B8">
            <w:pPr>
              <w:pStyle w:val="ListParagraph"/>
              <w:numPr>
                <w:ilvl w:val="0"/>
                <w:numId w:val="11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Used for </w:t>
            </w:r>
            <w:r w:rsidR="009435F5">
              <w:rPr>
                <w:rFonts w:ascii="Times New Roman" w:hAnsi="Times New Roman"/>
                <w:color w:val="000000"/>
              </w:rPr>
              <w:t>h</w:t>
            </w:r>
            <w:r w:rsidRPr="00982BC0">
              <w:rPr>
                <w:rFonts w:ascii="Times New Roman" w:hAnsi="Times New Roman"/>
                <w:color w:val="000000"/>
              </w:rPr>
              <w:t xml:space="preserve">aircuts and personal care items </w:t>
            </w:r>
          </w:p>
          <w:p w14:paraId="08148B91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  <w:r w:rsidRPr="00982BC0">
              <w:rPr>
                <w:color w:val="000000"/>
              </w:rPr>
              <w:t>(Toothpaste/toothbrush, deodorant, etc.)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73AEBBB" w14:textId="77777777" w:rsidR="008A760D" w:rsidRPr="00982BC0" w:rsidRDefault="008A760D" w:rsidP="00F80FE2">
            <w:pPr>
              <w:pStyle w:val="BodyText"/>
              <w:jc w:val="right"/>
              <w:rPr>
                <w:color w:val="000000"/>
                <w:sz w:val="22"/>
              </w:rPr>
            </w:pPr>
            <w:r w:rsidRPr="00570DD1">
              <w:rPr>
                <w:color w:val="000000"/>
                <w:sz w:val="22"/>
              </w:rPr>
              <w:t>10-12, 1</w:t>
            </w:r>
            <w:r w:rsidR="00637913" w:rsidRPr="00570DD1">
              <w:rPr>
                <w:color w:val="000000"/>
                <w:sz w:val="22"/>
              </w:rPr>
              <w:t xml:space="preserve">4-16 </w:t>
            </w:r>
            <w:r w:rsidR="00637913">
              <w:rPr>
                <w:color w:val="000000"/>
                <w:sz w:val="22"/>
              </w:rPr>
              <w:br/>
              <w:t>Combined</w:t>
            </w:r>
            <w:r w:rsidR="00570DD1">
              <w:rPr>
                <w:color w:val="000000"/>
                <w:sz w:val="22"/>
              </w:rPr>
              <w:t>-</w:t>
            </w:r>
            <w:r w:rsidR="003B3C5D" w:rsidRPr="00982BC0">
              <w:rPr>
                <w:color w:val="000000"/>
                <w:sz w:val="22"/>
              </w:rPr>
              <w:t xml:space="preserve"> </w:t>
            </w:r>
            <w:r w:rsidR="00570DD1">
              <w:rPr>
                <w:color w:val="000000"/>
                <w:sz w:val="22"/>
              </w:rPr>
              <w:t>$750</w:t>
            </w:r>
          </w:p>
          <w:p w14:paraId="4A72254C" w14:textId="77777777" w:rsidR="008A760D" w:rsidRPr="00982BC0" w:rsidRDefault="00570DD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Individual</w:t>
            </w:r>
            <w:r w:rsidR="008A760D" w:rsidRPr="00982BC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</w:t>
            </w:r>
            <w:r w:rsidR="008A760D" w:rsidRPr="00982BC0">
              <w:rPr>
                <w:b/>
                <w:bCs/>
                <w:color w:val="000000"/>
              </w:rPr>
              <w:t>$25</w:t>
            </w:r>
          </w:p>
          <w:p w14:paraId="180DAF93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2 month, 1 SFY </w:t>
            </w:r>
          </w:p>
        </w:tc>
      </w:tr>
      <w:tr w:rsidR="00F80FE2" w:rsidRPr="00982BC0" w14:paraId="74C23125" w14:textId="77777777" w:rsidTr="009435F5">
        <w:trPr>
          <w:trHeight w:val="1096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4AA087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16 </w:t>
            </w:r>
            <w:r w:rsidR="00DF2520" w:rsidRPr="009435F5">
              <w:rPr>
                <w:bCs/>
                <w:color w:val="000000"/>
              </w:rPr>
              <w:t xml:space="preserve">E/O </w:t>
            </w:r>
            <w:r w:rsidR="008A760D" w:rsidRPr="009435F5">
              <w:rPr>
                <w:bCs/>
                <w:color w:val="000000"/>
              </w:rPr>
              <w:t>Other</w:t>
            </w:r>
            <w:r w:rsidR="008A760D" w:rsidRPr="009435F5">
              <w:rPr>
                <w:b/>
                <w:bCs/>
                <w:color w:val="000000"/>
              </w:rPr>
              <w:t xml:space="preserve"> </w:t>
            </w:r>
          </w:p>
          <w:p w14:paraId="5CFD2EE3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BOTH</w:t>
            </w:r>
          </w:p>
          <w:p w14:paraId="77FC9E1E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14AD511" w14:textId="77777777" w:rsidR="008A760D" w:rsidRPr="00982BC0" w:rsidRDefault="008A760D" w:rsidP="00704E7A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Requires </w:t>
            </w:r>
            <w:r w:rsidR="007A31C0" w:rsidRPr="00982BC0">
              <w:rPr>
                <w:rFonts w:ascii="Times New Roman" w:hAnsi="Times New Roman"/>
                <w:color w:val="000000"/>
              </w:rPr>
              <w:t>FSM</w:t>
            </w:r>
            <w:r w:rsidRPr="00982BC0">
              <w:rPr>
                <w:rFonts w:ascii="Times New Roman" w:hAnsi="Times New Roman"/>
                <w:color w:val="000000"/>
              </w:rPr>
              <w:t xml:space="preserve"> approval </w:t>
            </w:r>
            <w:r w:rsidR="00704E7A" w:rsidRPr="00982BC0">
              <w:rPr>
                <w:rFonts w:ascii="Times New Roman" w:hAnsi="Times New Roman"/>
                <w:color w:val="000000"/>
              </w:rPr>
              <w:t>if:</w:t>
            </w:r>
          </w:p>
          <w:p w14:paraId="1EDCC3DF" w14:textId="77777777" w:rsidR="008A760D" w:rsidRPr="00982BC0" w:rsidRDefault="008A760D" w:rsidP="00DF79B8">
            <w:pPr>
              <w:pStyle w:val="ListParagraph"/>
              <w:numPr>
                <w:ilvl w:val="1"/>
                <w:numId w:val="12"/>
              </w:numPr>
              <w:ind w:left="612" w:hanging="180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Auto repair </w:t>
            </w:r>
            <w:r w:rsidR="00704E7A" w:rsidRPr="00982BC0">
              <w:rPr>
                <w:rFonts w:ascii="Times New Roman" w:hAnsi="Times New Roman"/>
                <w:color w:val="000000"/>
              </w:rPr>
              <w:t>exceeds</w:t>
            </w:r>
            <w:r w:rsidRPr="00982BC0">
              <w:rPr>
                <w:rFonts w:ascii="Times New Roman" w:hAnsi="Times New Roman"/>
                <w:color w:val="000000"/>
              </w:rPr>
              <w:t xml:space="preserve"> $300</w:t>
            </w:r>
          </w:p>
          <w:p w14:paraId="1652FB8F" w14:textId="77777777" w:rsidR="008A760D" w:rsidRPr="00982BC0" w:rsidRDefault="008A760D" w:rsidP="00DF79B8">
            <w:pPr>
              <w:pStyle w:val="ListParagraph"/>
              <w:numPr>
                <w:ilvl w:val="1"/>
                <w:numId w:val="12"/>
              </w:numPr>
              <w:ind w:left="612" w:hanging="180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 xml:space="preserve">Incidentals (CBC, clothing, etc.) </w:t>
            </w:r>
            <w:r w:rsidR="00704E7A" w:rsidRPr="00982BC0">
              <w:rPr>
                <w:rFonts w:ascii="Times New Roman" w:hAnsi="Times New Roman"/>
                <w:color w:val="000000"/>
              </w:rPr>
              <w:t>exceeds</w:t>
            </w:r>
            <w:r w:rsidRPr="00982BC0">
              <w:rPr>
                <w:rFonts w:ascii="Times New Roman" w:hAnsi="Times New Roman"/>
                <w:color w:val="000000"/>
              </w:rPr>
              <w:t xml:space="preserve"> $60</w:t>
            </w:r>
          </w:p>
          <w:p w14:paraId="0889639C" w14:textId="77777777" w:rsidR="008A760D" w:rsidRPr="009435F5" w:rsidRDefault="008A760D" w:rsidP="00DF79B8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All other resources must be exhausted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9BF162A" w14:textId="77777777" w:rsidR="008A760D" w:rsidRPr="00982BC0" w:rsidRDefault="008A760D" w:rsidP="00D84E6D">
            <w:pPr>
              <w:jc w:val="right"/>
              <w:rPr>
                <w:b/>
                <w:bCs/>
                <w:color w:val="000000"/>
              </w:rPr>
            </w:pPr>
            <w:r w:rsidRPr="00570DD1">
              <w:rPr>
                <w:b/>
                <w:bCs/>
                <w:color w:val="000000"/>
              </w:rPr>
              <w:t>10-12, 1</w:t>
            </w:r>
            <w:r w:rsidR="003B3C5D" w:rsidRPr="00570DD1">
              <w:rPr>
                <w:b/>
                <w:bCs/>
                <w:color w:val="000000"/>
              </w:rPr>
              <w:t>4-</w:t>
            </w:r>
            <w:r w:rsidR="00D84E6D" w:rsidRPr="00570DD1">
              <w:rPr>
                <w:b/>
                <w:bCs/>
                <w:color w:val="000000"/>
              </w:rPr>
              <w:t>1</w:t>
            </w:r>
            <w:r w:rsidR="003B3C5D" w:rsidRPr="00570DD1">
              <w:rPr>
                <w:b/>
                <w:bCs/>
                <w:color w:val="000000"/>
              </w:rPr>
              <w:t xml:space="preserve">6 </w:t>
            </w:r>
            <w:r w:rsidR="00570DD1">
              <w:rPr>
                <w:b/>
                <w:bCs/>
                <w:color w:val="000000"/>
              </w:rPr>
              <w:br/>
              <w:t>Combined- $750</w:t>
            </w:r>
          </w:p>
          <w:p w14:paraId="52C20F77" w14:textId="77777777" w:rsidR="008A760D" w:rsidRPr="00982BC0" w:rsidRDefault="00570DD1" w:rsidP="00D84E6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Individual- </w:t>
            </w:r>
            <w:r w:rsidR="008A760D" w:rsidRPr="00982BC0">
              <w:rPr>
                <w:b/>
                <w:bCs/>
                <w:color w:val="000000"/>
              </w:rPr>
              <w:t>None</w:t>
            </w:r>
          </w:p>
          <w:p w14:paraId="79D829A2" w14:textId="77777777" w:rsidR="008A760D" w:rsidRPr="00982BC0" w:rsidRDefault="008A760D" w:rsidP="00D84E6D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F80FE2" w:rsidRPr="00982BC0" w14:paraId="51B51A81" w14:textId="77777777" w:rsidTr="009435F5">
        <w:trPr>
          <w:trHeight w:val="1150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45E0A" w14:textId="77777777" w:rsidR="00DF2520" w:rsidRPr="00982BC0" w:rsidRDefault="00DF2520" w:rsidP="00C36C80">
            <w:pPr>
              <w:rPr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13 </w:t>
            </w:r>
            <w:r w:rsidRPr="00982BC0">
              <w:rPr>
                <w:bCs/>
                <w:color w:val="000000"/>
              </w:rPr>
              <w:t>Dental</w:t>
            </w:r>
          </w:p>
          <w:p w14:paraId="4BF87A60" w14:textId="77777777" w:rsidR="00DF2520" w:rsidRPr="00982BC0" w:rsidRDefault="00DF2520" w:rsidP="00C36C80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167B9F6D" w14:textId="77777777" w:rsidR="00DF2520" w:rsidRPr="00982BC0" w:rsidRDefault="00DF2520" w:rsidP="00C36C80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FD751" w14:textId="77777777" w:rsidR="00DF2520" w:rsidRPr="00982BC0" w:rsidRDefault="00DF2520" w:rsidP="00F80FE2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Requires FSM</w:t>
            </w:r>
            <w:r w:rsidR="00704E7A" w:rsidRPr="00982BC0">
              <w:rPr>
                <w:rFonts w:ascii="Times New Roman" w:hAnsi="Times New Roman"/>
                <w:color w:val="000000"/>
              </w:rPr>
              <w:t xml:space="preserve"> approval </w:t>
            </w:r>
            <w:r w:rsidRPr="00982BC0">
              <w:rPr>
                <w:rFonts w:ascii="Times New Roman" w:hAnsi="Times New Roman"/>
                <w:color w:val="000000"/>
              </w:rPr>
              <w:t xml:space="preserve"> if over $200</w:t>
            </w:r>
            <w:r w:rsidR="00F80FE2" w:rsidRPr="00982BC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213F32D" w14:textId="77777777" w:rsidR="00DF2520" w:rsidRPr="00982BC0" w:rsidRDefault="00DF2520" w:rsidP="00C36C80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All other resources must be exhausted</w:t>
            </w:r>
          </w:p>
          <w:p w14:paraId="6264DA64" w14:textId="77777777" w:rsidR="00DF2520" w:rsidRPr="00982BC0" w:rsidRDefault="00DF2520" w:rsidP="00C36C80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Times New Roman" w:hAnsi="Times New Roman"/>
                <w:color w:val="000000"/>
              </w:rPr>
            </w:pPr>
            <w:r w:rsidRPr="00982BC0">
              <w:rPr>
                <w:rFonts w:ascii="Times New Roman" w:hAnsi="Times New Roman"/>
                <w:color w:val="000000"/>
              </w:rPr>
              <w:t>Cannot be approved for Prophylaxis or Orthodontics</w:t>
            </w:r>
          </w:p>
          <w:p w14:paraId="521B0E63" w14:textId="77777777" w:rsidR="00DF2520" w:rsidRPr="00982BC0" w:rsidRDefault="00DF2520" w:rsidP="00C36C80">
            <w:pPr>
              <w:numPr>
                <w:ilvl w:val="0"/>
                <w:numId w:val="7"/>
              </w:numPr>
              <w:ind w:left="162" w:hanging="162"/>
              <w:rPr>
                <w:b/>
                <w:bCs/>
                <w:color w:val="000000"/>
              </w:rPr>
            </w:pPr>
            <w:r w:rsidRPr="00982BC0">
              <w:rPr>
                <w:color w:val="000000"/>
              </w:rPr>
              <w:t>Surgery covered under Medicaid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3C08E" w14:textId="77777777" w:rsidR="001A7F61" w:rsidRDefault="001A7F6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  <w:p w14:paraId="71FF0A8F" w14:textId="77777777" w:rsidR="00DF2520" w:rsidRPr="00982BC0" w:rsidRDefault="00570DD1" w:rsidP="00F80FE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$1500 SFY</w:t>
            </w:r>
          </w:p>
          <w:p w14:paraId="6044FD45" w14:textId="77777777" w:rsidR="00DF2520" w:rsidRPr="00982BC0" w:rsidRDefault="00DF2520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4 month, 1 SFY</w:t>
            </w:r>
          </w:p>
        </w:tc>
      </w:tr>
      <w:tr w:rsidR="00A22BF7" w:rsidRPr="00982BC0" w14:paraId="7B5AFDB6" w14:textId="77777777" w:rsidTr="009435F5"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6A9EC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18</w:t>
            </w:r>
            <w:r w:rsidR="008A760D" w:rsidRPr="00982BC0">
              <w:rPr>
                <w:b/>
                <w:bCs/>
                <w:color w:val="000000"/>
              </w:rPr>
              <w:t xml:space="preserve"> </w:t>
            </w:r>
            <w:r w:rsidR="008A760D" w:rsidRPr="009435F5">
              <w:rPr>
                <w:bCs/>
                <w:color w:val="000000"/>
              </w:rPr>
              <w:t>Mentor</w:t>
            </w:r>
            <w:r w:rsidR="00DF2520" w:rsidRPr="009435F5">
              <w:rPr>
                <w:bCs/>
                <w:color w:val="000000"/>
              </w:rPr>
              <w:t xml:space="preserve"> Program</w:t>
            </w:r>
          </w:p>
          <w:p w14:paraId="7F717B27" w14:textId="77777777" w:rsidR="008A760D" w:rsidRPr="00982BC0" w:rsidRDefault="00DF2520" w:rsidP="00050D72">
            <w:pPr>
              <w:rPr>
                <w:b/>
                <w:bCs/>
                <w:color w:val="000000"/>
              </w:rPr>
            </w:pPr>
            <w:r w:rsidRPr="00982BC0">
              <w:rPr>
                <w:bCs/>
                <w:color w:val="000000"/>
              </w:rPr>
              <w:t>(CC Solutions</w:t>
            </w:r>
            <w:r w:rsidRPr="00982BC0">
              <w:rPr>
                <w:b/>
                <w:bCs/>
                <w:color w:val="000000"/>
              </w:rPr>
              <w:t>)</w:t>
            </w:r>
            <w:r w:rsidRPr="00982BC0">
              <w:rPr>
                <w:b/>
                <w:bCs/>
                <w:color w:val="000000"/>
              </w:rPr>
              <w:br/>
            </w:r>
            <w:r w:rsidR="008A760D" w:rsidRPr="00982BC0">
              <w:rPr>
                <w:b/>
                <w:bCs/>
                <w:color w:val="000000"/>
              </w:rPr>
              <w:t>PROVIDER</w:t>
            </w:r>
          </w:p>
          <w:p w14:paraId="3F8E7EC1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880E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D680A" w14:textId="77777777" w:rsidR="00570DD1" w:rsidRDefault="00570DD1" w:rsidP="00F80FE2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  <w:p w14:paraId="79BD1122" w14:textId="77777777" w:rsidR="008A760D" w:rsidRPr="00982BC0" w:rsidRDefault="009A6AFA" w:rsidP="00F80FE2">
            <w:pPr>
              <w:jc w:val="right"/>
              <w:rPr>
                <w:b/>
                <w:bCs/>
                <w:color w:val="000000"/>
              </w:rPr>
            </w:pPr>
            <w:r w:rsidRPr="001A7F61">
              <w:rPr>
                <w:b/>
                <w:bCs/>
                <w:color w:val="000000"/>
                <w:sz w:val="20"/>
              </w:rPr>
              <w:t>$800/</w:t>
            </w:r>
            <w:r w:rsidR="00570DD1">
              <w:rPr>
                <w:b/>
                <w:bCs/>
                <w:color w:val="000000"/>
                <w:sz w:val="20"/>
              </w:rPr>
              <w:t>Provider</w:t>
            </w:r>
            <w:r w:rsidR="00F80FE2" w:rsidRPr="00982BC0">
              <w:rPr>
                <w:b/>
                <w:bCs/>
                <w:color w:val="000000"/>
              </w:rPr>
              <w:br/>
            </w:r>
            <w:r w:rsidR="00A22BF7" w:rsidRPr="00982BC0">
              <w:rPr>
                <w:b/>
                <w:bCs/>
                <w:color w:val="000000"/>
              </w:rPr>
              <w:t xml:space="preserve">$1000 SFY   </w:t>
            </w:r>
          </w:p>
          <w:p w14:paraId="65474CD2" w14:textId="77777777" w:rsidR="008A760D" w:rsidRPr="00982BC0" w:rsidRDefault="008A760D" w:rsidP="00F80FE2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  <w:tr w:rsidR="00A22BF7" w:rsidRPr="00982BC0" w14:paraId="0DA9D858" w14:textId="77777777" w:rsidTr="004438A5">
        <w:trPr>
          <w:trHeight w:val="277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1EC2" w14:textId="77777777" w:rsidR="008A760D" w:rsidRPr="00982BC0" w:rsidRDefault="00D20485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19 </w:t>
            </w:r>
            <w:r w:rsidR="008A760D" w:rsidRPr="00982BC0">
              <w:rPr>
                <w:bCs/>
                <w:color w:val="000000"/>
              </w:rPr>
              <w:t>Assessment</w:t>
            </w:r>
          </w:p>
          <w:p w14:paraId="3ADCEB31" w14:textId="77777777" w:rsidR="004438A5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PROVIDER</w:t>
            </w:r>
          </w:p>
          <w:p w14:paraId="4837943C" w14:textId="77777777" w:rsidR="008A760D" w:rsidRPr="00982BC0" w:rsidRDefault="008A760D" w:rsidP="00050D72">
            <w:pPr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255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EAF0C" w14:textId="77777777" w:rsidR="008A760D" w:rsidRPr="00982BC0" w:rsidRDefault="008A760D" w:rsidP="00DF79B8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E0C64" w14:textId="77777777" w:rsidR="00570DD1" w:rsidRDefault="00570DD1" w:rsidP="00570D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  <w:p w14:paraId="2DBE388A" w14:textId="77777777" w:rsidR="00570DD1" w:rsidRDefault="008A760D" w:rsidP="00570DD1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 xml:space="preserve">$800 SFY </w:t>
            </w:r>
          </w:p>
          <w:p w14:paraId="758BC24C" w14:textId="77777777" w:rsidR="008A760D" w:rsidRPr="00982BC0" w:rsidRDefault="008A760D" w:rsidP="00570DD1">
            <w:pPr>
              <w:jc w:val="right"/>
              <w:rPr>
                <w:b/>
                <w:bCs/>
                <w:color w:val="000000"/>
              </w:rPr>
            </w:pPr>
            <w:r w:rsidRPr="00982BC0">
              <w:rPr>
                <w:b/>
                <w:bCs/>
                <w:color w:val="000000"/>
              </w:rPr>
              <w:t>2 month, 1 SFY</w:t>
            </w:r>
          </w:p>
        </w:tc>
      </w:tr>
    </w:tbl>
    <w:p w14:paraId="47DD6FD3" w14:textId="77777777" w:rsidR="00F13274" w:rsidRPr="00982BC0" w:rsidRDefault="00F13274" w:rsidP="00F13274">
      <w:pPr>
        <w:jc w:val="center"/>
        <w:rPr>
          <w:b/>
          <w:color w:val="000000"/>
        </w:rPr>
      </w:pPr>
    </w:p>
    <w:sectPr w:rsidR="00F13274" w:rsidRPr="00982BC0" w:rsidSect="00753873">
      <w:headerReference w:type="default" r:id="rId7"/>
      <w:pgSz w:w="12240" w:h="15840"/>
      <w:pgMar w:top="360" w:right="720" w:bottom="810" w:left="810" w:header="45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6C18" w14:textId="77777777" w:rsidR="00CD4885" w:rsidRDefault="00CD4885" w:rsidP="009A6AFA">
      <w:r>
        <w:separator/>
      </w:r>
    </w:p>
  </w:endnote>
  <w:endnote w:type="continuationSeparator" w:id="0">
    <w:p w14:paraId="49F896EB" w14:textId="77777777" w:rsidR="00CD4885" w:rsidRDefault="00CD4885" w:rsidP="009A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D2EA" w14:textId="77777777" w:rsidR="00CD4885" w:rsidRDefault="00CD4885" w:rsidP="009A6AFA">
      <w:r>
        <w:separator/>
      </w:r>
    </w:p>
  </w:footnote>
  <w:footnote w:type="continuationSeparator" w:id="0">
    <w:p w14:paraId="64FC4BFA" w14:textId="77777777" w:rsidR="00CD4885" w:rsidRDefault="00CD4885" w:rsidP="009A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568B" w14:textId="27DA2FB2" w:rsidR="009A6AFA" w:rsidRDefault="0023081A" w:rsidP="00720A73">
    <w:pPr>
      <w:pStyle w:val="Header"/>
      <w:tabs>
        <w:tab w:val="clear" w:pos="8640"/>
      </w:tabs>
    </w:pPr>
    <w:r w:rsidRPr="00F65081">
      <w:t>DHHS/</w:t>
    </w:r>
    <w:r>
      <w:t>Division of Economic &amp; Housing Stability</w:t>
    </w:r>
    <w:r w:rsidRPr="007F6FEE">
      <w:t xml:space="preserve"> </w:t>
    </w:r>
    <w:r>
      <w:tab/>
    </w:r>
    <w:r>
      <w:tab/>
    </w:r>
    <w:r>
      <w:tab/>
    </w:r>
    <w:r>
      <w:tab/>
    </w:r>
    <w:r>
      <w:tab/>
    </w:r>
    <w:r>
      <w:tab/>
      <w:t xml:space="preserve">   </w:t>
    </w:r>
    <w:r w:rsidRPr="00F65081">
      <w:t xml:space="preserve">Bureau of </w:t>
    </w:r>
    <w:r>
      <w:t>Employment Supports NHEP</w:t>
    </w:r>
    <w:r w:rsidR="00016F2A">
      <w:tab/>
    </w:r>
    <w:r w:rsidR="008D6076">
      <w:tab/>
    </w:r>
    <w:r w:rsidR="008D6076">
      <w:tab/>
    </w:r>
    <w:r w:rsidR="008D6076">
      <w:tab/>
    </w:r>
    <w:r w:rsidR="008D6076">
      <w:tab/>
    </w:r>
    <w:r w:rsidR="008D6076">
      <w:tab/>
    </w:r>
    <w:r w:rsidR="008D6076">
      <w:tab/>
      <w:t xml:space="preserve">    </w:t>
    </w:r>
    <w:r w:rsidR="009B1711">
      <w:t xml:space="preserve">   </w:t>
    </w:r>
    <w:r w:rsidR="00720A73">
      <w:t xml:space="preserve">Last revised: </w:t>
    </w:r>
    <w:r w:rsidR="009435F5">
      <w:t>5.31.19</w:t>
    </w:r>
  </w:p>
  <w:p w14:paraId="432BA086" w14:textId="2A226921" w:rsidR="008D6076" w:rsidRDefault="008D6076" w:rsidP="008D6076">
    <w:pPr>
      <w:pStyle w:val="Header"/>
      <w:tabs>
        <w:tab w:val="clear" w:pos="8640"/>
      </w:tabs>
      <w:jc w:val="center"/>
    </w:pPr>
    <w:r w:rsidRPr="00F65731">
      <w:t>Appendix H– NHEP ETS Activities Interface in New HEIGHTS &amp; Bridges</w:t>
    </w:r>
  </w:p>
  <w:p w14:paraId="67C5E477" w14:textId="77777777" w:rsidR="00410C4D" w:rsidRDefault="00410C4D" w:rsidP="00720A73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4B5"/>
    <w:multiLevelType w:val="hybridMultilevel"/>
    <w:tmpl w:val="BBDC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7BC7"/>
    <w:multiLevelType w:val="hybridMultilevel"/>
    <w:tmpl w:val="B7826466"/>
    <w:lvl w:ilvl="0" w:tplc="0409000D">
      <w:start w:val="1"/>
      <w:numFmt w:val="bullet"/>
      <w:lvlText w:val=""/>
      <w:lvlJc w:val="left"/>
      <w:pPr>
        <w:ind w:left="52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161726B8"/>
    <w:multiLevelType w:val="hybridMultilevel"/>
    <w:tmpl w:val="12B63416"/>
    <w:lvl w:ilvl="0" w:tplc="9ED27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D9B"/>
    <w:multiLevelType w:val="hybridMultilevel"/>
    <w:tmpl w:val="C8BA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0EA1"/>
    <w:multiLevelType w:val="hybridMultilevel"/>
    <w:tmpl w:val="B9627438"/>
    <w:lvl w:ilvl="0" w:tplc="22A45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54A69"/>
    <w:multiLevelType w:val="hybridMultilevel"/>
    <w:tmpl w:val="DD98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FE7"/>
    <w:multiLevelType w:val="hybridMultilevel"/>
    <w:tmpl w:val="5418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C96"/>
    <w:multiLevelType w:val="hybridMultilevel"/>
    <w:tmpl w:val="F438C1A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7BB4315"/>
    <w:multiLevelType w:val="hybridMultilevel"/>
    <w:tmpl w:val="A272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E4119"/>
    <w:multiLevelType w:val="hybridMultilevel"/>
    <w:tmpl w:val="4E428FA0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0" w15:restartNumberingAfterBreak="0">
    <w:nsid w:val="435A1286"/>
    <w:multiLevelType w:val="hybridMultilevel"/>
    <w:tmpl w:val="106C3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A63"/>
    <w:multiLevelType w:val="hybridMultilevel"/>
    <w:tmpl w:val="741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229CB"/>
    <w:multiLevelType w:val="hybridMultilevel"/>
    <w:tmpl w:val="24868CA8"/>
    <w:lvl w:ilvl="0" w:tplc="9ED27D86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3" w15:restartNumberingAfterBreak="0">
    <w:nsid w:val="5DAD0E18"/>
    <w:multiLevelType w:val="hybridMultilevel"/>
    <w:tmpl w:val="A8BE1C40"/>
    <w:lvl w:ilvl="0" w:tplc="0409000B">
      <w:start w:val="1"/>
      <w:numFmt w:val="bullet"/>
      <w:lvlText w:val=""/>
      <w:lvlJc w:val="left"/>
      <w:pPr>
        <w:ind w:left="52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5E6D4E99"/>
    <w:multiLevelType w:val="hybridMultilevel"/>
    <w:tmpl w:val="0A3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16A4"/>
    <w:multiLevelType w:val="hybridMultilevel"/>
    <w:tmpl w:val="7468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2358B"/>
    <w:multiLevelType w:val="hybridMultilevel"/>
    <w:tmpl w:val="0A662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C23C60"/>
    <w:multiLevelType w:val="hybridMultilevel"/>
    <w:tmpl w:val="2F14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72723"/>
    <w:multiLevelType w:val="hybridMultilevel"/>
    <w:tmpl w:val="51AA6E3A"/>
    <w:lvl w:ilvl="0" w:tplc="9ED27D8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9D075C1"/>
    <w:multiLevelType w:val="hybridMultilevel"/>
    <w:tmpl w:val="806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85525">
    <w:abstractNumId w:val="4"/>
  </w:num>
  <w:num w:numId="2" w16cid:durableId="1979336202">
    <w:abstractNumId w:val="16"/>
  </w:num>
  <w:num w:numId="3" w16cid:durableId="1223566985">
    <w:abstractNumId w:val="5"/>
  </w:num>
  <w:num w:numId="4" w16cid:durableId="444617258">
    <w:abstractNumId w:val="19"/>
  </w:num>
  <w:num w:numId="5" w16cid:durableId="500782982">
    <w:abstractNumId w:val="17"/>
  </w:num>
  <w:num w:numId="6" w16cid:durableId="279142742">
    <w:abstractNumId w:val="6"/>
  </w:num>
  <w:num w:numId="7" w16cid:durableId="826438055">
    <w:abstractNumId w:val="14"/>
  </w:num>
  <w:num w:numId="8" w16cid:durableId="2054454219">
    <w:abstractNumId w:val="7"/>
  </w:num>
  <w:num w:numId="9" w16cid:durableId="523902437">
    <w:abstractNumId w:val="0"/>
  </w:num>
  <w:num w:numId="10" w16cid:durableId="991057595">
    <w:abstractNumId w:val="9"/>
  </w:num>
  <w:num w:numId="11" w16cid:durableId="553077337">
    <w:abstractNumId w:val="8"/>
  </w:num>
  <w:num w:numId="12" w16cid:durableId="1731152028">
    <w:abstractNumId w:val="11"/>
  </w:num>
  <w:num w:numId="13" w16cid:durableId="2064865875">
    <w:abstractNumId w:val="3"/>
  </w:num>
  <w:num w:numId="14" w16cid:durableId="1605573315">
    <w:abstractNumId w:val="15"/>
  </w:num>
  <w:num w:numId="15" w16cid:durableId="556163912">
    <w:abstractNumId w:val="10"/>
  </w:num>
  <w:num w:numId="16" w16cid:durableId="1552576758">
    <w:abstractNumId w:val="13"/>
  </w:num>
  <w:num w:numId="17" w16cid:durableId="1295210469">
    <w:abstractNumId w:val="1"/>
  </w:num>
  <w:num w:numId="18" w16cid:durableId="187834104">
    <w:abstractNumId w:val="18"/>
  </w:num>
  <w:num w:numId="19" w16cid:durableId="1682734354">
    <w:abstractNumId w:val="2"/>
  </w:num>
  <w:num w:numId="20" w16cid:durableId="2104643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74"/>
    <w:rsid w:val="000027DD"/>
    <w:rsid w:val="00016F2A"/>
    <w:rsid w:val="00046C7F"/>
    <w:rsid w:val="00167448"/>
    <w:rsid w:val="001875CA"/>
    <w:rsid w:val="001A7F61"/>
    <w:rsid w:val="001B4028"/>
    <w:rsid w:val="001C11A7"/>
    <w:rsid w:val="001F756D"/>
    <w:rsid w:val="0023081A"/>
    <w:rsid w:val="00233293"/>
    <w:rsid w:val="00250DF9"/>
    <w:rsid w:val="00275908"/>
    <w:rsid w:val="002E6F90"/>
    <w:rsid w:val="0031669E"/>
    <w:rsid w:val="003A2E30"/>
    <w:rsid w:val="003B3C5D"/>
    <w:rsid w:val="003C2B49"/>
    <w:rsid w:val="00410C4D"/>
    <w:rsid w:val="00436B7E"/>
    <w:rsid w:val="004438A5"/>
    <w:rsid w:val="00446832"/>
    <w:rsid w:val="00493D87"/>
    <w:rsid w:val="004A087E"/>
    <w:rsid w:val="00570DD1"/>
    <w:rsid w:val="00575903"/>
    <w:rsid w:val="005D14FE"/>
    <w:rsid w:val="00637913"/>
    <w:rsid w:val="00704E7A"/>
    <w:rsid w:val="00720A73"/>
    <w:rsid w:val="00736317"/>
    <w:rsid w:val="00753873"/>
    <w:rsid w:val="00753BA8"/>
    <w:rsid w:val="00764186"/>
    <w:rsid w:val="00764A7F"/>
    <w:rsid w:val="007A31C0"/>
    <w:rsid w:val="007C18DA"/>
    <w:rsid w:val="00821861"/>
    <w:rsid w:val="00861127"/>
    <w:rsid w:val="008A760D"/>
    <w:rsid w:val="008C4675"/>
    <w:rsid w:val="008D6076"/>
    <w:rsid w:val="008E39FA"/>
    <w:rsid w:val="00935BB2"/>
    <w:rsid w:val="009435F5"/>
    <w:rsid w:val="00982BC0"/>
    <w:rsid w:val="009A6AFA"/>
    <w:rsid w:val="009B1711"/>
    <w:rsid w:val="00A02153"/>
    <w:rsid w:val="00A0242A"/>
    <w:rsid w:val="00A1029B"/>
    <w:rsid w:val="00A10F4A"/>
    <w:rsid w:val="00A22BF7"/>
    <w:rsid w:val="00A64DA3"/>
    <w:rsid w:val="00A85739"/>
    <w:rsid w:val="00AA098B"/>
    <w:rsid w:val="00AA0B1E"/>
    <w:rsid w:val="00B61E64"/>
    <w:rsid w:val="00BA755A"/>
    <w:rsid w:val="00BC4950"/>
    <w:rsid w:val="00C56F27"/>
    <w:rsid w:val="00C7717C"/>
    <w:rsid w:val="00C92755"/>
    <w:rsid w:val="00CC3D04"/>
    <w:rsid w:val="00CD4885"/>
    <w:rsid w:val="00D20485"/>
    <w:rsid w:val="00D319FC"/>
    <w:rsid w:val="00D407FD"/>
    <w:rsid w:val="00D50E7B"/>
    <w:rsid w:val="00D84E6D"/>
    <w:rsid w:val="00D86A03"/>
    <w:rsid w:val="00DF2520"/>
    <w:rsid w:val="00E260E9"/>
    <w:rsid w:val="00EA092B"/>
    <w:rsid w:val="00EF289F"/>
    <w:rsid w:val="00F13274"/>
    <w:rsid w:val="00F24639"/>
    <w:rsid w:val="00F46215"/>
    <w:rsid w:val="00F65731"/>
    <w:rsid w:val="00F80FE2"/>
    <w:rsid w:val="00F836FA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8852B"/>
  <w15:docId w15:val="{792C978C-1AE6-49B1-BD36-4F934AEB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2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1327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13274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1327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1327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13274"/>
    <w:pPr>
      <w:overflowPunct w:val="0"/>
      <w:autoSpaceDE w:val="0"/>
      <w:autoSpaceDN w:val="0"/>
      <w:adjustRightInd w:val="0"/>
      <w:ind w:right="-1530"/>
      <w:jc w:val="center"/>
      <w:textAlignment w:val="baseline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1327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1327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1327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F13274"/>
    <w:rPr>
      <w:b/>
      <w:bCs/>
      <w:color w:val="FF0000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F13274"/>
    <w:rPr>
      <w:rFonts w:ascii="Times New Roman" w:eastAsia="Times New Roman" w:hAnsi="Times New Roman" w:cs="Times New Roman"/>
      <w:b/>
      <w:bCs/>
      <w:color w:val="FF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13274"/>
    <w:pPr>
      <w:ind w:left="720" w:right="-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8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A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Jenifer.Gould</dc:creator>
  <cp:lastModifiedBy>Kelly, Sara</cp:lastModifiedBy>
  <cp:revision>5</cp:revision>
  <cp:lastPrinted>2019-07-16T15:25:00Z</cp:lastPrinted>
  <dcterms:created xsi:type="dcterms:W3CDTF">2022-11-08T12:45:00Z</dcterms:created>
  <dcterms:modified xsi:type="dcterms:W3CDTF">2023-12-13T17:04:00Z</dcterms:modified>
</cp:coreProperties>
</file>