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38E94172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833ADB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E1071B5" w14:textId="77777777" w:rsidR="00D45100" w:rsidRDefault="004946B5" w:rsidP="005543E2">
      <w:pPr>
        <w:spacing w:after="120" w:line="240" w:lineRule="auto"/>
        <w:ind w:left="1440" w:hanging="720"/>
        <w:jc w:val="both"/>
        <w:rPr>
          <w:rFonts w:eastAsia="Calibri" w:cs="Arial"/>
          <w:b/>
          <w:i/>
          <w:sz w:val="24"/>
        </w:rPr>
      </w:pPr>
      <w:r w:rsidRPr="004946B5">
        <w:rPr>
          <w:rFonts w:eastAsia="Calibri" w:cs="Arial"/>
          <w:b/>
          <w:i/>
          <w:sz w:val="24"/>
        </w:rPr>
        <w:t>Q1.</w:t>
      </w:r>
      <w:r w:rsidRPr="004946B5">
        <w:rPr>
          <w:rFonts w:eastAsia="Calibri" w:cs="Arial"/>
          <w:b/>
          <w:i/>
          <w:sz w:val="24"/>
        </w:rPr>
        <w:tab/>
      </w:r>
      <w:r w:rsidR="006B63BE">
        <w:rPr>
          <w:rFonts w:eastAsia="Calibri" w:cs="Arial"/>
          <w:b/>
          <w:i/>
          <w:sz w:val="24"/>
        </w:rPr>
        <w:t xml:space="preserve">How will your County conduct a pilot project to serve individuals who are dually eligible for Medicare and Medicaid services? </w:t>
      </w:r>
    </w:p>
    <w:p w14:paraId="46118CD9" w14:textId="00120340" w:rsidR="00357189" w:rsidRPr="004946B5" w:rsidRDefault="00D45100" w:rsidP="005543E2">
      <w:pPr>
        <w:spacing w:after="120" w:line="240" w:lineRule="auto"/>
        <w:ind w:left="1440" w:hanging="720"/>
        <w:jc w:val="both"/>
        <w:rPr>
          <w:rFonts w:eastAsia="Calibri" w:cs="Arial"/>
          <w:b/>
          <w:i/>
          <w:sz w:val="24"/>
        </w:rPr>
      </w:pPr>
      <w:r>
        <w:rPr>
          <w:rFonts w:eastAsia="Calibri" w:cs="Arial"/>
          <w:b/>
          <w:i/>
          <w:sz w:val="24"/>
        </w:rPr>
        <w:tab/>
      </w:r>
      <w:r w:rsidR="006B63BE">
        <w:rPr>
          <w:rFonts w:eastAsia="Calibri" w:cs="Arial"/>
          <w:b/>
          <w:i/>
          <w:sz w:val="24"/>
        </w:rPr>
        <w:t>Please p</w:t>
      </w:r>
      <w:r w:rsidR="004946B5" w:rsidRPr="004946B5">
        <w:rPr>
          <w:rFonts w:eastAsia="Calibri" w:cs="Arial"/>
          <w:b/>
          <w:i/>
          <w:sz w:val="24"/>
        </w:rPr>
        <w:t xml:space="preserve">rovide a detailed pilot project plan </w:t>
      </w:r>
      <w:r w:rsidR="006B63BE">
        <w:rPr>
          <w:rFonts w:eastAsia="Calibri" w:cs="Arial"/>
          <w:b/>
          <w:i/>
          <w:sz w:val="24"/>
        </w:rPr>
        <w:t>that describes how you will meet all requirements in Section 2.1.,</w:t>
      </w:r>
      <w:r w:rsidR="004946B5" w:rsidRPr="004946B5">
        <w:rPr>
          <w:rFonts w:eastAsia="Calibri" w:cs="Arial"/>
          <w:b/>
          <w:i/>
          <w:sz w:val="24"/>
        </w:rPr>
        <w:t xml:space="preserve"> Scope of Services.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EF523F" w14:textId="69F9D1E1" w:rsidR="004946B5" w:rsidRPr="004946B5" w:rsidRDefault="004946B5" w:rsidP="004946B5">
      <w:pPr>
        <w:spacing w:after="120" w:line="240" w:lineRule="auto"/>
        <w:ind w:left="1440" w:hanging="720"/>
        <w:jc w:val="both"/>
        <w:rPr>
          <w:b/>
          <w:i/>
          <w:sz w:val="24"/>
          <w:szCs w:val="24"/>
        </w:rPr>
      </w:pPr>
      <w:r w:rsidRPr="004946B5">
        <w:rPr>
          <w:b/>
          <w:i/>
          <w:sz w:val="24"/>
          <w:szCs w:val="24"/>
        </w:rPr>
        <w:t>Q2.</w:t>
      </w:r>
      <w:r w:rsidRPr="004946B5">
        <w:rPr>
          <w:b/>
          <w:i/>
          <w:sz w:val="24"/>
          <w:szCs w:val="24"/>
        </w:rPr>
        <w:tab/>
      </w:r>
      <w:r w:rsidR="005543E2">
        <w:rPr>
          <w:b/>
          <w:i/>
          <w:sz w:val="24"/>
          <w:szCs w:val="24"/>
        </w:rPr>
        <w:t>What is your capacity to provide all services required in this RFP?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D809A" w14:textId="3A95FB57" w:rsidR="004946B5" w:rsidRDefault="004946B5" w:rsidP="00796171">
      <w:pPr>
        <w:tabs>
          <w:tab w:val="left" w:pos="2067"/>
        </w:tabs>
      </w:pPr>
    </w:p>
    <w:p w14:paraId="47115223" w14:textId="2265E393" w:rsidR="004946B5" w:rsidRPr="004946B5" w:rsidRDefault="004946B5" w:rsidP="004946B5">
      <w:pPr>
        <w:spacing w:after="120" w:line="240" w:lineRule="auto"/>
        <w:ind w:left="360"/>
        <w:jc w:val="both"/>
        <w:rPr>
          <w:rFonts w:eastAsia="Calibri" w:cs="Arial"/>
          <w:b/>
          <w:i/>
          <w:sz w:val="24"/>
        </w:rPr>
      </w:pPr>
      <w:r w:rsidRPr="004946B5">
        <w:rPr>
          <w:rFonts w:eastAsia="Calibri" w:cs="Arial"/>
          <w:b/>
          <w:i/>
          <w:sz w:val="24"/>
        </w:rPr>
        <w:lastRenderedPageBreak/>
        <w:t>Q3.</w:t>
      </w:r>
      <w:r w:rsidRPr="004946B5">
        <w:rPr>
          <w:rFonts w:eastAsia="Calibri" w:cs="Arial"/>
          <w:b/>
          <w:i/>
          <w:sz w:val="24"/>
        </w:rPr>
        <w:tab/>
        <w:t xml:space="preserve"> </w:t>
      </w:r>
      <w:r>
        <w:rPr>
          <w:rFonts w:eastAsia="Calibri" w:cs="Arial"/>
          <w:b/>
          <w:i/>
          <w:sz w:val="24"/>
        </w:rPr>
        <w:t xml:space="preserve">      </w:t>
      </w:r>
      <w:r w:rsidRPr="004946B5">
        <w:rPr>
          <w:rFonts w:eastAsia="Calibri" w:cs="Arial"/>
          <w:b/>
          <w:i/>
          <w:sz w:val="24"/>
        </w:rPr>
        <w:t xml:space="preserve">How you will ensure a continuum of care as </w:t>
      </w:r>
      <w:r w:rsidR="005543E2">
        <w:rPr>
          <w:rFonts w:eastAsia="Calibri" w:cs="Arial"/>
          <w:b/>
          <w:i/>
          <w:sz w:val="24"/>
        </w:rPr>
        <w:t>described in Subparagraph 2.1.3</w:t>
      </w:r>
      <w:r w:rsidRPr="004946B5">
        <w:rPr>
          <w:rFonts w:eastAsia="Calibri" w:cs="Arial"/>
          <w:b/>
          <w:i/>
          <w:sz w:val="24"/>
        </w:rPr>
        <w:t>.?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434206C5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65266F" w14:textId="6AD9DEB7" w:rsidR="004946B5" w:rsidRDefault="004946B5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50EA94F1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260BEE9" w14:textId="2BEF5420" w:rsidR="004946B5" w:rsidRPr="004946B5" w:rsidRDefault="004946B5" w:rsidP="004946B5">
      <w:pPr>
        <w:spacing w:after="120" w:line="240" w:lineRule="auto"/>
        <w:ind w:left="1080" w:hanging="720"/>
        <w:jc w:val="both"/>
        <w:rPr>
          <w:rFonts w:eastAsia="Calibri" w:cs="Arial"/>
          <w:b/>
          <w:i/>
          <w:sz w:val="24"/>
        </w:rPr>
      </w:pPr>
      <w:r w:rsidRPr="004946B5">
        <w:rPr>
          <w:rFonts w:eastAsia="Calibri" w:cs="Arial"/>
          <w:b/>
          <w:i/>
          <w:sz w:val="24"/>
        </w:rPr>
        <w:t>Q4</w:t>
      </w:r>
      <w:r>
        <w:rPr>
          <w:rFonts w:eastAsia="Calibri" w:cs="Arial"/>
          <w:b/>
          <w:i/>
          <w:sz w:val="24"/>
        </w:rPr>
        <w:t>.</w:t>
      </w:r>
      <w:r>
        <w:rPr>
          <w:rFonts w:eastAsia="Calibri" w:cs="Arial"/>
          <w:b/>
          <w:i/>
          <w:sz w:val="24"/>
        </w:rPr>
        <w:tab/>
      </w:r>
      <w:r w:rsidRPr="004946B5">
        <w:rPr>
          <w:rFonts w:eastAsia="Calibri" w:cs="Arial"/>
          <w:b/>
          <w:i/>
          <w:sz w:val="24"/>
        </w:rPr>
        <w:t xml:space="preserve">What is your experience with developing and/or operating programs, and service delivery as described in Subparagraph 2.1.3. </w:t>
      </w:r>
      <w:r w:rsidRPr="004946B5">
        <w:rPr>
          <w:b/>
          <w:i/>
          <w:sz w:val="24"/>
        </w:rPr>
        <w:t>Include how services will be effective and will meet the needs of individuals served.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946B5" w14:paraId="592372A9" w14:textId="77777777" w:rsidTr="00A64DDE">
        <w:trPr>
          <w:trHeight w:val="3626"/>
        </w:trPr>
        <w:tc>
          <w:tcPr>
            <w:tcW w:w="9355" w:type="dxa"/>
          </w:tcPr>
          <w:p w14:paraId="7E97A15A" w14:textId="77777777" w:rsidR="004946B5" w:rsidRDefault="004946B5" w:rsidP="00A64DD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1600A5" w14:textId="77777777" w:rsidR="004946B5" w:rsidRDefault="004946B5" w:rsidP="00A64DDE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728E6" w14:textId="2CC3A836" w:rsidR="004946B5" w:rsidRPr="004946B5" w:rsidRDefault="004946B5" w:rsidP="004946B5">
      <w:pPr>
        <w:pStyle w:val="ListParagraph"/>
        <w:spacing w:line="240" w:lineRule="auto"/>
        <w:ind w:left="1170" w:hanging="117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4946B5" w:rsidRPr="004946B5" w:rsidSect="0011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8E1E" w14:textId="77777777" w:rsidR="007D795D" w:rsidRDefault="007D7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CE77" w14:textId="53429306" w:rsidR="0047663F" w:rsidRPr="0047663F" w:rsidRDefault="0047663F" w:rsidP="0047663F">
    <w:pPr>
      <w:spacing w:after="0" w:line="240" w:lineRule="auto"/>
      <w:ind w:hanging="180"/>
      <w:rPr>
        <w:rFonts w:ascii="Arial" w:hAnsi="Arial" w:cs="Arial"/>
        <w:sz w:val="18"/>
      </w:rPr>
    </w:pPr>
    <w:r w:rsidRPr="0047663F">
      <w:rPr>
        <w:rFonts w:ascii="Arial" w:hAnsi="Arial" w:cs="Arial"/>
        <w:sz w:val="18"/>
      </w:rPr>
      <w:t>RFP-2024-DLTSS-07-</w:t>
    </w:r>
    <w:r w:rsidR="00796171">
      <w:rPr>
        <w:rFonts w:ascii="Arial" w:hAnsi="Arial" w:cs="Arial"/>
        <w:sz w:val="18"/>
      </w:rPr>
      <w:t>COUNT</w:t>
    </w:r>
  </w:p>
  <w:p w14:paraId="45BDEC45" w14:textId="0D013FD8" w:rsidR="00735498" w:rsidRPr="00735498" w:rsidRDefault="00735498" w:rsidP="0047663F">
    <w:pPr>
      <w:spacing w:after="360"/>
      <w:ind w:hanging="180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D45100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D45100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AC27" w14:textId="77777777" w:rsidR="007D795D" w:rsidRDefault="007D7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249C" w14:textId="77777777" w:rsidR="007D795D" w:rsidRDefault="007D7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084ADFD2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7D795D">
      <w:rPr>
        <w:rFonts w:ascii="Times New Roman" w:hAnsi="Times New Roman"/>
        <w:b/>
        <w:bCs/>
        <w:iCs/>
        <w:color w:val="000080"/>
        <w:sz w:val="28"/>
      </w:rPr>
      <w:t>C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B23E" w14:textId="77777777" w:rsidR="007D795D" w:rsidRDefault="007D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C2C85"/>
    <w:multiLevelType w:val="hybridMultilevel"/>
    <w:tmpl w:val="6A4A030A"/>
    <w:lvl w:ilvl="0" w:tplc="18CEF0F8">
      <w:start w:val="1"/>
      <w:numFmt w:val="decimal"/>
      <w:pStyle w:val="Questions"/>
      <w:lvlText w:val="Q%1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8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7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7663F"/>
    <w:rsid w:val="004946B5"/>
    <w:rsid w:val="00494BAB"/>
    <w:rsid w:val="00507AB3"/>
    <w:rsid w:val="00524C33"/>
    <w:rsid w:val="00525479"/>
    <w:rsid w:val="005543E2"/>
    <w:rsid w:val="005C4590"/>
    <w:rsid w:val="005C4BD9"/>
    <w:rsid w:val="00610CA0"/>
    <w:rsid w:val="006B63BE"/>
    <w:rsid w:val="006E5DDC"/>
    <w:rsid w:val="00735498"/>
    <w:rsid w:val="00764226"/>
    <w:rsid w:val="00796171"/>
    <w:rsid w:val="007D0194"/>
    <w:rsid w:val="007D795D"/>
    <w:rsid w:val="007F0D3F"/>
    <w:rsid w:val="00816AF8"/>
    <w:rsid w:val="00833ADB"/>
    <w:rsid w:val="00942513"/>
    <w:rsid w:val="00953429"/>
    <w:rsid w:val="00A37FA8"/>
    <w:rsid w:val="00AC6567"/>
    <w:rsid w:val="00B50E69"/>
    <w:rsid w:val="00B815BF"/>
    <w:rsid w:val="00BB365F"/>
    <w:rsid w:val="00D45100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  <w:style w:type="paragraph" w:customStyle="1" w:styleId="Questions">
    <w:name w:val="Questions"/>
    <w:basedOn w:val="ListParagraph"/>
    <w:qFormat/>
    <w:rsid w:val="004946B5"/>
    <w:pPr>
      <w:numPr>
        <w:numId w:val="37"/>
      </w:numPr>
      <w:spacing w:after="0" w:line="240" w:lineRule="auto"/>
      <w:contextualSpacing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23</cp:revision>
  <dcterms:created xsi:type="dcterms:W3CDTF">2021-07-01T17:38:00Z</dcterms:created>
  <dcterms:modified xsi:type="dcterms:W3CDTF">2023-07-25T18:54:00Z</dcterms:modified>
</cp:coreProperties>
</file>