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B6CBF" w14:textId="3B3603CC" w:rsidR="00865391" w:rsidRPr="00DC4C03" w:rsidRDefault="00BC01AB" w:rsidP="0055199F">
      <w:pPr>
        <w:pStyle w:val="Heading1"/>
      </w:pPr>
      <w:bookmarkStart w:id="0" w:name="_Toc306184715"/>
      <w:bookmarkStart w:id="1" w:name="_Toc306185081"/>
      <w:bookmarkStart w:id="2" w:name="_Toc306185447"/>
      <w:bookmarkStart w:id="3" w:name="_Toc306186004"/>
      <w:bookmarkStart w:id="4" w:name="_Toc306186326"/>
      <w:bookmarkStart w:id="5" w:name="_Toc306308661"/>
      <w:bookmarkStart w:id="6" w:name="_Toc308173710"/>
      <w:r w:rsidRPr="00DC4C03">
        <w:t xml:space="preserve">ADDENDUM </w:t>
      </w:r>
      <w:r w:rsidR="00315B9E">
        <w:t>#2</w:t>
      </w:r>
    </w:p>
    <w:p w14:paraId="0A87AEDC" w14:textId="77777777" w:rsidR="00B51369" w:rsidRPr="00DC4C03" w:rsidRDefault="00DC4C03" w:rsidP="00B51369">
      <w:pPr>
        <w:jc w:val="center"/>
      </w:pPr>
      <w:r w:rsidRPr="00DC4C03">
        <w:t>RFP-2024-DPHS-01-BRFSS (</w:t>
      </w:r>
      <w:proofErr w:type="spellStart"/>
      <w:r w:rsidRPr="00DC4C03">
        <w:t>DoIT</w:t>
      </w:r>
      <w:proofErr w:type="spellEnd"/>
      <w:r w:rsidRPr="00DC4C03">
        <w:t xml:space="preserve"> #2024-026)</w:t>
      </w:r>
    </w:p>
    <w:p w14:paraId="124BEEBD" w14:textId="77777777" w:rsidR="00B51369" w:rsidRDefault="00DC4C03" w:rsidP="00F70D8B">
      <w:pPr>
        <w:spacing w:after="120"/>
        <w:jc w:val="center"/>
      </w:pPr>
      <w:r w:rsidRPr="00DC4C03">
        <w:t>Behavioral Risk Factor Surveillance System (BRFSS)</w:t>
      </w:r>
    </w:p>
    <w:p w14:paraId="061280B6" w14:textId="77777777" w:rsidR="00F70D8B" w:rsidRPr="0055199F" w:rsidRDefault="00F21E68" w:rsidP="0055199F">
      <w:pPr>
        <w:pStyle w:val="Heading1"/>
        <w:rPr>
          <w:b w:val="0"/>
          <w:color w:val="auto"/>
          <w:sz w:val="20"/>
          <w:szCs w:val="20"/>
        </w:rPr>
      </w:pPr>
      <w:r w:rsidRPr="0055199F">
        <w:rPr>
          <w:b w:val="0"/>
          <w:color w:val="auto"/>
          <w:sz w:val="20"/>
          <w:szCs w:val="20"/>
        </w:rPr>
        <w:t xml:space="preserve">(Changes are in </w:t>
      </w:r>
      <w:r w:rsidRPr="0055199F">
        <w:rPr>
          <w:i/>
          <w:color w:val="auto"/>
          <w:sz w:val="20"/>
          <w:szCs w:val="20"/>
          <w:u w:val="single"/>
        </w:rPr>
        <w:t>bold, underlined and italicized text</w:t>
      </w:r>
      <w:r w:rsidRPr="0055199F">
        <w:rPr>
          <w:b w:val="0"/>
          <w:color w:val="auto"/>
          <w:sz w:val="20"/>
          <w:szCs w:val="20"/>
        </w:rPr>
        <w:t xml:space="preserve"> below to enable vendors </w:t>
      </w:r>
    </w:p>
    <w:p w14:paraId="0EE07480" w14:textId="77777777" w:rsidR="00F21E68" w:rsidRPr="0055199F" w:rsidRDefault="00F21E68" w:rsidP="0055199F">
      <w:pPr>
        <w:pStyle w:val="Heading1"/>
        <w:rPr>
          <w:b w:val="0"/>
          <w:color w:val="auto"/>
          <w:sz w:val="20"/>
          <w:szCs w:val="20"/>
        </w:rPr>
      </w:pPr>
      <w:proofErr w:type="gramStart"/>
      <w:r w:rsidRPr="0055199F">
        <w:rPr>
          <w:b w:val="0"/>
          <w:color w:val="auto"/>
          <w:sz w:val="20"/>
          <w:szCs w:val="20"/>
        </w:rPr>
        <w:t>to</w:t>
      </w:r>
      <w:proofErr w:type="gramEnd"/>
      <w:r w:rsidRPr="0055199F">
        <w:rPr>
          <w:b w:val="0"/>
          <w:color w:val="auto"/>
          <w:sz w:val="20"/>
          <w:szCs w:val="20"/>
        </w:rPr>
        <w:t xml:space="preserve"> quickly recognize changes in paragraphs and/or wording</w:t>
      </w:r>
      <w:r w:rsidR="00827BD2">
        <w:rPr>
          <w:b w:val="0"/>
          <w:color w:val="auto"/>
          <w:sz w:val="20"/>
          <w:szCs w:val="20"/>
        </w:rPr>
        <w:t>.)</w:t>
      </w:r>
    </w:p>
    <w:p w14:paraId="53E216AF" w14:textId="77777777" w:rsidR="00F21E68" w:rsidRPr="00B51369" w:rsidRDefault="00F21E68" w:rsidP="00B51369">
      <w:pPr>
        <w:jc w:val="center"/>
      </w:pPr>
    </w:p>
    <w:bookmarkEnd w:id="0"/>
    <w:bookmarkEnd w:id="1"/>
    <w:bookmarkEnd w:id="2"/>
    <w:bookmarkEnd w:id="3"/>
    <w:bookmarkEnd w:id="4"/>
    <w:bookmarkEnd w:id="5"/>
    <w:bookmarkEnd w:id="6"/>
    <w:p w14:paraId="238D1CA8" w14:textId="77777777" w:rsidR="00865391" w:rsidRDefault="00865391"/>
    <w:p w14:paraId="77910DC7" w14:textId="77777777" w:rsidR="00BA4DF5" w:rsidRPr="00340E0A" w:rsidRDefault="00BC01AB" w:rsidP="009B2782">
      <w:pPr>
        <w:spacing w:after="120"/>
        <w:jc w:val="both"/>
        <w:rPr>
          <w:rFonts w:cs="Arial"/>
        </w:rPr>
      </w:pPr>
      <w:r w:rsidRPr="00340E0A">
        <w:t xml:space="preserve">On </w:t>
      </w:r>
      <w:r w:rsidR="00DC4C03">
        <w:t>September 15, 2023</w:t>
      </w:r>
      <w:r w:rsidR="009B2782" w:rsidRPr="00340E0A">
        <w:t xml:space="preserve">, </w:t>
      </w:r>
      <w:r w:rsidRPr="00340E0A">
        <w:t xml:space="preserve">the New Hampshire Department of Health and Human Services published a </w:t>
      </w:r>
      <w:r w:rsidR="00E3035D">
        <w:t xml:space="preserve">Request for </w:t>
      </w:r>
      <w:r w:rsidR="00DC4C03">
        <w:t>proposals</w:t>
      </w:r>
      <w:r w:rsidRPr="00340E0A">
        <w:t xml:space="preserve">, </w:t>
      </w:r>
      <w:r w:rsidR="00FE7B8F">
        <w:rPr>
          <w:rFonts w:cs="Arial"/>
        </w:rPr>
        <w:t xml:space="preserve">soliciting </w:t>
      </w:r>
      <w:r w:rsidR="00DC4C03" w:rsidRPr="00DC4C03">
        <w:rPr>
          <w:rFonts w:cs="Arial"/>
        </w:rPr>
        <w:t>qualified Vendors to provide the collection of uniform, state-specific data on New Hampshire (NH) adults’ health-related risk behaviors, chronic health conditions, and use of preventive services. The selected Vendor must employ cross-sectional telephone surveys to propagate data, with technical and methodological assistance provided by the Centers for Disease Control and Prevention (CDC).</w:t>
      </w:r>
    </w:p>
    <w:p w14:paraId="4B864614" w14:textId="675547AF" w:rsidR="00673B94" w:rsidRDefault="000E52D2" w:rsidP="00384450">
      <w:pPr>
        <w:spacing w:after="120"/>
        <w:jc w:val="both"/>
        <w:rPr>
          <w:rFonts w:cs="Arial"/>
          <w:b/>
        </w:rPr>
      </w:pPr>
      <w:r>
        <w:rPr>
          <w:rFonts w:cs="Arial"/>
        </w:rPr>
        <w:t xml:space="preserve">The Department is publishing this addendum </w:t>
      </w:r>
      <w:proofErr w:type="gramStart"/>
      <w:r>
        <w:rPr>
          <w:rFonts w:cs="Arial"/>
        </w:rPr>
        <w:t>to</w:t>
      </w:r>
      <w:proofErr w:type="gramEnd"/>
      <w:r>
        <w:rPr>
          <w:rFonts w:cs="Arial"/>
        </w:rPr>
        <w:t>:</w:t>
      </w:r>
      <w:r w:rsidR="00384450">
        <w:rPr>
          <w:rFonts w:cs="Arial"/>
          <w:b/>
        </w:rPr>
        <w:t xml:space="preserve"> </w:t>
      </w:r>
    </w:p>
    <w:p w14:paraId="793B5D94" w14:textId="77777777" w:rsidR="00673B94" w:rsidRDefault="00673B94" w:rsidP="000E52D2">
      <w:pPr>
        <w:pStyle w:val="ListParagraph"/>
        <w:spacing w:after="120"/>
        <w:jc w:val="both"/>
        <w:rPr>
          <w:rFonts w:cs="Arial"/>
          <w:b/>
        </w:rPr>
      </w:pPr>
    </w:p>
    <w:p w14:paraId="758201AE" w14:textId="77777777" w:rsidR="00E70F3B" w:rsidRDefault="00E70F3B" w:rsidP="00E70F3B">
      <w:pPr>
        <w:pStyle w:val="ListParagraph"/>
        <w:numPr>
          <w:ilvl w:val="0"/>
          <w:numId w:val="9"/>
        </w:numPr>
        <w:spacing w:after="120"/>
        <w:jc w:val="both"/>
        <w:rPr>
          <w:rFonts w:cs="Arial"/>
          <w:b/>
        </w:rPr>
      </w:pPr>
      <w:r>
        <w:rPr>
          <w:rFonts w:cs="Arial"/>
          <w:b/>
        </w:rPr>
        <w:t xml:space="preserve">Delete and </w:t>
      </w:r>
      <w:r w:rsidRPr="009D704D">
        <w:rPr>
          <w:rFonts w:cs="Arial"/>
          <w:b/>
        </w:rPr>
        <w:t xml:space="preserve">replace Section </w:t>
      </w:r>
      <w:r w:rsidR="004E542C">
        <w:rPr>
          <w:rFonts w:cs="Arial"/>
          <w:b/>
        </w:rPr>
        <w:t>1.3</w:t>
      </w:r>
      <w:r w:rsidRPr="009D704D">
        <w:rPr>
          <w:rFonts w:cs="Arial"/>
          <w:b/>
        </w:rPr>
        <w:t xml:space="preserve">, </w:t>
      </w:r>
      <w:r w:rsidR="004E542C">
        <w:rPr>
          <w:rFonts w:cs="Arial"/>
          <w:b/>
        </w:rPr>
        <w:t>Schedule of Events</w:t>
      </w:r>
      <w:r w:rsidRPr="009D704D">
        <w:rPr>
          <w:rFonts w:cs="Arial"/>
          <w:b/>
        </w:rPr>
        <w:t xml:space="preserve">, </w:t>
      </w:r>
      <w:r>
        <w:rPr>
          <w:rFonts w:cs="Arial"/>
          <w:b/>
        </w:rPr>
        <w:t>with the following:</w:t>
      </w:r>
    </w:p>
    <w:p w14:paraId="1787676D" w14:textId="77777777" w:rsidR="005D28EA" w:rsidRDefault="005D28EA" w:rsidP="005D28EA">
      <w:pPr>
        <w:pStyle w:val="ListParagraph"/>
        <w:spacing w:after="120"/>
        <w:jc w:val="both"/>
        <w:rPr>
          <w:rFonts w:cs="Arial"/>
          <w:b/>
        </w:rPr>
      </w:pPr>
    </w:p>
    <w:tbl>
      <w:tblPr>
        <w:tblW w:w="9990" w:type="dxa"/>
        <w:jc w:val="center"/>
        <w:tblLook w:val="04A0" w:firstRow="1" w:lastRow="0" w:firstColumn="1" w:lastColumn="0" w:noHBand="0" w:noVBand="1"/>
      </w:tblPr>
      <w:tblGrid>
        <w:gridCol w:w="4758"/>
        <w:gridCol w:w="5232"/>
      </w:tblGrid>
      <w:tr w:rsidR="004E542C" w:rsidRPr="00744147" w14:paraId="0D414F18" w14:textId="77777777" w:rsidTr="00653CD0">
        <w:trPr>
          <w:trHeight w:val="315"/>
          <w:jc w:val="center"/>
        </w:trPr>
        <w:tc>
          <w:tcPr>
            <w:tcW w:w="999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09773C6" w14:textId="77777777" w:rsidR="004E542C" w:rsidRPr="004E542C" w:rsidRDefault="004E542C" w:rsidP="00653CD0">
            <w:pPr>
              <w:pStyle w:val="TableHeader"/>
            </w:pPr>
            <w:r w:rsidRPr="004E542C">
              <w:t>SCHEDULE OF EVENTS</w:t>
            </w:r>
          </w:p>
        </w:tc>
      </w:tr>
      <w:tr w:rsidR="004E542C" w:rsidRPr="00744147" w14:paraId="050A59BD" w14:textId="77777777" w:rsidTr="00653CD0">
        <w:trPr>
          <w:trHeight w:val="570"/>
          <w:jc w:val="center"/>
        </w:trPr>
        <w:tc>
          <w:tcPr>
            <w:tcW w:w="47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0F3B" w14:textId="77777777" w:rsidR="004E542C" w:rsidRPr="004E542C" w:rsidRDefault="004E542C" w:rsidP="00653CD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E542C">
              <w:rPr>
                <w:rFonts w:ascii="Times New Roman" w:hAnsi="Times New Roman"/>
                <w:b/>
                <w:bCs/>
                <w:sz w:val="22"/>
                <w:szCs w:val="22"/>
              </w:rPr>
              <w:t>EVENT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491728" w14:textId="77777777" w:rsidR="004E542C" w:rsidRPr="004E542C" w:rsidRDefault="004E542C" w:rsidP="00653CD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E542C">
              <w:rPr>
                <w:rFonts w:ascii="Times New Roman" w:hAnsi="Times New Roman"/>
                <w:b/>
                <w:bCs/>
                <w:sz w:val="22"/>
                <w:szCs w:val="22"/>
              </w:rPr>
              <w:t>DATE &amp; TIME (ET)</w:t>
            </w:r>
          </w:p>
        </w:tc>
      </w:tr>
      <w:tr w:rsidR="004E542C" w:rsidRPr="00744147" w14:paraId="39B64650" w14:textId="77777777" w:rsidTr="00653CD0">
        <w:trPr>
          <w:trHeight w:val="600"/>
          <w:jc w:val="center"/>
        </w:trPr>
        <w:tc>
          <w:tcPr>
            <w:tcW w:w="47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530A" w14:textId="77777777" w:rsidR="004E542C" w:rsidRPr="004E542C" w:rsidRDefault="004E542C" w:rsidP="00653CD0">
            <w:pPr>
              <w:pStyle w:val="TableEntry"/>
              <w:spacing w:before="100" w:beforeAutospacing="1" w:afterLines="0" w:after="100" w:afterAutospacing="1"/>
              <w:jc w:val="both"/>
            </w:pPr>
            <w:r w:rsidRPr="004E542C">
              <w:t xml:space="preserve">RFP Released to Vendors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7BAD5B" w14:textId="77777777" w:rsidR="004E542C" w:rsidRPr="004E542C" w:rsidRDefault="004E542C" w:rsidP="00653CD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542C">
              <w:rPr>
                <w:rFonts w:ascii="Times New Roman" w:hAnsi="Times New Roman"/>
                <w:sz w:val="22"/>
                <w:szCs w:val="22"/>
              </w:rPr>
              <w:t>September 15, 2023</w:t>
            </w:r>
          </w:p>
        </w:tc>
      </w:tr>
      <w:tr w:rsidR="004E542C" w:rsidRPr="00744147" w14:paraId="50696EEB" w14:textId="77777777" w:rsidTr="00653CD0">
        <w:trPr>
          <w:trHeight w:val="300"/>
          <w:jc w:val="center"/>
        </w:trPr>
        <w:tc>
          <w:tcPr>
            <w:tcW w:w="47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4521" w14:textId="77777777" w:rsidR="004E542C" w:rsidRPr="004E542C" w:rsidRDefault="004E542C" w:rsidP="00653CD0">
            <w:pPr>
              <w:pStyle w:val="TableEntry"/>
              <w:spacing w:before="100" w:beforeAutospacing="1" w:afterLines="0" w:after="100" w:afterAutospacing="1"/>
              <w:jc w:val="both"/>
            </w:pPr>
            <w:r w:rsidRPr="004E542C">
              <w:t xml:space="preserve">Vendor Questions Due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CCC334" w14:textId="77777777" w:rsidR="004E542C" w:rsidRPr="004E542C" w:rsidRDefault="004E542C" w:rsidP="00653CD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542C">
              <w:rPr>
                <w:rFonts w:ascii="Times New Roman" w:hAnsi="Times New Roman"/>
                <w:sz w:val="22"/>
                <w:szCs w:val="22"/>
              </w:rPr>
              <w:t>September 22, 2023</w:t>
            </w:r>
          </w:p>
        </w:tc>
      </w:tr>
      <w:tr w:rsidR="004E542C" w:rsidRPr="00744147" w14:paraId="5C0E2BBA" w14:textId="77777777" w:rsidTr="00653CD0">
        <w:trPr>
          <w:trHeight w:val="300"/>
          <w:jc w:val="center"/>
        </w:trPr>
        <w:tc>
          <w:tcPr>
            <w:tcW w:w="47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FCB8" w14:textId="77777777" w:rsidR="004E542C" w:rsidRPr="004E542C" w:rsidRDefault="004E542C" w:rsidP="00653CD0">
            <w:pPr>
              <w:pStyle w:val="TableEntry"/>
              <w:spacing w:before="100" w:beforeAutospacing="1" w:afterLines="0" w:after="100" w:afterAutospacing="1"/>
              <w:jc w:val="both"/>
            </w:pPr>
            <w:r w:rsidRPr="004E542C">
              <w:t xml:space="preserve">Department Responses to Questions Posted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7C0666" w14:textId="105B4692" w:rsidR="004E542C" w:rsidRPr="00BA4F29" w:rsidRDefault="004E542C" w:rsidP="00315B9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  <w:r w:rsidRPr="00BA4F29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O</w:t>
            </w:r>
            <w:r w:rsidR="00384450" w:rsidRPr="00BA4F29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 xml:space="preserve">ctober </w:t>
            </w:r>
            <w:r w:rsidR="00315B9E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11</w:t>
            </w:r>
            <w:r w:rsidRPr="00BA4F29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, 2023</w:t>
            </w:r>
          </w:p>
        </w:tc>
      </w:tr>
      <w:tr w:rsidR="004E542C" w:rsidRPr="00744147" w14:paraId="568B5380" w14:textId="77777777" w:rsidTr="00653CD0">
        <w:trPr>
          <w:trHeight w:val="300"/>
          <w:jc w:val="center"/>
        </w:trPr>
        <w:tc>
          <w:tcPr>
            <w:tcW w:w="47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7303" w14:textId="77777777" w:rsidR="004E542C" w:rsidRPr="004E542C" w:rsidRDefault="004E542C" w:rsidP="00653CD0">
            <w:pPr>
              <w:pStyle w:val="TableEntry"/>
              <w:spacing w:before="100" w:beforeAutospacing="1" w:afterLines="0" w:after="100" w:afterAutospacing="1"/>
              <w:jc w:val="both"/>
            </w:pPr>
            <w:r w:rsidRPr="004E542C">
              <w:t>Final Date and Time for Proposal Submission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38F7E8" w14:textId="693150B1" w:rsidR="004E542C" w:rsidRPr="00315B9E" w:rsidRDefault="004E542C" w:rsidP="00315B9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  <w:r w:rsidRPr="00315B9E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 xml:space="preserve">October </w:t>
            </w:r>
            <w:r w:rsidR="00315B9E" w:rsidRPr="00315B9E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1</w:t>
            </w:r>
            <w:r w:rsidR="00315B9E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6</w:t>
            </w:r>
            <w:r w:rsidRPr="00315B9E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, 2023, 12:00 PM Eastern Standard Time</w:t>
            </w:r>
          </w:p>
        </w:tc>
      </w:tr>
    </w:tbl>
    <w:p w14:paraId="7EDC4481" w14:textId="77777777" w:rsidR="0001334E" w:rsidRDefault="0001334E" w:rsidP="00384450">
      <w:pPr>
        <w:spacing w:after="120"/>
        <w:jc w:val="both"/>
        <w:rPr>
          <w:rFonts w:cs="Arial"/>
        </w:rPr>
      </w:pPr>
      <w:bookmarkStart w:id="7" w:name="_GoBack"/>
      <w:bookmarkEnd w:id="7"/>
    </w:p>
    <w:sectPr w:rsidR="0001334E" w:rsidSect="00865391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4A23A" w14:textId="77777777" w:rsidR="00527DD0" w:rsidRDefault="00527DD0">
      <w:r>
        <w:separator/>
      </w:r>
    </w:p>
    <w:p w14:paraId="05105015" w14:textId="77777777" w:rsidR="00527DD0" w:rsidRDefault="00527DD0"/>
    <w:p w14:paraId="5DDCF444" w14:textId="77777777" w:rsidR="00527DD0" w:rsidRDefault="00527DD0"/>
  </w:endnote>
  <w:endnote w:type="continuationSeparator" w:id="0">
    <w:p w14:paraId="418123C8" w14:textId="77777777" w:rsidR="00527DD0" w:rsidRDefault="00527DD0">
      <w:r>
        <w:continuationSeparator/>
      </w:r>
    </w:p>
    <w:p w14:paraId="12468F58" w14:textId="77777777" w:rsidR="00527DD0" w:rsidRDefault="00527DD0"/>
    <w:p w14:paraId="37F5E030" w14:textId="77777777" w:rsidR="00527DD0" w:rsidRDefault="00527D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E78E" w14:textId="77777777" w:rsidR="00EB4AFF" w:rsidRPr="00566F54" w:rsidRDefault="00566F54">
    <w:pPr>
      <w:pStyle w:val="Footer"/>
      <w:rPr>
        <w:sz w:val="20"/>
        <w:szCs w:val="20"/>
      </w:rPr>
    </w:pPr>
    <w:r w:rsidRPr="00566F54">
      <w:rPr>
        <w:sz w:val="20"/>
        <w:szCs w:val="20"/>
      </w:rPr>
      <w:t>RFP-2024-DPHS-01-BRFSS (</w:t>
    </w:r>
    <w:proofErr w:type="spellStart"/>
    <w:r w:rsidRPr="00566F54">
      <w:rPr>
        <w:sz w:val="20"/>
        <w:szCs w:val="20"/>
      </w:rPr>
      <w:t>DoIT</w:t>
    </w:r>
    <w:proofErr w:type="spellEnd"/>
    <w:r w:rsidRPr="00566F54">
      <w:rPr>
        <w:sz w:val="20"/>
        <w:szCs w:val="20"/>
      </w:rPr>
      <w:t xml:space="preserve"> #2024-026)</w:t>
    </w:r>
  </w:p>
  <w:p w14:paraId="712AEA54" w14:textId="7FE49CE2" w:rsidR="009B2782" w:rsidRPr="00566F54" w:rsidRDefault="00315B9E">
    <w:pPr>
      <w:pStyle w:val="Footer"/>
      <w:rPr>
        <w:sz w:val="20"/>
        <w:szCs w:val="20"/>
      </w:rPr>
    </w:pPr>
    <w:r>
      <w:rPr>
        <w:sz w:val="20"/>
        <w:szCs w:val="20"/>
      </w:rPr>
      <w:t>Addendum #2</w:t>
    </w:r>
  </w:p>
  <w:p w14:paraId="166C9E1E" w14:textId="1DE57658" w:rsidR="009B2782" w:rsidRPr="00F70D8B" w:rsidRDefault="00B51369">
    <w:pPr>
      <w:pStyle w:val="Footer"/>
      <w:rPr>
        <w:sz w:val="20"/>
        <w:szCs w:val="20"/>
      </w:rPr>
    </w:pPr>
    <w:r w:rsidRPr="00566F54">
      <w:rPr>
        <w:sz w:val="20"/>
        <w:szCs w:val="20"/>
      </w:rPr>
      <w:t xml:space="preserve">Page </w:t>
    </w:r>
    <w:r w:rsidRPr="00566F54">
      <w:rPr>
        <w:sz w:val="20"/>
        <w:szCs w:val="20"/>
      </w:rPr>
      <w:fldChar w:fldCharType="begin"/>
    </w:r>
    <w:r w:rsidRPr="00566F54">
      <w:rPr>
        <w:sz w:val="20"/>
        <w:szCs w:val="20"/>
      </w:rPr>
      <w:instrText xml:space="preserve"> PAGE  \* Arabic  \* MERGEFORMAT </w:instrText>
    </w:r>
    <w:r w:rsidRPr="00566F54">
      <w:rPr>
        <w:sz w:val="20"/>
        <w:szCs w:val="20"/>
      </w:rPr>
      <w:fldChar w:fldCharType="separate"/>
    </w:r>
    <w:r w:rsidR="00315B9E">
      <w:rPr>
        <w:noProof/>
        <w:sz w:val="20"/>
        <w:szCs w:val="20"/>
      </w:rPr>
      <w:t>1</w:t>
    </w:r>
    <w:r w:rsidRPr="00566F54">
      <w:rPr>
        <w:sz w:val="20"/>
        <w:szCs w:val="20"/>
      </w:rPr>
      <w:fldChar w:fldCharType="end"/>
    </w:r>
    <w:r w:rsidRPr="00566F54">
      <w:rPr>
        <w:sz w:val="20"/>
        <w:szCs w:val="20"/>
      </w:rPr>
      <w:t xml:space="preserve"> of </w:t>
    </w:r>
    <w:r w:rsidR="00B56F33" w:rsidRPr="00566F54">
      <w:rPr>
        <w:noProof/>
        <w:sz w:val="20"/>
        <w:szCs w:val="20"/>
      </w:rPr>
      <w:fldChar w:fldCharType="begin"/>
    </w:r>
    <w:r w:rsidR="00B56F33" w:rsidRPr="00566F54">
      <w:rPr>
        <w:noProof/>
        <w:sz w:val="20"/>
        <w:szCs w:val="20"/>
      </w:rPr>
      <w:instrText xml:space="preserve"> NUMPAGES  \* Arabic  \* MERGEFORMAT </w:instrText>
    </w:r>
    <w:r w:rsidR="00B56F33" w:rsidRPr="00566F54">
      <w:rPr>
        <w:noProof/>
        <w:sz w:val="20"/>
        <w:szCs w:val="20"/>
      </w:rPr>
      <w:fldChar w:fldCharType="separate"/>
    </w:r>
    <w:r w:rsidR="00315B9E">
      <w:rPr>
        <w:noProof/>
        <w:sz w:val="20"/>
        <w:szCs w:val="20"/>
      </w:rPr>
      <w:t>1</w:t>
    </w:r>
    <w:r w:rsidR="00B56F33" w:rsidRPr="00566F54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C01DA" w14:textId="77777777" w:rsidR="00527DD0" w:rsidRDefault="00527DD0">
      <w:r>
        <w:separator/>
      </w:r>
    </w:p>
    <w:p w14:paraId="176FEBB4" w14:textId="77777777" w:rsidR="00527DD0" w:rsidRDefault="00527DD0"/>
    <w:p w14:paraId="3BB21442" w14:textId="77777777" w:rsidR="00527DD0" w:rsidRDefault="00527DD0"/>
  </w:footnote>
  <w:footnote w:type="continuationSeparator" w:id="0">
    <w:p w14:paraId="16D317F0" w14:textId="77777777" w:rsidR="00527DD0" w:rsidRDefault="00527DD0">
      <w:r>
        <w:continuationSeparator/>
      </w:r>
    </w:p>
    <w:p w14:paraId="3B49FDA6" w14:textId="77777777" w:rsidR="00527DD0" w:rsidRDefault="00527DD0"/>
    <w:p w14:paraId="20948A45" w14:textId="77777777" w:rsidR="00527DD0" w:rsidRDefault="00527D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BDC2A" w14:textId="77777777" w:rsidR="00B56F33" w:rsidRPr="00B56F33" w:rsidRDefault="00B56F33" w:rsidP="006A36EA">
    <w:pPr>
      <w:pStyle w:val="Header"/>
      <w:tabs>
        <w:tab w:val="right" w:pos="12960"/>
      </w:tabs>
      <w:rPr>
        <w:rFonts w:cs="Arial"/>
        <w:b/>
        <w:color w:val="000080"/>
        <w:sz w:val="22"/>
        <w:szCs w:val="22"/>
      </w:rPr>
    </w:pPr>
    <w:r>
      <w:rPr>
        <w:noProof/>
        <w:lang w:eastAsia="en-US"/>
      </w:rPr>
      <w:drawing>
        <wp:anchor distT="0" distB="0" distL="114300" distR="114300" simplePos="0" relativeHeight="251656192" behindDoc="1" locked="0" layoutInCell="1" allowOverlap="1" wp14:anchorId="7900EFAE" wp14:editId="33F7E7B0">
          <wp:simplePos x="0" y="0"/>
          <wp:positionH relativeFrom="column">
            <wp:align>right</wp:align>
          </wp:positionH>
          <wp:positionV relativeFrom="paragraph">
            <wp:posOffset>-285750</wp:posOffset>
          </wp:positionV>
          <wp:extent cx="762000" cy="685800"/>
          <wp:effectExtent l="0" t="0" r="0" b="0"/>
          <wp:wrapNone/>
          <wp:docPr id="10" name="Picture 1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80"/>
        <w:lang w:eastAsia="en-US"/>
      </w:rPr>
      <w:t>New Hampshire Department of Health and Human Services</w:t>
    </w:r>
    <w:r w:rsidRPr="00F51F6C">
      <w:rPr>
        <w:b/>
        <w:noProof/>
        <w:color w:val="000080"/>
        <w:lang w:eastAsia="en-US"/>
      </w:rPr>
      <w:t xml:space="preserve"> </w:t>
    </w:r>
    <w:r>
      <w:rPr>
        <w:b/>
        <w:noProof/>
        <w:color w:val="000080"/>
        <w:lang w:eastAsia="en-US"/>
      </w:rPr>
      <w:br/>
    </w:r>
    <w:r w:rsidR="00DC4C03">
      <w:rPr>
        <w:rFonts w:cs="Arial"/>
        <w:b/>
        <w:color w:val="000080"/>
        <w:sz w:val="22"/>
        <w:szCs w:val="22"/>
      </w:rPr>
      <w:t>Behavioral Risk Factor Surveillance System (BRFSS)</w:t>
    </w:r>
  </w:p>
  <w:p w14:paraId="423A3643" w14:textId="77777777" w:rsidR="00B56F33" w:rsidRDefault="00B56F33" w:rsidP="00B56F33">
    <w:pPr>
      <w:spacing w:after="120"/>
    </w:pPr>
    <w:r w:rsidRPr="000C7A08">
      <w:rPr>
        <w:noProof/>
        <w:sz w:val="20"/>
        <w:lang w:eastAsia="en-US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48801FFB" wp14:editId="7657C03D">
              <wp:simplePos x="0" y="0"/>
              <wp:positionH relativeFrom="column">
                <wp:posOffset>6350</wp:posOffset>
              </wp:positionH>
              <wp:positionV relativeFrom="paragraph">
                <wp:posOffset>160019</wp:posOffset>
              </wp:positionV>
              <wp:extent cx="7315200" cy="0"/>
              <wp:effectExtent l="0" t="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5395E3" id="Line 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5pt,12.6pt" to="576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" strokecolor="navy" strokeweight="1.5pt"/>
          </w:pict>
        </mc:Fallback>
      </mc:AlternateContent>
    </w:r>
  </w:p>
  <w:p w14:paraId="4E407DAF" w14:textId="77777777" w:rsidR="00431680" w:rsidRPr="00B56F33" w:rsidRDefault="00431680" w:rsidP="00B5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BE4"/>
    <w:multiLevelType w:val="multilevel"/>
    <w:tmpl w:val="93DABDF4"/>
    <w:lvl w:ilvl="0">
      <w:start w:val="1"/>
      <w:numFmt w:val="decimal"/>
      <w:lvlText w:val="TOPIC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A086D"/>
    <w:multiLevelType w:val="hybridMultilevel"/>
    <w:tmpl w:val="30520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80239"/>
    <w:multiLevelType w:val="hybridMultilevel"/>
    <w:tmpl w:val="D9B45306"/>
    <w:lvl w:ilvl="0" w:tplc="8E1C401A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2C5F40"/>
    <w:multiLevelType w:val="hybridMultilevel"/>
    <w:tmpl w:val="9C24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74C084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53B34"/>
    <w:multiLevelType w:val="multilevel"/>
    <w:tmpl w:val="3DE02360"/>
    <w:lvl w:ilvl="0">
      <w:start w:val="1"/>
      <w:numFmt w:val="none"/>
      <w:pStyle w:val="AppendixC-Topics"/>
      <w:lvlText w:val="APPENDIX C: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C-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C-1.%3.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decimal"/>
      <w:lvlText w:val="C-1.1.%4."/>
      <w:lvlJc w:val="left"/>
      <w:pPr>
        <w:ind w:left="1440" w:hanging="36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9F51B3"/>
    <w:multiLevelType w:val="multilevel"/>
    <w:tmpl w:val="3DE02360"/>
    <w:lvl w:ilvl="0">
      <w:start w:val="1"/>
      <w:numFmt w:val="none"/>
      <w:lvlText w:val="APPENDIX C: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C-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C-1.%3.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decimal"/>
      <w:lvlText w:val="C-1.1.%4."/>
      <w:lvlJc w:val="left"/>
      <w:pPr>
        <w:ind w:left="1440" w:hanging="36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522689A"/>
    <w:multiLevelType w:val="hybridMultilevel"/>
    <w:tmpl w:val="78BA12CE"/>
    <w:lvl w:ilvl="0" w:tplc="E5905D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800610"/>
    <w:multiLevelType w:val="hybridMultilevel"/>
    <w:tmpl w:val="ABD49652"/>
    <w:lvl w:ilvl="0" w:tplc="E1227DB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8" w15:restartNumberingAfterBreak="0">
    <w:nsid w:val="4ADC1235"/>
    <w:multiLevelType w:val="hybridMultilevel"/>
    <w:tmpl w:val="30520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F6E2F"/>
    <w:multiLevelType w:val="hybridMultilevel"/>
    <w:tmpl w:val="075EEB8E"/>
    <w:lvl w:ilvl="0" w:tplc="3566D3BE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805F7"/>
    <w:multiLevelType w:val="multilevel"/>
    <w:tmpl w:val="D62E59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eastAsia="MS Mincho" w:hAnsi="Arial" w:cs="Symbol" w:hint="default"/>
        <w:b/>
        <w:color w:val="000080"/>
        <w:sz w:val="32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070"/>
        </w:tabs>
        <w:ind w:left="17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2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70"/>
        </w:tabs>
        <w:ind w:left="32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0"/>
        </w:tabs>
        <w:ind w:left="3870" w:hanging="1440"/>
      </w:pPr>
      <w:rPr>
        <w:rFonts w:hint="default"/>
      </w:rPr>
    </w:lvl>
  </w:abstractNum>
  <w:abstractNum w:abstractNumId="11" w15:restartNumberingAfterBreak="0">
    <w:nsid w:val="649C12C5"/>
    <w:multiLevelType w:val="hybridMultilevel"/>
    <w:tmpl w:val="30520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C193E"/>
    <w:multiLevelType w:val="hybridMultilevel"/>
    <w:tmpl w:val="42CAA8DE"/>
    <w:lvl w:ilvl="0" w:tplc="5C301E22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72133"/>
    <w:multiLevelType w:val="multilevel"/>
    <w:tmpl w:val="F528C3B4"/>
    <w:lvl w:ilvl="0">
      <w:start w:val="1"/>
      <w:numFmt w:val="decimal"/>
      <w:pStyle w:val="RFPQuestions"/>
      <w:lvlText w:val="Q%1."/>
      <w:lvlJc w:val="left"/>
      <w:pPr>
        <w:tabs>
          <w:tab w:val="num" w:pos="1296"/>
        </w:tabs>
        <w:ind w:left="1296" w:hanging="720"/>
      </w:pPr>
      <w:rPr>
        <w:rFonts w:ascii="Arial" w:hAnsi="Arial" w:cs="Symbol" w:hint="default"/>
        <w:b w:val="0"/>
        <w:i/>
        <w:color w:val="000080"/>
        <w:sz w:val="24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2"/>
  </w:num>
  <w:num w:numId="8">
    <w:abstractNumId w:val="3"/>
  </w:num>
  <w:num w:numId="9">
    <w:abstractNumId w:val="8"/>
  </w:num>
  <w:num w:numId="10">
    <w:abstractNumId w:val="11"/>
  </w:num>
  <w:num w:numId="11">
    <w:abstractNumId w:val="5"/>
  </w:num>
  <w:num w:numId="12">
    <w:abstractNumId w:val="4"/>
    <w:lvlOverride w:ilvl="0">
      <w:lvl w:ilvl="0">
        <w:start w:val="1"/>
        <w:numFmt w:val="none"/>
        <w:pStyle w:val="AppendixC-Topics"/>
        <w:lvlText w:val="APPENDIX C: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C-%2."/>
        <w:lvlJc w:val="left"/>
        <w:pPr>
          <w:ind w:left="720" w:hanging="36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none"/>
        <w:lvlRestart w:val="0"/>
        <w:lvlText w:val="C-1.2."/>
        <w:lvlJc w:val="left"/>
        <w:pPr>
          <w:ind w:left="1080" w:hanging="36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C-1.1.%4."/>
        <w:lvlJc w:val="left"/>
        <w:pPr>
          <w:ind w:left="1440" w:hanging="360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0"/>
  </w:num>
  <w:num w:numId="14">
    <w:abstractNumId w:val="4"/>
    <w:lvlOverride w:ilvl="0">
      <w:lvl w:ilvl="0">
        <w:start w:val="1"/>
        <w:numFmt w:val="none"/>
        <w:pStyle w:val="AppendixC-Topics"/>
        <w:lvlText w:val="APPENDIX C: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C-%2."/>
        <w:lvlJc w:val="left"/>
        <w:pPr>
          <w:ind w:left="720" w:hanging="36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none"/>
        <w:lvlRestart w:val="0"/>
        <w:lvlText w:val="%3C-2.1."/>
        <w:lvlJc w:val="left"/>
        <w:pPr>
          <w:ind w:left="1080" w:hanging="36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C-1.1.%4."/>
        <w:lvlJc w:val="left"/>
        <w:pPr>
          <w:ind w:left="1440" w:hanging="360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none"/>
        <w:pStyle w:val="AppendixC-Topics"/>
        <w:lvlText w:val="APPENDIX C: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C-%2."/>
        <w:lvlJc w:val="left"/>
        <w:pPr>
          <w:ind w:left="720" w:hanging="36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none"/>
        <w:lvlRestart w:val="0"/>
        <w:lvlText w:val="%3C-2.2."/>
        <w:lvlJc w:val="left"/>
        <w:pPr>
          <w:ind w:left="1080" w:hanging="36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C-1.1.%4."/>
        <w:lvlJc w:val="left"/>
        <w:pPr>
          <w:ind w:left="1440" w:hanging="360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4"/>
    <w:lvlOverride w:ilvl="0">
      <w:lvl w:ilvl="0">
        <w:start w:val="1"/>
        <w:numFmt w:val="none"/>
        <w:pStyle w:val="AppendixC-Topics"/>
        <w:lvlText w:val="APPENDIX C: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C-%2."/>
        <w:lvlJc w:val="left"/>
        <w:pPr>
          <w:ind w:left="720" w:hanging="36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none"/>
        <w:lvlRestart w:val="0"/>
        <w:lvlText w:val="%3C-2.3."/>
        <w:lvlJc w:val="left"/>
        <w:pPr>
          <w:ind w:left="1080" w:hanging="36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C-1.1.%4."/>
        <w:lvlJc w:val="left"/>
        <w:pPr>
          <w:ind w:left="1440" w:hanging="360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>
    <w:abstractNumId w:val="4"/>
    <w:lvlOverride w:ilvl="0">
      <w:lvl w:ilvl="0">
        <w:start w:val="1"/>
        <w:numFmt w:val="none"/>
        <w:pStyle w:val="AppendixC-Topics"/>
        <w:lvlText w:val="APPENDIX C: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C-%2."/>
        <w:lvlJc w:val="left"/>
        <w:pPr>
          <w:ind w:left="720" w:hanging="36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none"/>
        <w:lvlRestart w:val="0"/>
        <w:lvlText w:val="%3C-2.4."/>
        <w:lvlJc w:val="left"/>
        <w:pPr>
          <w:ind w:left="1080" w:hanging="36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C-1.1.%4."/>
        <w:lvlJc w:val="left"/>
        <w:pPr>
          <w:ind w:left="1440" w:hanging="360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4"/>
    <w:lvlOverride w:ilvl="0">
      <w:lvl w:ilvl="0">
        <w:start w:val="1"/>
        <w:numFmt w:val="none"/>
        <w:pStyle w:val="AppendixC-Topics"/>
        <w:lvlText w:val="APPENDIX C: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C-%2."/>
        <w:lvlJc w:val="left"/>
        <w:pPr>
          <w:ind w:left="720" w:hanging="36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none"/>
        <w:lvlRestart w:val="0"/>
        <w:lvlText w:val="%3C-2.5."/>
        <w:lvlJc w:val="left"/>
        <w:pPr>
          <w:ind w:left="1080" w:hanging="36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C-1.1.%4."/>
        <w:lvlJc w:val="left"/>
        <w:pPr>
          <w:ind w:left="1440" w:hanging="360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9">
    <w:abstractNumId w:val="4"/>
    <w:lvlOverride w:ilvl="0">
      <w:startOverride w:val="1"/>
      <w:lvl w:ilvl="0">
        <w:start w:val="1"/>
        <w:numFmt w:val="none"/>
        <w:pStyle w:val="AppendixC-Topics"/>
        <w:lvlText w:val="APPENDIX C: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C-%2."/>
        <w:lvlJc w:val="left"/>
        <w:pPr>
          <w:ind w:left="720" w:hanging="360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none"/>
        <w:lvlText w:val="C-2.6."/>
        <w:lvlJc w:val="left"/>
        <w:pPr>
          <w:ind w:left="1080" w:hanging="360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C-1.1.%4."/>
        <w:lvlJc w:val="left"/>
        <w:pPr>
          <w:ind w:left="1440" w:hanging="360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DE"/>
    <w:rsid w:val="0001334E"/>
    <w:rsid w:val="000E52D2"/>
    <w:rsid w:val="001C777B"/>
    <w:rsid w:val="00283E44"/>
    <w:rsid w:val="00315B9E"/>
    <w:rsid w:val="00340E0A"/>
    <w:rsid w:val="00384450"/>
    <w:rsid w:val="00431680"/>
    <w:rsid w:val="004E542C"/>
    <w:rsid w:val="00527DD0"/>
    <w:rsid w:val="0055199F"/>
    <w:rsid w:val="00566F54"/>
    <w:rsid w:val="005D28EA"/>
    <w:rsid w:val="005D7942"/>
    <w:rsid w:val="0061271E"/>
    <w:rsid w:val="00673B94"/>
    <w:rsid w:val="006A36EA"/>
    <w:rsid w:val="006F584A"/>
    <w:rsid w:val="00760FD1"/>
    <w:rsid w:val="00767A24"/>
    <w:rsid w:val="007C4E2D"/>
    <w:rsid w:val="00827BD2"/>
    <w:rsid w:val="00865391"/>
    <w:rsid w:val="00933ADE"/>
    <w:rsid w:val="009470B5"/>
    <w:rsid w:val="00972FAE"/>
    <w:rsid w:val="00973178"/>
    <w:rsid w:val="009B2782"/>
    <w:rsid w:val="009D704D"/>
    <w:rsid w:val="009E677B"/>
    <w:rsid w:val="00B51369"/>
    <w:rsid w:val="00B56F33"/>
    <w:rsid w:val="00B76883"/>
    <w:rsid w:val="00BA4DF5"/>
    <w:rsid w:val="00BA4F29"/>
    <w:rsid w:val="00BB04AF"/>
    <w:rsid w:val="00BC01AB"/>
    <w:rsid w:val="00CB31B9"/>
    <w:rsid w:val="00DA315B"/>
    <w:rsid w:val="00DC4C03"/>
    <w:rsid w:val="00E3035D"/>
    <w:rsid w:val="00E70F3B"/>
    <w:rsid w:val="00EB4AFF"/>
    <w:rsid w:val="00EF51E9"/>
    <w:rsid w:val="00F21E68"/>
    <w:rsid w:val="00F44700"/>
    <w:rsid w:val="00F46099"/>
    <w:rsid w:val="00F70D8B"/>
    <w:rsid w:val="00F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BB795FF"/>
  <w15:docId w15:val="{2AD34208-331D-4192-B7AA-2161269E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91"/>
    <w:rPr>
      <w:rFonts w:ascii="Arial" w:hAnsi="Arial"/>
      <w:color w:val="000000"/>
      <w:sz w:val="24"/>
      <w:szCs w:val="24"/>
      <w:lang w:eastAsia="ja-JP"/>
    </w:rPr>
  </w:style>
  <w:style w:type="paragraph" w:styleId="Heading1">
    <w:name w:val="heading 1"/>
    <w:basedOn w:val="Normal"/>
    <w:next w:val="Normal"/>
    <w:autoRedefine/>
    <w:qFormat/>
    <w:rsid w:val="0055199F"/>
    <w:pPr>
      <w:keepNext/>
      <w:jc w:val="center"/>
      <w:outlineLvl w:val="0"/>
    </w:pPr>
    <w:rPr>
      <w:b/>
      <w:bCs/>
      <w:color w:val="000080"/>
      <w:kern w:val="32"/>
      <w:sz w:val="28"/>
      <w:szCs w:val="28"/>
    </w:rPr>
  </w:style>
  <w:style w:type="paragraph" w:styleId="Heading2">
    <w:name w:val="heading 2"/>
    <w:basedOn w:val="Heading1"/>
    <w:next w:val="Normal"/>
    <w:autoRedefine/>
    <w:qFormat/>
    <w:rsid w:val="00865391"/>
    <w:pPr>
      <w:spacing w:before="120"/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Normal"/>
    <w:autoRedefine/>
    <w:qFormat/>
    <w:rsid w:val="00865391"/>
    <w:pPr>
      <w:numPr>
        <w:ilvl w:val="2"/>
        <w:numId w:val="1"/>
      </w:numPr>
      <w:outlineLvl w:val="2"/>
    </w:pPr>
    <w:rPr>
      <w:bCs/>
      <w:sz w:val="24"/>
      <w:szCs w:val="26"/>
    </w:rPr>
  </w:style>
  <w:style w:type="paragraph" w:styleId="Heading4">
    <w:name w:val="heading 4"/>
    <w:basedOn w:val="Heading3"/>
    <w:next w:val="Normal"/>
    <w:autoRedefine/>
    <w:qFormat/>
    <w:rsid w:val="00865391"/>
    <w:pPr>
      <w:keepLines/>
      <w:numPr>
        <w:ilvl w:val="3"/>
      </w:numPr>
      <w:spacing w:before="200"/>
      <w:outlineLvl w:val="3"/>
    </w:pPr>
    <w:rPr>
      <w:rFonts w:eastAsia="Times New Roman"/>
      <w:bCs w:val="0"/>
      <w:i/>
    </w:rPr>
  </w:style>
  <w:style w:type="paragraph" w:styleId="Heading5">
    <w:name w:val="heading 5"/>
    <w:basedOn w:val="Normal"/>
    <w:next w:val="Normal"/>
    <w:qFormat/>
    <w:rsid w:val="00865391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qFormat/>
    <w:rsid w:val="0086539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qFormat/>
    <w:rsid w:val="00865391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865391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86539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65391"/>
    <w:pPr>
      <w:jc w:val="center"/>
    </w:pPr>
  </w:style>
  <w:style w:type="paragraph" w:customStyle="1" w:styleId="Bullet">
    <w:name w:val="Bullet"/>
    <w:basedOn w:val="Normal"/>
    <w:autoRedefine/>
    <w:rsid w:val="00865391"/>
    <w:pPr>
      <w:numPr>
        <w:numId w:val="3"/>
      </w:numPr>
      <w:autoSpaceDE w:val="0"/>
      <w:autoSpaceDN w:val="0"/>
      <w:adjustRightInd w:val="0"/>
    </w:pPr>
    <w:rPr>
      <w:rFonts w:cs="Arial"/>
      <w:bCs/>
    </w:rPr>
  </w:style>
  <w:style w:type="paragraph" w:styleId="Header">
    <w:name w:val="header"/>
    <w:basedOn w:val="Normal"/>
    <w:link w:val="HeaderChar"/>
    <w:semiHidden/>
    <w:rsid w:val="00865391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qFormat/>
    <w:rsid w:val="00865391"/>
    <w:pPr>
      <w:keepNext/>
    </w:pPr>
    <w:rPr>
      <w:rFonts w:cs="Arial"/>
      <w:bCs/>
      <w:noProof/>
      <w:szCs w:val="20"/>
    </w:rPr>
  </w:style>
  <w:style w:type="paragraph" w:styleId="TOC2">
    <w:name w:val="toc 2"/>
    <w:basedOn w:val="Normal"/>
    <w:next w:val="Normal"/>
    <w:autoRedefine/>
    <w:semiHidden/>
    <w:qFormat/>
    <w:rsid w:val="00865391"/>
    <w:pPr>
      <w:tabs>
        <w:tab w:val="left" w:pos="1100"/>
        <w:tab w:val="right" w:leader="dot" w:pos="9350"/>
      </w:tabs>
      <w:ind w:left="1339" w:hanging="1094"/>
    </w:pPr>
    <w:rPr>
      <w:noProof/>
      <w:snapToGrid w:val="0"/>
      <w:w w:val="0"/>
    </w:rPr>
  </w:style>
  <w:style w:type="paragraph" w:styleId="TOC3">
    <w:name w:val="toc 3"/>
    <w:basedOn w:val="Normal"/>
    <w:next w:val="Normal"/>
    <w:autoRedefine/>
    <w:semiHidden/>
    <w:qFormat/>
    <w:rsid w:val="00865391"/>
    <w:pPr>
      <w:tabs>
        <w:tab w:val="left" w:pos="1320"/>
        <w:tab w:val="left" w:pos="1440"/>
        <w:tab w:val="right" w:leader="dot" w:pos="9350"/>
      </w:tabs>
      <w:ind w:left="1800" w:hanging="1325"/>
    </w:pPr>
  </w:style>
  <w:style w:type="paragraph" w:customStyle="1" w:styleId="RFPQuestions">
    <w:name w:val="RFP Questions"/>
    <w:basedOn w:val="Normal"/>
    <w:autoRedefine/>
    <w:qFormat/>
    <w:rsid w:val="00865391"/>
    <w:pPr>
      <w:numPr>
        <w:numId w:val="2"/>
      </w:numPr>
    </w:pPr>
    <w:rPr>
      <w:i/>
    </w:rPr>
  </w:style>
  <w:style w:type="paragraph" w:customStyle="1" w:styleId="Default">
    <w:name w:val="Default"/>
    <w:rsid w:val="008653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4">
    <w:name w:val="toc 4"/>
    <w:basedOn w:val="Normal"/>
    <w:next w:val="Normal"/>
    <w:autoRedefine/>
    <w:semiHidden/>
    <w:unhideWhenUsed/>
    <w:rsid w:val="00865391"/>
    <w:pPr>
      <w:ind w:left="662"/>
    </w:pPr>
    <w:rPr>
      <w:rFonts w:eastAsia="Times New Roman"/>
      <w:sz w:val="20"/>
      <w:szCs w:val="22"/>
      <w:lang w:eastAsia="en-US"/>
    </w:rPr>
  </w:style>
  <w:style w:type="paragraph" w:styleId="TOC5">
    <w:name w:val="toc 5"/>
    <w:basedOn w:val="Normal"/>
    <w:next w:val="Normal"/>
    <w:autoRedefine/>
    <w:semiHidden/>
    <w:unhideWhenUsed/>
    <w:rsid w:val="00865391"/>
    <w:pPr>
      <w:spacing w:after="100" w:line="276" w:lineRule="auto"/>
      <w:ind w:left="880"/>
    </w:pPr>
    <w:rPr>
      <w:rFonts w:ascii="Calibri" w:eastAsia="Times New Roman" w:hAnsi="Calibri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semiHidden/>
    <w:unhideWhenUsed/>
    <w:rsid w:val="00865391"/>
    <w:pPr>
      <w:spacing w:after="100" w:line="276" w:lineRule="auto"/>
      <w:ind w:left="1100"/>
    </w:pPr>
    <w:rPr>
      <w:rFonts w:ascii="Calibri" w:eastAsia="Times New Roman" w:hAnsi="Calibri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semiHidden/>
    <w:unhideWhenUsed/>
    <w:rsid w:val="00865391"/>
    <w:pPr>
      <w:spacing w:after="100" w:line="276" w:lineRule="auto"/>
      <w:ind w:left="1320"/>
    </w:pPr>
    <w:rPr>
      <w:rFonts w:ascii="Calibri" w:eastAsia="Times New Roman" w:hAnsi="Calibri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semiHidden/>
    <w:unhideWhenUsed/>
    <w:rsid w:val="00865391"/>
    <w:pPr>
      <w:spacing w:after="100" w:line="276" w:lineRule="auto"/>
      <w:ind w:left="1540"/>
    </w:pPr>
    <w:rPr>
      <w:rFonts w:ascii="Calibri" w:eastAsia="Times New Roman" w:hAnsi="Calibri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semiHidden/>
    <w:unhideWhenUsed/>
    <w:rsid w:val="00865391"/>
    <w:pPr>
      <w:spacing w:after="100" w:line="276" w:lineRule="auto"/>
      <w:ind w:left="1760"/>
    </w:pPr>
    <w:rPr>
      <w:rFonts w:ascii="Calibri" w:eastAsia="Times New Roman" w:hAnsi="Calibri"/>
      <w:sz w:val="22"/>
      <w:szCs w:val="22"/>
      <w:lang w:eastAsia="en-US"/>
    </w:rPr>
  </w:style>
  <w:style w:type="paragraph" w:styleId="Revision">
    <w:name w:val="Revision"/>
    <w:hidden/>
    <w:semiHidden/>
    <w:rsid w:val="00865391"/>
    <w:rPr>
      <w:sz w:val="24"/>
      <w:szCs w:val="24"/>
      <w:lang w:eastAsia="ja-JP"/>
    </w:rPr>
  </w:style>
  <w:style w:type="paragraph" w:customStyle="1" w:styleId="DefaultText">
    <w:name w:val="Default Text"/>
    <w:basedOn w:val="Normal"/>
    <w:rsid w:val="00865391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styleId="TOCHeading">
    <w:name w:val="TOC Heading"/>
    <w:basedOn w:val="Heading1"/>
    <w:next w:val="Normal"/>
    <w:qFormat/>
    <w:rsid w:val="00865391"/>
    <w:pPr>
      <w:keepLines/>
      <w:spacing w:before="480"/>
      <w:outlineLvl w:val="9"/>
    </w:pPr>
    <w:rPr>
      <w:rFonts w:ascii="Cambria" w:eastAsia="Times New Roman" w:hAnsi="Cambria"/>
      <w:color w:val="365F91"/>
      <w:kern w:val="0"/>
    </w:rPr>
  </w:style>
  <w:style w:type="character" w:styleId="Hyperlink">
    <w:name w:val="Hyperlink"/>
    <w:basedOn w:val="DefaultParagraphFont"/>
    <w:semiHidden/>
    <w:rsid w:val="00865391"/>
    <w:rPr>
      <w:color w:val="0000FF"/>
      <w:u w:val="single"/>
    </w:rPr>
  </w:style>
  <w:style w:type="paragraph" w:styleId="Footer">
    <w:name w:val="footer"/>
    <w:basedOn w:val="Normal"/>
    <w:semiHidden/>
    <w:rsid w:val="0086539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65391"/>
    <w:pPr>
      <w:ind w:left="3600"/>
    </w:pPr>
  </w:style>
  <w:style w:type="paragraph" w:styleId="BodyTextIndent2">
    <w:name w:val="Body Text Indent 2"/>
    <w:basedOn w:val="Normal"/>
    <w:semiHidden/>
    <w:rsid w:val="00865391"/>
    <w:pPr>
      <w:tabs>
        <w:tab w:val="left" w:pos="600"/>
        <w:tab w:val="left" w:pos="1200"/>
        <w:tab w:val="left" w:pos="1560"/>
      </w:tabs>
      <w:ind w:left="1560"/>
    </w:pPr>
  </w:style>
  <w:style w:type="paragraph" w:customStyle="1" w:styleId="font5">
    <w:name w:val="font5"/>
    <w:basedOn w:val="Normal"/>
    <w:rsid w:val="00865391"/>
    <w:pP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font6">
    <w:name w:val="font6"/>
    <w:basedOn w:val="Normal"/>
    <w:rsid w:val="00865391"/>
    <w:pPr>
      <w:spacing w:before="100" w:beforeAutospacing="1" w:after="100" w:afterAutospacing="1"/>
    </w:pPr>
    <w:rPr>
      <w:rFonts w:eastAsia="Arial Unicode MS" w:cs="Arial"/>
      <w:b/>
      <w:bCs/>
      <w:sz w:val="16"/>
      <w:szCs w:val="16"/>
      <w:lang w:eastAsia="en-US"/>
    </w:rPr>
  </w:style>
  <w:style w:type="paragraph" w:customStyle="1" w:styleId="xl77">
    <w:name w:val="xl7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8">
    <w:name w:val="xl7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9">
    <w:name w:val="xl7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0">
    <w:name w:val="xl8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1">
    <w:name w:val="xl8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2">
    <w:name w:val="xl8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3">
    <w:name w:val="xl8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4">
    <w:name w:val="xl8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5">
    <w:name w:val="xl8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6">
    <w:name w:val="xl8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7">
    <w:name w:val="xl8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8">
    <w:name w:val="xl88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9">
    <w:name w:val="xl8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0">
    <w:name w:val="xl9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1">
    <w:name w:val="xl9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2">
    <w:name w:val="xl9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3">
    <w:name w:val="xl9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4">
    <w:name w:val="xl9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5">
    <w:name w:val="xl9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6">
    <w:name w:val="xl9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7">
    <w:name w:val="xl9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8">
    <w:name w:val="xl9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27">
    <w:name w:val="xl2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28">
    <w:name w:val="xl2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29">
    <w:name w:val="xl2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0">
    <w:name w:val="xl3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1">
    <w:name w:val="xl3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32">
    <w:name w:val="xl3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3">
    <w:name w:val="xl3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4">
    <w:name w:val="xl3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5">
    <w:name w:val="xl3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6">
    <w:name w:val="xl3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7">
    <w:name w:val="xl3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8">
    <w:name w:val="xl3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9">
    <w:name w:val="xl3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0">
    <w:name w:val="xl4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FFFFFF"/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1">
    <w:name w:val="xl4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2">
    <w:name w:val="xl4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3">
    <w:name w:val="xl4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4">
    <w:name w:val="xl4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5">
    <w:name w:val="xl4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6">
    <w:name w:val="xl4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7">
    <w:name w:val="xl4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8">
    <w:name w:val="xl4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9">
    <w:name w:val="xl4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0">
    <w:name w:val="xl5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1">
    <w:name w:val="xl5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2">
    <w:name w:val="xl5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53">
    <w:name w:val="xl5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4">
    <w:name w:val="xl5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5">
    <w:name w:val="xl5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6">
    <w:name w:val="xl5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7">
    <w:name w:val="xl5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8">
    <w:name w:val="xl5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rsid w:val="00865391"/>
    <w:rPr>
      <w:color w:val="800080"/>
      <w:u w:val="single"/>
    </w:rPr>
  </w:style>
  <w:style w:type="character" w:customStyle="1" w:styleId="TablelabelsCharChar">
    <w:name w:val="Table labels Char Char"/>
    <w:rsid w:val="00865391"/>
    <w:rPr>
      <w:rFonts w:ascii="Arial" w:eastAsia="MS Mincho" w:hAnsi="Arial"/>
      <w:b/>
      <w:bCs/>
      <w:szCs w:val="24"/>
      <w:lang w:val="en-US" w:eastAsia="ja-JP" w:bidi="ar-SA"/>
    </w:rPr>
  </w:style>
  <w:style w:type="paragraph" w:styleId="PlainText">
    <w:name w:val="Plain Text"/>
    <w:basedOn w:val="Normal"/>
    <w:semiHidden/>
    <w:unhideWhenUsed/>
    <w:rsid w:val="00865391"/>
    <w:rPr>
      <w:rFonts w:ascii="Consolas" w:eastAsia="Times New Roman" w:hAnsi="Consolas"/>
      <w:sz w:val="21"/>
      <w:szCs w:val="21"/>
    </w:rPr>
  </w:style>
  <w:style w:type="paragraph" w:styleId="BodyText2">
    <w:name w:val="Body Text 2"/>
    <w:basedOn w:val="Normal"/>
    <w:semiHidden/>
    <w:rsid w:val="00865391"/>
    <w:rPr>
      <w:rFonts w:cs="Arial"/>
      <w:bCs/>
      <w:color w:val="000080"/>
    </w:rPr>
  </w:style>
  <w:style w:type="paragraph" w:styleId="FootnoteText">
    <w:name w:val="footnote text"/>
    <w:basedOn w:val="Normal"/>
    <w:semiHidden/>
    <w:rsid w:val="0086539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5391"/>
    <w:rPr>
      <w:vertAlign w:val="superscript"/>
    </w:rPr>
  </w:style>
  <w:style w:type="paragraph" w:customStyle="1" w:styleId="Style1">
    <w:name w:val="Style1"/>
    <w:basedOn w:val="Normal"/>
    <w:rsid w:val="00865391"/>
    <w:pPr>
      <w:numPr>
        <w:numId w:val="7"/>
      </w:numPr>
    </w:pPr>
  </w:style>
  <w:style w:type="paragraph" w:styleId="ListParagraph">
    <w:name w:val="List Paragraph"/>
    <w:aliases w:val="Alpha List Paragraph,Use Case List Paragraph,b1,Bullet for no #'s,B1,List Paragraph1,Sub bullet,Bullet for Sub Section"/>
    <w:basedOn w:val="Normal"/>
    <w:link w:val="ListParagraphChar"/>
    <w:uiPriority w:val="1"/>
    <w:qFormat/>
    <w:rsid w:val="009B278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B56F33"/>
    <w:rPr>
      <w:rFonts w:ascii="Arial" w:hAnsi="Arial"/>
      <w:color w:val="000000"/>
      <w:sz w:val="24"/>
      <w:szCs w:val="24"/>
      <w:lang w:eastAsia="ja-JP"/>
    </w:rPr>
  </w:style>
  <w:style w:type="paragraph" w:customStyle="1" w:styleId="TableEntry">
    <w:name w:val="Table Entry"/>
    <w:basedOn w:val="Normal"/>
    <w:link w:val="TableEntryChar"/>
    <w:qFormat/>
    <w:rsid w:val="004E542C"/>
    <w:pPr>
      <w:spacing w:before="60" w:afterLines="60" w:after="144"/>
    </w:pPr>
    <w:rPr>
      <w:rFonts w:ascii="Times New Roman" w:eastAsia="Times New Roman" w:hAnsi="Times New Roman"/>
      <w:color w:val="auto"/>
      <w:sz w:val="22"/>
      <w:szCs w:val="22"/>
      <w:lang w:eastAsia="en-US"/>
    </w:rPr>
  </w:style>
  <w:style w:type="paragraph" w:customStyle="1" w:styleId="TableHeader">
    <w:name w:val="Table Header"/>
    <w:basedOn w:val="Normal"/>
    <w:link w:val="TableHeaderChar"/>
    <w:autoRedefine/>
    <w:qFormat/>
    <w:rsid w:val="004E542C"/>
    <w:pPr>
      <w:spacing w:before="100" w:beforeAutospacing="1" w:after="100" w:afterAutospacing="1"/>
      <w:jc w:val="both"/>
    </w:pPr>
    <w:rPr>
      <w:rFonts w:ascii="Times New Roman" w:eastAsia="Times New Roman" w:hAnsi="Times New Roman"/>
      <w:b/>
      <w:bCs/>
      <w:color w:val="auto"/>
      <w:sz w:val="22"/>
      <w:szCs w:val="22"/>
      <w:lang w:eastAsia="en-US"/>
    </w:rPr>
  </w:style>
  <w:style w:type="character" w:customStyle="1" w:styleId="TableEntryChar">
    <w:name w:val="Table Entry Char"/>
    <w:basedOn w:val="DefaultParagraphFont"/>
    <w:link w:val="TableEntry"/>
    <w:rsid w:val="004E542C"/>
    <w:rPr>
      <w:rFonts w:eastAsia="Times New Roman"/>
      <w:sz w:val="22"/>
      <w:szCs w:val="22"/>
    </w:rPr>
  </w:style>
  <w:style w:type="character" w:customStyle="1" w:styleId="TableHeaderChar">
    <w:name w:val="Table Header Char"/>
    <w:basedOn w:val="DefaultParagraphFont"/>
    <w:link w:val="TableHeader"/>
    <w:rsid w:val="004E542C"/>
    <w:rPr>
      <w:rFonts w:eastAsia="Times New Roman"/>
      <w:b/>
      <w:bC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E5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4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42C"/>
    <w:rPr>
      <w:rFonts w:ascii="Arial" w:hAnsi="Arial"/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42C"/>
    <w:rPr>
      <w:rFonts w:ascii="Arial" w:hAnsi="Arial"/>
      <w:b/>
      <w:bCs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4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2C"/>
    <w:rPr>
      <w:rFonts w:ascii="Segoe UI" w:hAnsi="Segoe UI" w:cs="Segoe UI"/>
      <w:color w:val="000000"/>
      <w:sz w:val="18"/>
      <w:szCs w:val="18"/>
      <w:lang w:eastAsia="ja-JP"/>
    </w:rPr>
  </w:style>
  <w:style w:type="character" w:customStyle="1" w:styleId="ListParagraphChar">
    <w:name w:val="List Paragraph Char"/>
    <w:aliases w:val="Alpha List Paragraph Char,Use Case List Paragraph Char,b1 Char,Bullet for no #'s Char,B1 Char,List Paragraph1 Char,Sub bullet Char,Bullet for Sub Section Char"/>
    <w:link w:val="ListParagraph"/>
    <w:uiPriority w:val="1"/>
    <w:rsid w:val="0001334E"/>
    <w:rPr>
      <w:rFonts w:ascii="Arial" w:hAnsi="Arial"/>
      <w:color w:val="000000"/>
      <w:sz w:val="24"/>
      <w:szCs w:val="24"/>
      <w:lang w:eastAsia="ja-JP"/>
    </w:rPr>
  </w:style>
  <w:style w:type="paragraph" w:customStyle="1" w:styleId="AppendixC-Topics">
    <w:name w:val="Appendix C - Topics"/>
    <w:basedOn w:val="Normal"/>
    <w:link w:val="AppendixC-TopicsChar"/>
    <w:qFormat/>
    <w:rsid w:val="0001334E"/>
    <w:pPr>
      <w:keepNext/>
      <w:numPr>
        <w:numId w:val="12"/>
      </w:numPr>
      <w:tabs>
        <w:tab w:val="left" w:pos="1080"/>
      </w:tabs>
      <w:spacing w:before="240" w:after="60"/>
      <w:jc w:val="both"/>
      <w:outlineLvl w:val="1"/>
    </w:pPr>
    <w:rPr>
      <w:rFonts w:ascii="Times New Roman" w:eastAsia="Times New Roman" w:hAnsi="Times New Roman"/>
      <w:b/>
      <w:color w:val="auto"/>
      <w:lang w:eastAsia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ppendixC-TopicsChar">
    <w:name w:val="Appendix C - Topics Char"/>
    <w:basedOn w:val="DefaultParagraphFont"/>
    <w:link w:val="AppendixC-Topics"/>
    <w:rsid w:val="0001334E"/>
    <w:rPr>
      <w:rFonts w:eastAsia="Times New Roman"/>
      <w:b/>
      <w:sz w:val="24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ter.Faasen.DHHS\Application%20Data\Microsoft\Templates\RF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RFP Template</Template>
  <TotalTime>71</TotalTime>
  <Pages>1</Pages>
  <Words>165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RESPONSE TO BIDDERS QUESTIONS</vt:lpstr>
    </vt:vector>
  </TitlesOfParts>
  <Company>Deloitte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RESPONSE TO BIDDERS QUESTIONS</dc:title>
  <dc:creator>Walter Faasen</dc:creator>
  <cp:lastModifiedBy>Goodwin, Allison</cp:lastModifiedBy>
  <cp:revision>9</cp:revision>
  <cp:lastPrinted>2013-05-20T20:52:00Z</cp:lastPrinted>
  <dcterms:created xsi:type="dcterms:W3CDTF">2021-11-15T15:26:00Z</dcterms:created>
  <dcterms:modified xsi:type="dcterms:W3CDTF">2023-10-04T16:27:00Z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